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乡村振兴局局长党史学习教育专题民主生活会发言稿范文(通用6篇)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以下是为大家整理的关于乡村振兴局局长党史学习教育专题民主生活会发言稿的文章6篇 ,欢迎品鉴！...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以下是为大家整理的关于乡村振兴局局长党史学习教育专题民主生活会发言稿的文章6篇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会上，副局长杨洋同志作中心发言，就改革开放新时期历史进行专题学习，主要从改革开放的历史条件、光辉历程、伟大成就、成功经验、改革开放的新征程等方面展开讲授，带领大家回顾了中国共产党推进改革开放的历史进程，深刻阐述了改革开放的重大意义，使全体党员干部对党的改革开放史有更全面、更深刻的认识。</w:t>
      </w:r>
    </w:p>
    <w:p>
      <w:pPr>
        <w:ind w:left="0" w:right="0" w:firstLine="560"/>
        <w:spacing w:before="450" w:after="450" w:line="312" w:lineRule="auto"/>
      </w:pPr>
      <w:r>
        <w:rPr>
          <w:rFonts w:ascii="宋体" w:hAnsi="宋体" w:eastAsia="宋体" w:cs="宋体"/>
          <w:color w:val="000"/>
          <w:sz w:val="28"/>
          <w:szCs w:val="28"/>
        </w:rPr>
        <w:t xml:space="preserve">　　专题学习会后，全体党员干部纷纷表示，将坚持学史明理、学史增信、学史崇德、学史力行，从学习党史中汲取前行的智慧和力量，将党史学习教育的成果转化到工作成效上来，在推动乡村全面振兴发展新征程上立足本职，担当作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会上，副局长杨洋同志作中心发言，就改革开放新时期历史进行专题学习，主要从改革开放的历史条件、光辉历程、伟大成就、成功经验、改革开放的新征程等方面展开讲授，带领大家回顾了中国共产党推进改革开放的历史进程，深刻阐述了改革开放的重大意义，使全体党员干部对党的改革开放史有更全面、更深刻的认识。</w:t>
      </w:r>
    </w:p>
    <w:p>
      <w:pPr>
        <w:ind w:left="0" w:right="0" w:firstLine="560"/>
        <w:spacing w:before="450" w:after="450" w:line="312" w:lineRule="auto"/>
      </w:pPr>
      <w:r>
        <w:rPr>
          <w:rFonts w:ascii="宋体" w:hAnsi="宋体" w:eastAsia="宋体" w:cs="宋体"/>
          <w:color w:val="000"/>
          <w:sz w:val="28"/>
          <w:szCs w:val="28"/>
        </w:rPr>
        <w:t xml:space="preserve">　　专题学习会后，全体党员干部纷纷表示，将坚持学史明理、学史增信、学史崇德、学史力行，从学习党史中汲取前行的智慧和力量，将党史学习教育的成果转化到工作成效上来，在推动乡村全面振兴发展新征程上立足本职，担当作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2025-06-21T00:16:25+08:00</dcterms:created>
  <dcterms:modified xsi:type="dcterms:W3CDTF">2025-06-21T00:16:25+08:00</dcterms:modified>
</cp:coreProperties>
</file>

<file path=docProps/custom.xml><?xml version="1.0" encoding="utf-8"?>
<Properties xmlns="http://schemas.openxmlformats.org/officeDocument/2006/custom-properties" xmlns:vt="http://schemas.openxmlformats.org/officeDocument/2006/docPropsVTypes"/>
</file>