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生态建设</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生态建设\"水\"先行演讲稿 就在刚刚上台之前，同事担心我紧张，递上了一瓶水，喝上一口，干渴的喉咙得到滋润、心情也随之舒缓。我相信，大家都能一口气说出水的很多用途： 比如日常饮水、生活用水、水力发电、航运、调节气候等等，我们不难发现，水养育世...</w:t>
      </w:r>
    </w:p>
    <w:p>
      <w:pPr>
        <w:ind w:left="0" w:right="0" w:firstLine="560"/>
        <w:spacing w:before="450" w:after="450" w:line="312" w:lineRule="auto"/>
      </w:pPr>
      <w:r>
        <w:rPr>
          <w:rFonts w:ascii="宋体" w:hAnsi="宋体" w:eastAsia="宋体" w:cs="宋体"/>
          <w:color w:val="000"/>
          <w:sz w:val="28"/>
          <w:szCs w:val="28"/>
        </w:rPr>
        <w:t xml:space="preserve">生态建设\"水\"先行演讲稿</w:t>
      </w:r>
    </w:p>
    <w:p>
      <w:pPr>
        <w:ind w:left="0" w:right="0" w:firstLine="560"/>
        <w:spacing w:before="450" w:after="450" w:line="312" w:lineRule="auto"/>
      </w:pPr>
      <w:r>
        <w:rPr>
          <w:rFonts w:ascii="宋体" w:hAnsi="宋体" w:eastAsia="宋体" w:cs="宋体"/>
          <w:color w:val="000"/>
          <w:sz w:val="28"/>
          <w:szCs w:val="28"/>
        </w:rPr>
        <w:t xml:space="preserve">就在刚刚上台之前，同事担心我紧张，递上了一瓶水，喝上一口，干渴的喉咙得到滋润、心情也随之舒缓。我相信，大家都能一口气说出水的很多用途： 比如日常饮水、生活用水、水力发电、航运、调节气候等等，我们不难发现，水养育世间万物，水亦是生命之源，哪里有水，哪里就有生命。</w:t>
      </w:r>
    </w:p>
    <w:p>
      <w:pPr>
        <w:ind w:left="0" w:right="0" w:firstLine="560"/>
        <w:spacing w:before="450" w:after="450" w:line="312" w:lineRule="auto"/>
      </w:pPr>
      <w:r>
        <w:rPr>
          <w:rFonts w:ascii="宋体" w:hAnsi="宋体" w:eastAsia="宋体" w:cs="宋体"/>
          <w:color w:val="000"/>
          <w:sz w:val="28"/>
          <w:szCs w:val="28"/>
        </w:rPr>
        <w:t xml:space="preserve">首先和大家分享一个小故事：那是一个长年干旱的小山村，在这个小村里，人们唯一的希望就是能有孩子考上大学，可是多少年来，由于没有良好的教学条件，没有一人能考上，直到有一天，一个女孩奇迹般的考上了一所重点大学，村里所有人都十分高兴，村长觉得应该奖励这个女孩一件贵重的礼物，大家认为这件贵重的礼物会是什么呢？是一台电脑、一部手机、还是一次旅行？可结果却是在我们意料之外，这件贵重的礼物竟然是让这个小女孩儿洗一次澡，当她洗完澡后出来，所有人都惊呆了，原来她是那么的美丽。</w:t>
      </w:r>
    </w:p>
    <w:p>
      <w:pPr>
        <w:ind w:left="0" w:right="0" w:firstLine="560"/>
        <w:spacing w:before="450" w:after="450" w:line="312" w:lineRule="auto"/>
      </w:pPr>
      <w:r>
        <w:rPr>
          <w:rFonts w:ascii="宋体" w:hAnsi="宋体" w:eastAsia="宋体" w:cs="宋体"/>
          <w:color w:val="000"/>
          <w:sz w:val="28"/>
          <w:szCs w:val="28"/>
        </w:rPr>
        <w:t xml:space="preserve">也许会有人认为，这是一件多么不可思议的事，在我们看来是平凡的不能再平凡的洗一次澡，却是那小村里最贵重的一件礼物。但是我们是否想过会不会有一天我们自己或者我们的后人也会经此无奈生活。当有一天，以山水为画的多彩贵州只留在书籍记载中，童年的小河里，流淌的不再是清澈的河水、潺潺的溪水变成令人窒息的垃圾场、那将会是怎样的世界，我们再也不能走过去牺牲环境的发展老路。据有关统计数字表明，目前全世界有20亿人面临缺水，30亿人缺乏用水卫生设施，每年有300万到400万人死于和水有关的疾病。到202_年，水危机将蔓延到全球48个国家，35亿人将面临严重缺水。现如今，水资源的节约与保护已经全世界人民关注的大事，实现人水和谐的生态水利，走\"环境友好型\"可持续发展之路，是水生态文明建设的重要内容，也是实现中国梦的必由之路。</w:t>
      </w:r>
    </w:p>
    <w:p>
      <w:pPr>
        <w:ind w:left="0" w:right="0" w:firstLine="560"/>
        <w:spacing w:before="450" w:after="450" w:line="312" w:lineRule="auto"/>
      </w:pPr>
      <w:r>
        <w:rPr>
          <w:rFonts w:ascii="宋体" w:hAnsi="宋体" w:eastAsia="宋体" w:cs="宋体"/>
          <w:color w:val="000"/>
          <w:sz w:val="28"/>
          <w:szCs w:val="28"/>
        </w:rPr>
        <w:t xml:space="preserve">那么，全面推进水生态文明建设进程中，我们该怎么做呢？从我生活的城市黔南州来说，近年来，黔南州坚持绿色发展理念，增强水务管理能力。通过实施江河湖库连通工程，有效保障了防洪安全、供水安全、生态安全，构建水生态文明良性体制机制。特别是202_年黔南州成功列入全国105个水生态文明城市建设试点以来，先后编制出台多项法规政策文件，建立了用水总量控制、用水效率控制、水功能区纳污能力控制\"三条红线\"制度体系。在广泛开展宣传教育的同时推进水生态系统保护与修复，建成都匀剑江河、惠水涟江、瓮安雍阳、福泉黄丝江边寨等一批群众叫好的水生态景观，打造了罗甸大小井、平塘六洞河、荔波方村河、贵定盘江等一批生态河道治理工程。获得罗甸千岛湖、长顺杜鹃湖等5个国家级和瓮安朱家山、龙里生态园等7个省级水利风景区称号。202_年都匀还分别建成了雨花湖、杉木湖、三江堰等水生态样板工程，全面开创了人水和谐的新局面。那么，有人会问了，这些都是大事，从个人来说，如何才能做到人水和谐呢？其实，人水和谐就是从身边的一点一滴做起，当你刷牙时，关掉自来水，当你洗手后，拧紧水龙大，当你学会水资源循环使用，不污染水资源、当活动结束后，带走我们手中的这一瓶水，这，就是和谐！</w:t>
      </w:r>
    </w:p>
    <w:p>
      <w:pPr>
        <w:ind w:left="0" w:right="0" w:firstLine="560"/>
        <w:spacing w:before="450" w:after="450" w:line="312" w:lineRule="auto"/>
      </w:pPr>
      <w:r>
        <w:rPr>
          <w:rFonts w:ascii="宋体" w:hAnsi="宋体" w:eastAsia="宋体" w:cs="宋体"/>
          <w:color w:val="000"/>
          <w:sz w:val="28"/>
          <w:szCs w:val="28"/>
        </w:rPr>
        <w:t xml:space="preserve">没有电灯，我们可以点蜡烛；没有蜡烛，我们可以点油灯；没有油灯，我们可以点火把，可是，对于地球上的所有生灵来说，没有饮用水，将意味着疾病、饥饿和死亡。鲁迅先生对水作过这样的评价：\"一滴水将与一滴血等价\".有人会说，一滴水算得了什么，把它与\"一滴血\"摆在同等重要的位置似乎有点危言耸听。对此，科学试验给出了如下结论：假如一个人不吃任何食物，生命可以维持21天，而若是不喝水，过不了7天就可能死亡。\"民以食为天，食以水为先\"足以说明水的重要性，因此，才会得出\"水是生命之源、水是生产之要，水是生态之基，\"这样的结论。</w:t>
      </w:r>
    </w:p>
    <w:p>
      <w:pPr>
        <w:ind w:left="0" w:right="0" w:firstLine="560"/>
        <w:spacing w:before="450" w:after="450" w:line="312" w:lineRule="auto"/>
      </w:pPr>
      <w:r>
        <w:rPr>
          <w:rFonts w:ascii="宋体" w:hAnsi="宋体" w:eastAsia="宋体" w:cs="宋体"/>
          <w:color w:val="000"/>
          <w:sz w:val="28"/>
          <w:szCs w:val="28"/>
        </w:rPr>
        <w:t xml:space="preserve">\"治国必须治水，治水才能兴邦\".纪念\"世界水日\"与\"中国水周\"就是要唤醒人们，要像珍惜自己身上的每一滴血那样珍惜每一滴水，要清醒地认识到，保护水资源，就是保护人类自己。亲爱的朋友们，如果您也爱这个让我们赖以生存的地球，如果您也热爱着自己的生命，就请加入到水生态文明建设的步伐中来，让我们一起携手并肩，让我们的家园永远有碧水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2025-06-20T07:36:44+08:00</dcterms:created>
  <dcterms:modified xsi:type="dcterms:W3CDTF">2025-06-20T07:36:44+08:00</dcterms:modified>
</cp:coreProperties>
</file>

<file path=docProps/custom.xml><?xml version="1.0" encoding="utf-8"?>
<Properties xmlns="http://schemas.openxmlformats.org/officeDocument/2006/custom-properties" xmlns:vt="http://schemas.openxmlformats.org/officeDocument/2006/docPropsVTypes"/>
</file>