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学党史、强信念、跟党走”专题组织生活会发言材料【17篇】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以下是为大家整理的关于学党史、强信念、跟党走”专题组织生活会发言材料的文章17篇 ,欢迎品鉴！学党史、强信念、跟党走”专题组织生活会发言材料篇1　　近期，我按照组织的要求，认真学习了党的十八大文件，加深了对党的十八大精神的...</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以下是为大家整理的关于学党史、强信念、跟党走”专题组织生活会发言材料的文章17篇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学党史、强信念、跟党走”专题组织生活会发言材料篇3</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学党史、强信念、跟党走”专题组织生活会发言材料篇4</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学党史、强信念、跟党走”专题组织生活会发言材料篇6</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学党史、强信念、跟党走”专题组织生活会发言材料篇7</w:t>
      </w:r>
    </w:p>
    <w:p>
      <w:pPr>
        <w:ind w:left="0" w:right="0" w:firstLine="560"/>
        <w:spacing w:before="450" w:after="450" w:line="312" w:lineRule="auto"/>
      </w:pPr>
      <w:r>
        <w:rPr>
          <w:rFonts w:ascii="宋体" w:hAnsi="宋体" w:eastAsia="宋体" w:cs="宋体"/>
          <w:color w:val="000"/>
          <w:sz w:val="28"/>
          <w:szCs w:val="28"/>
        </w:rPr>
        <w:t xml:space="preserve">　　&gt;一、学习党的十九大报告和党章情况</w:t>
      </w:r>
    </w:p>
    <w:p>
      <w:pPr>
        <w:ind w:left="0" w:right="0" w:firstLine="560"/>
        <w:spacing w:before="450" w:after="450" w:line="312" w:lineRule="auto"/>
      </w:pPr>
      <w:r>
        <w:rPr>
          <w:rFonts w:ascii="宋体" w:hAnsi="宋体" w:eastAsia="宋体" w:cs="宋体"/>
          <w:color w:val="000"/>
          <w:sz w:val="28"/>
          <w:szCs w:val="28"/>
        </w:rPr>
        <w:t xml:space="preserve">　　本人通过集中学习、网上学习、自学等方式，系统地学习了十九大报告和党章，通过学习，进一步搞清楚、弄明白“八个明确”主要内容和“十四个坚持”基本方略;进一步搞清楚、弄明白党员义务、党的基层组织的基本任务等内容。认真学习领会习近平新时代中国特色社会主义思想，坚定维护以习近平同志为核心的党中央权威和集中统一领导，以习近平新时代中国特色社会主义思想统领一切工作，不折不扣，全面贯彻落实党的十九大各项决策部署，奋力在新时代干出新气象、实现新作为。</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(一)围绕政治功能强不强、“四个意识”牢不牢、“四个自信”有没有、工作作风实不实、发挥作用好不好、自我要求严不严的总体要求深入查摆问题</w:t>
      </w:r>
    </w:p>
    <w:p>
      <w:pPr>
        <w:ind w:left="0" w:right="0" w:firstLine="560"/>
        <w:spacing w:before="450" w:after="450" w:line="312" w:lineRule="auto"/>
      </w:pPr>
      <w:r>
        <w:rPr>
          <w:rFonts w:ascii="宋体" w:hAnsi="宋体" w:eastAsia="宋体" w:cs="宋体"/>
          <w:color w:val="000"/>
          <w:sz w:val="28"/>
          <w:szCs w:val="28"/>
        </w:rPr>
        <w:t xml:space="preserve">　　一是深入学习不够。虽然积极参加了各种学习，但学习还不够系统、不够深入，认识还比较表面和肤浅;客观上强调工作忙、压力大和事务性工作较多，缺乏持之以恒自觉学习政治理论的精神，没有抓紧点滴时间用于学习，使得自身政治思想素养提高不快。二是学用结合不够。理论学习与实践结合不够，对于如何更好地在工作中践行新思想也还缺乏深入的思考;对新知识、新理论、新问题的研究还不够全面深入，理论学习与工作实践的结合不够紧密。三是坚持原则不够。营造风清气正政治生态的重要性认识不够敏感，对一些网络上散布的歪理邪说的反对和抵制力度不足;对平时同事朋友谈及的社会流传的风言风语、微信中传播的不良段子，没能坚决制止。四是主动与两面人作斗争的敏感性不强。在思想上认为自己的工作、生活圈子中没有两面人、两面派的存在。</w:t>
      </w:r>
    </w:p>
    <w:p>
      <w:pPr>
        <w:ind w:left="0" w:right="0" w:firstLine="560"/>
        <w:spacing w:before="450" w:after="450" w:line="312" w:lineRule="auto"/>
      </w:pPr>
      <w:r>
        <w:rPr>
          <w:rFonts w:ascii="宋体" w:hAnsi="宋体" w:eastAsia="宋体" w:cs="宋体"/>
          <w:color w:val="000"/>
          <w:sz w:val="28"/>
          <w:szCs w:val="28"/>
        </w:rPr>
        <w:t xml:space="preserve">　　(二)对照党章要求，检查坚持组织生活会制度、遵守党的纪律特别是政治纪律、组织纪律方面的问题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　　一是被动落实多、主动超前少。习惯于满足上级部署的各类考核指标，没有做到精益求精。二是工作成效还需要进一步提升。对于新时代如何做好邮政客户营销转型工作仍然没有真正破题。</w:t>
      </w:r>
    </w:p>
    <w:p>
      <w:pPr>
        <w:ind w:left="0" w:right="0" w:firstLine="560"/>
        <w:spacing w:before="450" w:after="450" w:line="312" w:lineRule="auto"/>
      </w:pPr>
      <w:r>
        <w:rPr>
          <w:rFonts w:ascii="宋体" w:hAnsi="宋体" w:eastAsia="宋体" w:cs="宋体"/>
          <w:color w:val="000"/>
          <w:sz w:val="28"/>
          <w:szCs w:val="28"/>
        </w:rPr>
        <w:t xml:space="preserve">　　(三)认真落实习近平总书记关于进一步纠正“四风”、加强作风建设重要批示精神，重点查摆形式主义和官僚主义新表现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　　工作作风还不够扎实。在纠正“四风”方面还需要持之以恒，常抓不懈。如调研工作仍需进一步改进，深度不够，有些真实的情况可能并没有真正掌握到。</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联系从自己的成长经历和工作职责入手，联系思想实际，深入剖析，深挖产生问题的思想根源。</w:t>
      </w:r>
    </w:p>
    <w:p>
      <w:pPr>
        <w:ind w:left="0" w:right="0" w:firstLine="560"/>
        <w:spacing w:before="450" w:after="450" w:line="312" w:lineRule="auto"/>
      </w:pPr>
      <w:r>
        <w:rPr>
          <w:rFonts w:ascii="宋体" w:hAnsi="宋体" w:eastAsia="宋体" w:cs="宋体"/>
          <w:color w:val="000"/>
          <w:sz w:val="28"/>
          <w:szCs w:val="28"/>
        </w:rPr>
        <w:t xml:space="preserve">　　一是思想上重视不够，认为只要业务过硬即可，思想上对政治理论学习的重视程度有待提高。二是很多时候就事论事，就业务而论业务多，对“没有脱离政治的业务、没有脱离业务的政治”理解还不够透彻。</w:t>
      </w:r>
    </w:p>
    <w:p>
      <w:pPr>
        <w:ind w:left="0" w:right="0" w:firstLine="560"/>
        <w:spacing w:before="450" w:after="450" w:line="312" w:lineRule="auto"/>
      </w:pPr>
      <w:r>
        <w:rPr>
          <w:rFonts w:ascii="宋体" w:hAnsi="宋体" w:eastAsia="宋体" w:cs="宋体"/>
          <w:color w:val="000"/>
          <w:sz w:val="28"/>
          <w:szCs w:val="28"/>
        </w:rPr>
        <w:t xml:space="preserve">　　&gt;四、今后努力的方向和整改承诺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习近平新时代中国特色社会主义思想的学习;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习近平新时代中国特色社会主义思想，在学懂弄通做实上下功夫，牢固树立四个意识，坚决维护习近平总书记在党中央和全党的核心地位，维护党中央权威和集中统一领导，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四是增强作风修养，以锲而不舍的精神、驰而不息的劲头严抓作风建设，认真落实八项规定及各项禁令，自觉抵制四风。</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学党史、强信念、跟党走”专题组织生活会发言材料篇8</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学党史、强信念、跟党走”专题组织生活会发言材料篇9</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学党史、强信念、跟党走”专题组织生活会发言材料篇10</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学党史、强信念、跟党走”专题组织生活会发言材料篇11</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学党史、强信念、跟党走”专题组织生活会发言材料篇12</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学党史、强信念、跟党走”专题组织生活会发言材料篇13</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学党史、强信念、跟党走”专题组织生活会发言材料篇14</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2025-06-20T17:09:10+08:00</dcterms:created>
  <dcterms:modified xsi:type="dcterms:W3CDTF">2025-06-20T17:09:10+08:00</dcterms:modified>
</cp:coreProperties>
</file>

<file path=docProps/custom.xml><?xml version="1.0" encoding="utf-8"?>
<Properties xmlns="http://schemas.openxmlformats.org/officeDocument/2006/custom-properties" xmlns:vt="http://schemas.openxmlformats.org/officeDocument/2006/docPropsVTypes"/>
</file>