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党史学习教育专题组织生活会个人发言提纲【18篇】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以下是为大家整理的关于党史学习教育专题组织生活会个人发言提纲的文章18篇 ,欢迎品鉴！第1篇: 党史学习教育专题组织生活会个人发言提纲　　大家好！　　时间...</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办公室、县委组织部的统一安排和镇党委关于做好党史学习教育专题组织生活会的通知要求，本人聚焦“学党史、悟思想、办实事、开新局”主题，会前认真学习了习近平总书记在党史学习教育动员大会上的重要讲话、习近平总书记对甘肃重要讲话和指示精神、习近平总书记赴广西、福建、青海、西藏等地考察调研有关党史学习教育最新讲话和党中央指定的4本学习材料，重点学习习近平总书记在庆祝中国共产党成立100周年大会上的重要讲话。下面联系思想和工作实际，作检视发言，请同志们不吝批评指正：</w:t>
      </w:r>
    </w:p>
    <w:p>
      <w:pPr>
        <w:ind w:left="0" w:right="0" w:firstLine="560"/>
        <w:spacing w:before="450" w:after="450" w:line="312" w:lineRule="auto"/>
      </w:pPr>
      <w:r>
        <w:rPr>
          <w:rFonts w:ascii="宋体" w:hAnsi="宋体" w:eastAsia="宋体" w:cs="宋体"/>
          <w:color w:val="000"/>
          <w:sz w:val="28"/>
          <w:szCs w:val="28"/>
        </w:rPr>
        <w:t xml:space="preserve">　　一、党史学习教育的收获与感悟</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集中收看了庆祝中国共产党成立100周年大会直播，认真聆听了习近平总书记发表的重要讲话，倍受鼓舞、倍感振奋。会后我反复学习习近平总书记的重要讲话，每次都深刻感受到强大的思想震撼力和实践指引力，主要有三点体会：一要锤炼对党绝对忠诚的政治品格。习近平总书记强调，“办好中国的事情，关键在党”，我们必须毫不动摇地坚持和加强党的全面领导，锤炼对党绝对忠诚的政治品格，以坚定理想信念砥砺对党的赤诚忠心，切实增强“四个意识”、坚定“四个自信”、做到“两个维护”。二要弘扬伟大的建党精神。习近平总书记指出：“一百年前，中国共产党的先驱们创建了中国共产党，形成了坚持真理、坚守理想，践行初心、担当使命，不怕牺牲、英勇斗争，对党忠诚、不负人民的伟大建党精神，这是中国共产党的精神之源。”伟大的建党精神，体现了党的初心使命、理想信念、根本宗旨、优良作风，我们要在工作中进一步继承和发扬。三要践行一心为民的初心。习近平总书记强调：“江山就是人民，人民就是江山。”作为一名乡镇党委书记就要多从“人民需要”和“利于人民”的角度想问题、做决策、干工作，扎实开展好“我为群众办实事”实践活动，切实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集中学+自学”“线上+线下”等方式，先后对《论中国共产党历史》《毛泽东、邓小平、江泽民、胡锦涛关于中国共产党历史论述摘编》《习近平新时代中国特色社会主义思想学习问答》《中国共产党简史》进行了学习，并通过网络、报刊学习了其他党史学习教育相关书籍、文章，及时跟进学习习近平总书记重要讲话精神，通过学习主要有以下几点感悟：一是更加深刻理解“中国共产党为什么能”。中华民族从站起来、富起来、强起来，再到实现伟大复兴的光明前景是因为在中国共产党的带领下有一系列优秀特质不断地被继承和发扬，正是依靠崇高的理想和坚定的信念、初心使命的指引、开拓创新的优良品质，我们党才能始终走在时代前列，始终成为中国人民和中华民族的主心骨，始终成为坚强领导核心;二是更加深刻理解“马克思主义为什么行”。马克思主义及其在中国的发展，先后形成了毛泽东思想、邓小平理论、“三个代表”重要思想、科学发展观、习近平新时代中国特色社会主义思想等重大理论创新成果，为党和人民事业发展提供了既一脉相承又与时俱进的科学指导，也以其生动的、鲜活的理论和实践创新，展示了马克思主义强大的真理力量;三是更加深刻理解“中国特色社会主义为什么好”。改革开放以来，我们党成功开创并坚持发展了中国特色社会主义，为探索建设更好政治制度贡献了中国智慧和中国方案。在短短几十年间实现巨大发展，创造了世界瞩目的“中国奇迹”，特别是在抗击新冠肺炎疫情斗争中，中国之治与西方之乱形成鲜明对比，充分彰显了中国共产党领导和中国特色社会主义制度显著优势，再次证明中国特色社会主义是一条成功之路。</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一是坚定理想信念方面。对于理想信念的认识有了进一步的加深，但是还没有转化为行动方面的坚定顽强，在工作中遇到困难有绕弯子的心理，不敢硬碰硬地直面困难问题，攻坚克难地意志不够坚决。</w:t>
      </w:r>
    </w:p>
    <w:p>
      <w:pPr>
        <w:ind w:left="0" w:right="0" w:firstLine="560"/>
        <w:spacing w:before="450" w:after="450" w:line="312" w:lineRule="auto"/>
      </w:pPr>
      <w:r>
        <w:rPr>
          <w:rFonts w:ascii="宋体" w:hAnsi="宋体" w:eastAsia="宋体" w:cs="宋体"/>
          <w:color w:val="000"/>
          <w:sz w:val="28"/>
          <w:szCs w:val="28"/>
        </w:rPr>
        <w:t xml:space="preserve">　　二是增强历史自觉方面。在考虑全镇工作时缺乏从横向到纵向工作的视野，对全镇的发展谋划缺乏历史的眼光，有时会局限于眼前的任务，用前瞻性的眼光、战略眼光做长远的规划还不够。</w:t>
      </w:r>
    </w:p>
    <w:p>
      <w:pPr>
        <w:ind w:left="0" w:right="0" w:firstLine="560"/>
        <w:spacing w:before="450" w:after="450" w:line="312" w:lineRule="auto"/>
      </w:pPr>
      <w:r>
        <w:rPr>
          <w:rFonts w:ascii="宋体" w:hAnsi="宋体" w:eastAsia="宋体" w:cs="宋体"/>
          <w:color w:val="000"/>
          <w:sz w:val="28"/>
          <w:szCs w:val="28"/>
        </w:rPr>
        <w:t xml:space="preserve">　　三是弘扬优良传统方面。我非常重视对中华优秀传统文化继承发展，但在工作中发扬优良传统不全面，对传统文化的学习掌握的不够系统，学习的还不深入。</w:t>
      </w:r>
    </w:p>
    <w:p>
      <w:pPr>
        <w:ind w:left="0" w:right="0" w:firstLine="560"/>
        <w:spacing w:before="450" w:after="450" w:line="312" w:lineRule="auto"/>
      </w:pPr>
      <w:r>
        <w:rPr>
          <w:rFonts w:ascii="宋体" w:hAnsi="宋体" w:eastAsia="宋体" w:cs="宋体"/>
          <w:color w:val="000"/>
          <w:sz w:val="28"/>
          <w:szCs w:val="28"/>
        </w:rPr>
        <w:t xml:space="preserve">　　四是加强党性锤炼方面。作为一名有着20年党龄的党员领导干部，我特别注重加强党性修养和锻炼，时刻保持清醒头脑，自觉做到党中央提倡的坚决响应，党中央决定的坚决执行，党中央禁止的坚决不做，坚决在思想上政治上行动上与党中央保持高度一致，但还存在斗争精神需要加强等问题。</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党员先锋模范作用发挥情况。在工作中，能够发挥党委班子的班长带头作用，带头学习、带头遵守纪律，履行全面从严治党主体责任，带头执行党内政治生活准则，认真参加三会一课等组织生活会，带头发挥先锋模范作用，但也存在为群众服务效率和服务质量还不够高的问题。</w:t>
      </w:r>
    </w:p>
    <w:p>
      <w:pPr>
        <w:ind w:left="0" w:right="0" w:firstLine="560"/>
        <w:spacing w:before="450" w:after="450" w:line="312" w:lineRule="auto"/>
      </w:pPr>
      <w:r>
        <w:rPr>
          <w:rFonts w:ascii="宋体" w:hAnsi="宋体" w:eastAsia="宋体" w:cs="宋体"/>
          <w:color w:val="000"/>
          <w:sz w:val="28"/>
          <w:szCs w:val="28"/>
        </w:rPr>
        <w:t xml:space="preserve">　　二是立足岗位、履职尽责，为身边群众做实事好事方面。到郭嘉镇任职以来，结合党史学习教育“我为群众办实事”实践活动开展，进行镇区人居环境专项整治，对未硬化街面进行硬化，改变晴天“扬灰场”下雨“水泥路”的旧况;宣传动员群众做好疫情防控和新冠疫苗接种，进一步提升辖区群众的新冠免疫功能;对镇政府工作环境和工作条件进行改善，提高干部工作的积极性和自觉性，将主要的时间和精力放在了研究决策、推动发展、督促落实上，平时在办公室的时间相对较多，下基层与群众交流相对较少。</w:t>
      </w:r>
    </w:p>
    <w:p>
      <w:pPr>
        <w:ind w:left="0" w:right="0" w:firstLine="560"/>
        <w:spacing w:before="450" w:after="450" w:line="312" w:lineRule="auto"/>
      </w:pPr>
      <w:r>
        <w:rPr>
          <w:rFonts w:ascii="宋体" w:hAnsi="宋体" w:eastAsia="宋体" w:cs="宋体"/>
          <w:color w:val="000"/>
          <w:sz w:val="28"/>
          <w:szCs w:val="28"/>
        </w:rPr>
        <w:t xml:space="preserve">　　三、产生问题原因分析</w:t>
      </w:r>
    </w:p>
    <w:p>
      <w:pPr>
        <w:ind w:left="0" w:right="0" w:firstLine="560"/>
        <w:spacing w:before="450" w:after="450" w:line="312" w:lineRule="auto"/>
      </w:pPr>
      <w:r>
        <w:rPr>
          <w:rFonts w:ascii="宋体" w:hAnsi="宋体" w:eastAsia="宋体" w:cs="宋体"/>
          <w:color w:val="000"/>
          <w:sz w:val="28"/>
          <w:szCs w:val="28"/>
        </w:rPr>
        <w:t xml:space="preserve">　　针对以上问题和现象，寻找自身差距，剖析问题根源，主要有以下几方面的原因：</w:t>
      </w:r>
    </w:p>
    <w:p>
      <w:pPr>
        <w:ind w:left="0" w:right="0" w:firstLine="560"/>
        <w:spacing w:before="450" w:after="450" w:line="312" w:lineRule="auto"/>
      </w:pPr>
      <w:r>
        <w:rPr>
          <w:rFonts w:ascii="宋体" w:hAnsi="宋体" w:eastAsia="宋体" w:cs="宋体"/>
          <w:color w:val="000"/>
          <w:sz w:val="28"/>
          <w:szCs w:val="28"/>
        </w:rPr>
        <w:t xml:space="preserve">　　(一)思想改造还需进一步深化。查摆出在坚定理想信念、增强历史自觉等方面存在的问题，反映出自己理论学习的“钻”劲不足，学习不深入、不系统、不透彻。有时片面认为，自己受党教育多年，参加过不少培训，接受的政治教育很多，党性是过硬的，不自觉地放松了自我教育、自我批评、自我反省，思想改造的力度、理想信念的磨练有所减弱。</w:t>
      </w:r>
    </w:p>
    <w:p>
      <w:pPr>
        <w:ind w:left="0" w:right="0" w:firstLine="560"/>
        <w:spacing w:before="450" w:after="450" w:line="312" w:lineRule="auto"/>
      </w:pPr>
      <w:r>
        <w:rPr>
          <w:rFonts w:ascii="宋体" w:hAnsi="宋体" w:eastAsia="宋体" w:cs="宋体"/>
          <w:color w:val="000"/>
          <w:sz w:val="28"/>
          <w:szCs w:val="28"/>
        </w:rPr>
        <w:t xml:space="preserve">　　(二)党性修养还需进一步锤炼。共产党员的坚强党性成于“行”的艰难磨砺。查摆出在弘扬优良传统、加强党性锤炼等方面存在的问题，反映出自己艰苦奋斗观念还不强，推动落实力度还不够。自认为历经多岗锻炼，经过多年党内生活的严格熏陶，理想信念和党性修养是坚定的，潜意识中存在自满苗头，对新形势下强化党性锤炼的必要性、艰巨性和长期性认识有所弱化。</w:t>
      </w:r>
    </w:p>
    <w:p>
      <w:pPr>
        <w:ind w:left="0" w:right="0" w:firstLine="560"/>
        <w:spacing w:before="450" w:after="450" w:line="312" w:lineRule="auto"/>
      </w:pPr>
      <w:r>
        <w:rPr>
          <w:rFonts w:ascii="宋体" w:hAnsi="宋体" w:eastAsia="宋体" w:cs="宋体"/>
          <w:color w:val="000"/>
          <w:sz w:val="28"/>
          <w:szCs w:val="28"/>
        </w:rPr>
        <w:t xml:space="preserve">　　(三)宗旨意识还需进一步加强。增强宗旨意识是党员干部恪守宗旨的根本前提。查摆出在党员先锋模范发挥作用方面存在的问题，虽然表面原因是限于日常事物，深入基层调研比较少，静下心与群众面对面交流时间不多，对群众关注的“操心事”“烦心事”“揪心事”关心服务还不够，归根到底还是自己为民服务的宗旨意识有所弱化。特别是对照先辈先烈，自己在弘扬艰苦奋斗、勤俭节约优良传统方面，还存在一定差距。</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党性修养。把习近平新时代中国特色社会主义思想和来陕考察重要讲话精神作为强化党性修养最管用的教材，最有力的武器，保持政治定力、筑牢信仰之基，牢固树立“四个意识”，坚定“四个自信”，做到“四个服从”，切实进一步加强党性锤炼，不断提升党性修养，旗帜鲜明讲政治，在大是大非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理论学习。端正学习态度，积极参加集体学习和个人学习，深入学习领会习近平新时代中国特色社会主义思想、习近平总书记来陕考察重要讲话和指示批示精神，以及党的十九大精神，认真学习党章党规和法律法规，坚持在学习中工作，在工作中学习，把理论学习的成果转化为工作的思路和对策，以过硬的理论知识指导具体实践工作，不断在实践中增加自己的工作经验，提高自己的工作业务能力。</w:t>
      </w:r>
    </w:p>
    <w:p>
      <w:pPr>
        <w:ind w:left="0" w:right="0" w:firstLine="560"/>
        <w:spacing w:before="450" w:after="450" w:line="312" w:lineRule="auto"/>
      </w:pPr>
      <w:r>
        <w:rPr>
          <w:rFonts w:ascii="宋体" w:hAnsi="宋体" w:eastAsia="宋体" w:cs="宋体"/>
          <w:color w:val="000"/>
          <w:sz w:val="28"/>
          <w:szCs w:val="28"/>
        </w:rPr>
        <w:t xml:space="preserve">　　(三)强化责任意识。以高度的政治责任感、使命感和爱岗敬业的事业心，踏实工作，认真履职，大胆工作，勤于思考，不断改进方式方法，切实转变工作作风，提高工作效率，以务实的实干精神，高质量完成好各项工作任务。</w:t>
      </w:r>
    </w:p>
    <w:p>
      <w:pPr>
        <w:ind w:left="0" w:right="0" w:firstLine="560"/>
        <w:spacing w:before="450" w:after="450" w:line="312" w:lineRule="auto"/>
      </w:pPr>
      <w:r>
        <w:rPr>
          <w:rFonts w:ascii="宋体" w:hAnsi="宋体" w:eastAsia="宋体" w:cs="宋体"/>
          <w:color w:val="000"/>
          <w:sz w:val="28"/>
          <w:szCs w:val="28"/>
        </w:rPr>
        <w:t xml:space="preserve">　　(四)强化群众意识。把联系服务群众作为一项重要职责，带着感情融入群众、带着责任服务群众，真正做到在思想上尊重群众、感情上贴近群众、工作上依靠群众，与群众打成一片。尽心竭力为群众解难事、办实事、做好事，把问题解决在群众急难处，把好事办在群众心坎上，践行为民服务的宗旨，牢记入党初心。</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&gt;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&gt;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20_，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　　打赢脱贫攻坚战稳不稳，关键看基层基础牢不牢。基础实，才会行得稳;动力足，方能走得远。面对部分党支部的组合战斗堡垒作用不够明显、第一书记的作用发挥不明显、部分贫困群众等靠要思想严重等</w:t>
      </w:r>
    </w:p>
    <w:p>
      <w:pPr>
        <w:ind w:left="0" w:right="0" w:firstLine="560"/>
        <w:spacing w:before="450" w:after="450" w:line="312" w:lineRule="auto"/>
      </w:pPr>
      <w:r>
        <w:rPr>
          <w:rFonts w:ascii="宋体" w:hAnsi="宋体" w:eastAsia="宋体" w:cs="宋体"/>
          <w:color w:val="000"/>
          <w:sz w:val="28"/>
          <w:szCs w:val="28"/>
        </w:rPr>
        <w:t xml:space="preserve">　　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　　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　　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　　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　　脱贫攻坚个人心得体会 篇四党的十八届五中全会明确提出，到20_年我国现行标准下农村贫困人口实现脱贫，贫困县全部摘帽，解决区域性整体贫困。</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的重要讲话凝聚人心、催人奋进，让我们备受鼓舞，筚路蓝缕创伟业，初心不忘再起航，我们要牢记历史，继续奋斗，展现新时代党员风采。同时，也要借此机会全面检视自己，查找自身不足，主要有两个方面：一是宗旨意识有所淡化，为人民服务的理念树的不牢。理论学习不扎实，理想信念有所动摇，担当意识弱化，工作作风转变不及时，工作热情有所退化。二是自我要求放松，争先创优意识不强。在工作和学习中，没有严格要求自己，对待本职工作缺乏刻苦钻研的精神，习惯安于现状，缺乏钉钉子和抓铁留痕的精神。</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专题学习、集中研讨、领导讲学、原文悟学等方式，认真学习了习近平新时代中国特色社会主义思想和党中央指定学习材料，做了读书笔记，进一步加深印象，深刻领会其精神实质，更好地指导工作开展，提升党性修养。在学习过程中，我也深刻认识到自身存在的不足和差距，主要有两个方面：一是学习研究不透彻，虽然按照要求学习了必规定内容，但多是泛泛读原文、深入思考不够，钻研理解不深，对党的创新理论的时代背景、哲学内涵、理论贡献认识不到位。二是事业心和责任感有所减弱。在工作中习惯按部就班，领导安排什么就做什么，缺乏敢拼敢做的斗争精神，没有树牢新发展理念，不求有功，只求无过，不愿下大力气去钻研琢磨业务知识。</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方面。一是发扬优良传统不到位。没有以党的优良传统时刻严格要求自己，对标看齐标准有所降低，学习典型事迹不深不细，没有理解事迹背后的深刻道理，传承精神不到位，指导工作有所欠缺。二是党性锤炼有所放松。自觉锤炼党性修养方面主动性不高，严以修身律己不严。对加强党性修养的长期性和经常性认识不到位，放松了党性锻炼，放松了自我要求，自律这根弦绷得不够紧，自觉抵制歪风邪气侵蚀的警惕性有所放松。</w:t>
      </w:r>
    </w:p>
    <w:p>
      <w:pPr>
        <w:ind w:left="0" w:right="0" w:firstLine="560"/>
        <w:spacing w:before="450" w:after="450" w:line="312" w:lineRule="auto"/>
      </w:pPr>
      <w:r>
        <w:rPr>
          <w:rFonts w:ascii="宋体" w:hAnsi="宋体" w:eastAsia="宋体" w:cs="宋体"/>
          <w:color w:val="000"/>
          <w:sz w:val="28"/>
          <w:szCs w:val="28"/>
        </w:rPr>
        <w:t xml:space="preserve">　　（四）党员先锋模范作用发挥及履职尽责方面。一是党员先锋模范作用发挥不到位。执行政治纪律和政治规矩有差距，发挥党员的模范带头作用不明显，工作标准不高，工作劲头不足，大局观念和整体观念不强，认为做好本职工作就是履职尽责，忽视了“分外”工作，存在“各扫门前雪”的错误思想。二是履职尽责不到位。思想不够解放、创新能力不强，创新开展工作不够，遇到新情况新问题，思路不够开阔，探索不够深入，工作缺乏创造力，缺乏攻坚克难的勇气，存在畏难情绪。</w:t>
      </w:r>
    </w:p>
    <w:p>
      <w:pPr>
        <w:ind w:left="0" w:right="0" w:firstLine="560"/>
        <w:spacing w:before="450" w:after="450" w:line="312" w:lineRule="auto"/>
      </w:pPr>
      <w:r>
        <w:rPr>
          <w:rFonts w:ascii="宋体" w:hAnsi="宋体" w:eastAsia="宋体" w:cs="宋体"/>
          <w:color w:val="000"/>
          <w:sz w:val="28"/>
          <w:szCs w:val="28"/>
        </w:rPr>
        <w:t xml:space="preserve">　&gt;　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放松。一是对学习贯彻习近平新时代中国特色社会主义思想认识、重要性认识不到位，政治理论学习有所松懈，理想信念不够坚定。二是对党的理论和方针路线政策掌握不全面、理解不透彻，对自觉强化自身政治业务素质重视程度不够，运用其指导工作的能力和水平有待提升。</w:t>
      </w:r>
    </w:p>
    <w:p>
      <w:pPr>
        <w:ind w:left="0" w:right="0" w:firstLine="560"/>
        <w:spacing w:before="450" w:after="450" w:line="312" w:lineRule="auto"/>
      </w:pPr>
      <w:r>
        <w:rPr>
          <w:rFonts w:ascii="宋体" w:hAnsi="宋体" w:eastAsia="宋体" w:cs="宋体"/>
          <w:color w:val="000"/>
          <w:sz w:val="28"/>
          <w:szCs w:val="28"/>
        </w:rPr>
        <w:t xml:space="preserve">　　（二）进取精神有所弱化。一是没有严格以一名共产党员的标准来要求自己，对党的理论知识学习研究不深不透，贯彻执行不到位，导致履行党员义务不到位，没有真正发挥党员先锋模范带头作用。二是担当精神不足，工作中有畏难厌战情绪，满足于完成任务，存在“放一放、等一等”的思想，主动解决问题的自觉性不强，能力不够，以钉钉子精神抓工作落实的力度不够。</w:t>
      </w:r>
    </w:p>
    <w:p>
      <w:pPr>
        <w:ind w:left="0" w:right="0" w:firstLine="560"/>
        <w:spacing w:before="450" w:after="450" w:line="312" w:lineRule="auto"/>
      </w:pPr>
      <w:r>
        <w:rPr>
          <w:rFonts w:ascii="宋体" w:hAnsi="宋体" w:eastAsia="宋体" w:cs="宋体"/>
          <w:color w:val="000"/>
          <w:sz w:val="28"/>
          <w:szCs w:val="28"/>
        </w:rPr>
        <w:t xml:space="preserve">　　（三）党性修养有所退化。在工作中进取意识、奋斗精神开始消减，出现松懈苗头，放松了对党性修养的要求，放松了对增强自我净化、自我完善、自我革新、自我提高能力的重视，党性修养在很大程度上决定着工作作风，党性修养不强，思想就容易滑坡，精神就容易空虚，作风就容易松懈，平时疲于应付常规工作，思想保守，工作积极性、主动性淡化，与群众接触少，为民服务的理念有所弱化。</w:t>
      </w:r>
    </w:p>
    <w:p>
      <w:pPr>
        <w:ind w:left="0" w:right="0" w:firstLine="560"/>
        <w:spacing w:before="450" w:after="450" w:line="312" w:lineRule="auto"/>
      </w:pPr>
      <w:r>
        <w:rPr>
          <w:rFonts w:ascii="宋体" w:hAnsi="宋体" w:eastAsia="宋体" w:cs="宋体"/>
          <w:color w:val="000"/>
          <w:sz w:val="28"/>
          <w:szCs w:val="28"/>
        </w:rPr>
        <w:t xml:space="preserve">　　（四）廉洁自律意识有所淡化。对执行党的纪律重要性认识不够深刻，思想上对严以律己的认识还不深刻，执行纪律不够严格，放松了对自己的要求和自律，防微杜渐、警钟长鸣的自觉性不强，心有所畏、言有所戒、行有所止的自律意识不够坚定。</w:t>
      </w:r>
    </w:p>
    <w:p>
      <w:pPr>
        <w:ind w:left="0" w:right="0" w:firstLine="560"/>
        <w:spacing w:before="450" w:after="450" w:line="312" w:lineRule="auto"/>
      </w:pPr>
      <w:r>
        <w:rPr>
          <w:rFonts w:ascii="宋体" w:hAnsi="宋体" w:eastAsia="宋体" w:cs="宋体"/>
          <w:color w:val="000"/>
          <w:sz w:val="28"/>
          <w:szCs w:val="28"/>
        </w:rPr>
        <w:t xml:space="preserve">　　&gt;今后努力方向和整改措施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武装，坚持学用结合。深化对习近平新时代中国特色社会主义思想的认识，以学习思考提升思想境界，抓住“学通、弄懂、做实”三个关键词，通过党史学习教育，将个人自学、集体学习、专题研讨有机结合起来，坚持用全新的知识充实自己，做到在学深悟透、融会贯通中掌握核心要义，着力在理论联系实际、指导实践上下真功夫，做到真学、真懂、真用。</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进一步树牢政治信念、增强政治素养、提升政治能力，增强“四个意识”，坚定“四个自信”，做到“两个维护”，以实际行动、具体成效检验政治成色、诠释忠诚担当。自觉树立崇高理想信念，在实际工作中践行党员誓词，践行理想信念。</w:t>
      </w:r>
    </w:p>
    <w:p>
      <w:pPr>
        <w:ind w:left="0" w:right="0" w:firstLine="560"/>
        <w:spacing w:before="450" w:after="450" w:line="312" w:lineRule="auto"/>
      </w:pPr>
      <w:r>
        <w:rPr>
          <w:rFonts w:ascii="宋体" w:hAnsi="宋体" w:eastAsia="宋体" w:cs="宋体"/>
          <w:color w:val="000"/>
          <w:sz w:val="28"/>
          <w:szCs w:val="28"/>
        </w:rPr>
        <w:t xml:space="preserve">　　（三）严守纪律规矩，持续改进作风。时刻以党的优良传统训诫自己，时刻以优秀党员模范要求自己。严守党的政治纪律和政治规矩，用纪律和规矩约束自己的行为，遵纪守法，经常检视自己，刀刃向内剖析自己，增强拒腐防变的自觉性。树牢为民服务宗旨意识，及时转变工作作风，紧密联系群众，提高为群众办实事、办好事的能力水平。</w:t>
      </w:r>
    </w:p>
    <w:p>
      <w:pPr>
        <w:ind w:left="0" w:right="0" w:firstLine="560"/>
        <w:spacing w:before="450" w:after="450" w:line="312" w:lineRule="auto"/>
      </w:pPr>
      <w:r>
        <w:rPr>
          <w:rFonts w:ascii="宋体" w:hAnsi="宋体" w:eastAsia="宋体" w:cs="宋体"/>
          <w:color w:val="000"/>
          <w:sz w:val="28"/>
          <w:szCs w:val="28"/>
        </w:rPr>
        <w:t xml:space="preserve">　　（四）勇于担当作为，扎实干事创业。发扬艰苦奋斗、甘于奉献的优良作风，立足本职工作，敢于承担责任，勇于直面矛盾，脚踏实地、真抓实干，克服畏难情绪、观望态度，始终坚持高标准、严要求，扎实干事创业，不断完善工作思路措施，真抓实干，增强勇于担当的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2025-05-06T23:44:25+08:00</dcterms:created>
  <dcterms:modified xsi:type="dcterms:W3CDTF">2025-05-06T23:44:25+08:00</dcterms:modified>
</cp:coreProperties>
</file>

<file path=docProps/custom.xml><?xml version="1.0" encoding="utf-8"?>
<Properties xmlns="http://schemas.openxmlformats.org/officeDocument/2006/custom-properties" xmlns:vt="http://schemas.openxmlformats.org/officeDocument/2006/docPropsVTypes"/>
</file>