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202_学生诚信演讲稿3分钟左右</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学生诚信演讲稿3分钟左右5篇没有诚信的社会，是一个苍凉而荒芜的社会。我们诚信待人，诚信处事，付出的是真诚和信任，收获的是友谊和尊重。下面小编给大家带来关于20_学生诚信演讲稿3分钟左右，希望会对大家的工作与学习有所帮助。20_学生诚信...</w:t>
      </w:r>
    </w:p>
    <w:p>
      <w:pPr>
        <w:ind w:left="0" w:right="0" w:firstLine="560"/>
        <w:spacing w:before="450" w:after="450" w:line="312" w:lineRule="auto"/>
      </w:pPr>
      <w:r>
        <w:rPr>
          <w:rFonts w:ascii="宋体" w:hAnsi="宋体" w:eastAsia="宋体" w:cs="宋体"/>
          <w:color w:val="000"/>
          <w:sz w:val="28"/>
          <w:szCs w:val="28"/>
        </w:rPr>
        <w:t xml:space="preserve">20_学生诚信演讲稿3分钟左右5篇</w:t>
      </w:r>
    </w:p>
    <w:p>
      <w:pPr>
        <w:ind w:left="0" w:right="0" w:firstLine="560"/>
        <w:spacing w:before="450" w:after="450" w:line="312" w:lineRule="auto"/>
      </w:pPr>
      <w:r>
        <w:rPr>
          <w:rFonts w:ascii="宋体" w:hAnsi="宋体" w:eastAsia="宋体" w:cs="宋体"/>
          <w:color w:val="000"/>
          <w:sz w:val="28"/>
          <w:szCs w:val="28"/>
        </w:rPr>
        <w:t xml:space="preserve">没有诚信的社会，是一个苍凉而荒芜的社会。我们诚信待人，诚信处事，付出的是真诚和信任，收获的是友谊和尊重。下面小编给大家带来关于20_学生诚信演讲稿3分钟左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20_学生诚信演讲稿3分钟左右1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20_学生诚信演讲稿3分钟左右2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20_学生诚信演讲稿3分钟左右3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20_学生诚信演讲稿3分钟左右4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20_学生诚信演讲稿3分钟左右5</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2025-05-04T04:48:05+08:00</dcterms:created>
  <dcterms:modified xsi:type="dcterms:W3CDTF">2025-05-04T04:48:05+08:00</dcterms:modified>
</cp:coreProperties>
</file>

<file path=docProps/custom.xml><?xml version="1.0" encoding="utf-8"?>
<Properties xmlns="http://schemas.openxmlformats.org/officeDocument/2006/custom-properties" xmlns:vt="http://schemas.openxmlformats.org/officeDocument/2006/docPropsVTypes"/>
</file>