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如何铸牢中华民族共同体意识发言稿范文(通用3篇)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以下是为大家整理的关于如何铸牢中华民族共同体意识发言稿的文章3篇 ,欢迎品鉴！第1篇: 如何铸牢中华民族共同体意识发言稿　　没有共产党就没有新中国，...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以下是为大家整理的关于如何铸牢中华民族共同体意识发言稿的文章3篇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如何铸牢中华民族共同体意识发言稿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没有共产党就没有新中国，这是历史和实践的结论，也是全国各族人民的共识。同样，没有共产党就没有佤族人民的幸福生活，也是佤族地区历史变迁、经济社会发展的事实结论和佤族人民由衷的共识。</w:t>
      </w:r>
    </w:p>
    <w:p>
      <w:pPr>
        <w:ind w:left="0" w:right="0" w:firstLine="560"/>
        <w:spacing w:before="450" w:after="450" w:line="312" w:lineRule="auto"/>
      </w:pPr>
      <w:r>
        <w:rPr>
          <w:rFonts w:ascii="宋体" w:hAnsi="宋体" w:eastAsia="宋体" w:cs="宋体"/>
          <w:color w:val="000"/>
          <w:sz w:val="28"/>
          <w:szCs w:val="28"/>
        </w:rPr>
        <w:t xml:space="preserve">　　作为边疆少数民族地区的沧源县、西盟县，是佤族的主要聚居地。新中国成立前，沧源、西盟处于原始社会的末期，经济社会极其落后，延续着刀耕火种原始落后的生产方式，阿佤人民过着食不果腹、衣不遮体的生活，佤族地区缺医少药，疾病肆虐，有“蛮荒之地，瘴疠之乡”之称。文化落后，没有一所学校，人们靠刻木结绳记事。新中国成立后，沧源一跃千年直接进入社会主义社会，但佤族属于“边疆民族直过区”民族，居住条件十分简陋，由于西盟县经济社会发展基础差、底子薄、起步晚等历史原因，扶贫工作困难重重。新中国成立后佤族地区经济社会发生了巨大变化，主要表现在佤山幸福工程的实施、沧源佤山机场的建成通航，20_年沧源、西盟两个佤族自治县顺利脱贫摘帽，民族教育蓬勃发展和佤族干部茁壮成长等四件大事上。</w:t>
      </w:r>
    </w:p>
    <w:p>
      <w:pPr>
        <w:ind w:left="0" w:right="0" w:firstLine="560"/>
        <w:spacing w:before="450" w:after="450" w:line="312" w:lineRule="auto"/>
      </w:pPr>
      <w:r>
        <w:rPr>
          <w:rFonts w:ascii="宋体" w:hAnsi="宋体" w:eastAsia="宋体" w:cs="宋体"/>
          <w:color w:val="000"/>
          <w:sz w:val="28"/>
          <w:szCs w:val="28"/>
        </w:rPr>
        <w:t xml:space="preserve">　　上述只是佤族地区经济生活发展变化的一部分、一个侧面，实际佤族的发展变化是全方位、多方面的，是天翻地覆的。这些发展变化，这些成就，没有共产党是不可能的，没有新中国是不可能的。所以佤族70多年的发展变化是中国少数民族70多年发展变化的缩影，是建党100周年、新中国70年发展变化的缩影。生活在当今的美好时代，我们感到骄傲、自豪和幸福，这更加坚定对党的信念，相信党，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第2篇: 如何铸牢中华民族共同体意识发言稿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如何铸牢中华民族共同体意识发言稿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新中国成立以来，对于铸牢中华民族共同体意识，云南的实践历程和经验启示非常丰富。新中国成立初期，全面落实党的各项民族政策和工作措施，建立“平等、团结、互助”的民族关系，中华民族共同体意识开始加强，各族人民一同踏上了光明的社会主义道路。</w:t>
      </w:r>
    </w:p>
    <w:p>
      <w:pPr>
        <w:ind w:left="0" w:right="0" w:firstLine="560"/>
        <w:spacing w:before="450" w:after="450" w:line="312" w:lineRule="auto"/>
      </w:pPr>
      <w:r>
        <w:rPr>
          <w:rFonts w:ascii="宋体" w:hAnsi="宋体" w:eastAsia="宋体" w:cs="宋体"/>
          <w:color w:val="000"/>
          <w:sz w:val="28"/>
          <w:szCs w:val="28"/>
        </w:rPr>
        <w:t xml:space="preserve">　　党的十一届三中全会以来，云南逐步恢复民族工作机构并全力落实党的民族政策，专心致力于少数民族和民族地区的发展，缩小地区之间和民族之间的差距，在工作实践中因地制宜，大胆创新，实施各种帮扶举措，制定各种优惠政策，如两次实施“兴边富民”工程，采取“3+1”对口帮扶，加强交通基础设施建设，大幅度增加民族专项资金，不断加大投入和扶持力度，针对不同情况，分类指导，采取不同的举措和政策，如“整村、整乡推进”和“整族帮扶”“一族一策”“一山一策”等，使少数民族贫困地区经济快速发展，人民群众生活水平大幅提高。云南也十分注重各民族的文化保护和传承，提升民族文化自觉和文化自信，尊重少数民族风俗习惯，支持各民族举办传统节日，保护、传承和弘扬各民族优秀传统文化，促进各民族相互了解、相互借鉴、相互包容，让各民族文化共生共融共存。</w:t>
      </w:r>
    </w:p>
    <w:p>
      <w:pPr>
        <w:ind w:left="0" w:right="0" w:firstLine="560"/>
        <w:spacing w:before="450" w:after="450" w:line="312" w:lineRule="auto"/>
      </w:pPr>
      <w:r>
        <w:rPr>
          <w:rFonts w:ascii="宋体" w:hAnsi="宋体" w:eastAsia="宋体" w:cs="宋体"/>
          <w:color w:val="000"/>
          <w:sz w:val="28"/>
          <w:szCs w:val="28"/>
        </w:rPr>
        <w:t xml:space="preserve">　　多年来，云南全面启动“云南民族团结进步边疆繁荣稳定示范区建设”，不断书写“中华民族一家亲，同心共筑中国梦”的民族团结和谐新篇章。促进各族群众交往交流交融，团结同心，巩固平等、团结、互助、和谐的关系，呈现了各族群众长期“和睦相处、和衷共济、和谐发展”的云南现象。通过示范创建，全省形成了密不可分，融荣与共的共同体，中华民族共同体意识显著增强。在共居共学共事共乐的社会氛围下，各族群众形成了像石榴籽一样团结的共同体，极大地提升了各民族的凝聚力和向心力，各族群众感党恩，跟党走，培养了中华民族共同体的团结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2025-08-09T17:58:39+08:00</dcterms:created>
  <dcterms:modified xsi:type="dcterms:W3CDTF">2025-08-09T17:58:39+08:00</dcterms:modified>
</cp:coreProperties>
</file>

<file path=docProps/custom.xml><?xml version="1.0" encoding="utf-8"?>
<Properties xmlns="http://schemas.openxmlformats.org/officeDocument/2006/custom-properties" xmlns:vt="http://schemas.openxmlformats.org/officeDocument/2006/docPropsVTypes"/>
</file>