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党史理论中心组发言提纲八篇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以下是为大家整理的关于党史理论中心组发言提纲的文章8篇 , 欢迎大家参考查阅！【篇1】党史理论中心组发言提纲　　根据党史学习教育专题组织生活会的相关要求，结合个人思想和工作职责，全面查找差距和不足，深入分析思想根源，进一步明确努力方向和整改...</w:t>
      </w:r>
    </w:p>
    <w:p>
      <w:pPr>
        <w:ind w:left="0" w:right="0" w:firstLine="560"/>
        <w:spacing w:before="450" w:after="450" w:line="312" w:lineRule="auto"/>
      </w:pPr>
      <w:r>
        <w:rPr>
          <w:rFonts w:ascii="宋体" w:hAnsi="宋体" w:eastAsia="宋体" w:cs="宋体"/>
          <w:color w:val="000"/>
          <w:sz w:val="28"/>
          <w:szCs w:val="28"/>
        </w:rPr>
        <w:t xml:space="preserve">以下是为大家整理的关于党史理论中心组发言提纲的文章8篇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【篇1】党史理论中心组发言提纲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根据党史学习教育专题组织生活会的相关要求，结合个人思想和工作职责，全面查找差距和不足，深入分析思想根源，进一步明确努力方向和整改措施。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机构发行的必读目的，通过在线学习方式学习党史知识，自己的心也深受感动，增加了共产党和伟大祖国的感情认同。党史学习教育可以说是对各党员干部党性修养的再回炉、再锻炼，有助于各党员自觉意识，坚定四个自信，实现两个维护，积极实践大众路线，进一步改变工作风格，为自己的工作奠定坚实的思想基础。</w:t>
      </w:r>
    </w:p>
    <w:p>
      <w:pPr>
        <w:ind w:left="0" w:right="0" w:firstLine="560"/>
        <w:spacing w:before="450" w:after="450" w:line="312" w:lineRule="auto"/>
      </w:pPr>
      <w:r>
        <w:rPr>
          <w:rFonts w:ascii="宋体" w:hAnsi="宋体" w:eastAsia="宋体" w:cs="宋体"/>
          <w:color w:val="000"/>
          <w:sz w:val="28"/>
          <w:szCs w:val="28"/>
        </w:rPr>
        <w:t xml:space="preserve">　　&gt; 二、个人调查的问题和不足。</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围绕学习教育目标的要求，可以跟进学习、全面学习，但活学活用、转换运用还不够，存在代学现象，学习内容还没有完全翻转，学习系统性、全面性不够，影响学习效果。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缺乏敬业精神，有清闲、怕麻烦的思想，有些事情可以推，工作风格上有空和虚的问题，特别是准备文字资料方面没有深刻理解和把握领导的意图，没有写在想法上，给工作带来了一定的被动。</w:t>
      </w:r>
    </w:p>
    <w:p>
      <w:pPr>
        <w:ind w:left="0" w:right="0" w:firstLine="560"/>
        <w:spacing w:before="450" w:after="450" w:line="312" w:lineRule="auto"/>
      </w:pPr>
      <w:r>
        <w:rPr>
          <w:rFonts w:ascii="宋体" w:hAnsi="宋体" w:eastAsia="宋体" w:cs="宋体"/>
          <w:color w:val="000"/>
          <w:sz w:val="28"/>
          <w:szCs w:val="28"/>
        </w:rPr>
        <w:t xml:space="preserve">　　 (3)在加强作风建设方面。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例如，在红白喜事中，妨碍感情关系，参加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w:t>
      </w:r>
    </w:p>
    <w:p>
      <w:pPr>
        <w:ind w:left="0" w:right="0" w:firstLine="560"/>
        <w:spacing w:before="450" w:after="450" w:line="312" w:lineRule="auto"/>
      </w:pPr>
      <w:r>
        <w:rPr>
          <w:rFonts w:ascii="宋体" w:hAnsi="宋体" w:eastAsia="宋体" w:cs="宋体"/>
          <w:color w:val="000"/>
          <w:sz w:val="28"/>
          <w:szCs w:val="28"/>
        </w:rPr>
        <w:t xml:space="preserve">　　 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【篇2】党史理论中心组发言提纲</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w:t>
      </w:r>
    </w:p>
    <w:p>
      <w:pPr>
        <w:ind w:left="0" w:right="0" w:firstLine="560"/>
        <w:spacing w:before="450" w:after="450" w:line="312" w:lineRule="auto"/>
      </w:pPr>
      <w:r>
        <w:rPr>
          <w:rFonts w:ascii="宋体" w:hAnsi="宋体" w:eastAsia="宋体" w:cs="宋体"/>
          <w:color w:val="000"/>
          <w:sz w:val="28"/>
          <w:szCs w:val="28"/>
        </w:rPr>
        <w:t xml:space="preserve">　　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　　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新出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　　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【篇3】党史理论中心组发言提纲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计划安排，我在会前重温了习近平新时代中国特色社会主义思想，再次跟进学习习近平总书记在党史学习教育动员大会等最新讲话精神，为开好专题组织生活会打牢了思想基础。同时，开展谈心谈话，相互提醒，交流提高，认识不足。围绕专题组织生活会的主题和“学史明理、学史增信、学史崇德、学史力行”的目标要求，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（一）关于学习习近平总书记在庆祝中国共产党成立100周年大会上的重要讲话的心得体会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了重要讲话，立足中国共产党百年华诞的重大时刻和“两个一百年”历史交汇的关键节点，全面回顾了我们党团结带领中国人民开辟的伟大道路、创造的伟大事业、取得的伟大成就、铸就的伟大精神，发出了以史为鉴、开创未来的伟大号召。</w:t>
      </w:r>
    </w:p>
    <w:p>
      <w:pPr>
        <w:ind w:left="0" w:right="0" w:firstLine="560"/>
        <w:spacing w:before="450" w:after="450" w:line="312" w:lineRule="auto"/>
      </w:pPr>
      <w:r>
        <w:rPr>
          <w:rFonts w:ascii="宋体" w:hAnsi="宋体" w:eastAsia="宋体" w:cs="宋体"/>
          <w:color w:val="000"/>
          <w:sz w:val="28"/>
          <w:szCs w:val="28"/>
        </w:rPr>
        <w:t xml:space="preserve">　　党员干部对历史最好的传承，就是擦亮“忠诚印寸心，浩然充两间”的忠诚底色。“天下至德，莫大于忠。”忠诚是党章对共产党员的基本要求，是共产党人首要的政治品质。习近平总书记强调，对党忠诚，必须一心一意、一以贯之，必须表里如一、知行合一，任何时候任何情况下都不改其心、不移其志、不毁其节。要不断增强“四个意识”、坚定“四个自信”、做到“两个维护”，增强大局意识和责任意识，做到在党言党、在党忧党、在党爱党。要学习和继承老一辈革命家无私奉献、为党为国的美好品质和忠于党、忠于国家、忠于人民的光荣传统。</w:t>
      </w:r>
    </w:p>
    <w:p>
      <w:pPr>
        <w:ind w:left="0" w:right="0" w:firstLine="560"/>
        <w:spacing w:before="450" w:after="450" w:line="312" w:lineRule="auto"/>
      </w:pPr>
      <w:r>
        <w:rPr>
          <w:rFonts w:ascii="宋体" w:hAnsi="宋体" w:eastAsia="宋体" w:cs="宋体"/>
          <w:color w:val="000"/>
          <w:sz w:val="28"/>
          <w:szCs w:val="28"/>
        </w:rPr>
        <w:t xml:space="preserve">　　党员干部对历史最好的传承，就是永葆“人学始知道，不学非自然”的求知境界。习近平总书记强调：学习本领是领导干部必须具备的第一位本领。作为党员干部，我们也要不断的学习，运用新知识、新理论武装头脑，开阔视野，将理论知识运用到工作实践中，政治理论能力和工作能力都能获得巨大提升。首先是要善学政治理论。习近平新时代中国特色社会主义思想是我国立足新发展阶段，贯彻新发展理念的重要指导思想，应勤学常学，善于体会蕴含其中的逻辑内涵，用来指导工作实践。其次要勤学业务知识。如何服务好企业，如何将科技创新与经济发展相融合，如何在我市经济高质量发展中发挥作用等等，都需要我们全体党员干部有过硬的业务能力和出色的解决问题能力。</w:t>
      </w:r>
    </w:p>
    <w:p>
      <w:pPr>
        <w:ind w:left="0" w:right="0" w:firstLine="560"/>
        <w:spacing w:before="450" w:after="450" w:line="312" w:lineRule="auto"/>
      </w:pPr>
      <w:r>
        <w:rPr>
          <w:rFonts w:ascii="宋体" w:hAnsi="宋体" w:eastAsia="宋体" w:cs="宋体"/>
          <w:color w:val="000"/>
          <w:sz w:val="28"/>
          <w:szCs w:val="28"/>
        </w:rPr>
        <w:t xml:space="preserve">　　（二）关于党史学习心得体会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‍二、产生问题及原因分析</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思考的不深入，悟的不够透。缺乏对党史和习近平新时代中国特色社会主义思想的系统研究和深刻理解；对党的理论知识内涵知之不全，学得不深、悟得不透。没有深刻领会精神实质，运用习近平新时代中国特色社会主义思想指导工作实践不力，在以学促用、学以致用、成果转化上还有差距，与应对新形势新任务、推动新发展格局的要求不相适应。</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坚持的不好，学的不深入。能够做到参加局里安排的集中学习，存在被动学习现象。平时缺乏挤时间学习的意识，有要求就象征性的学一学，看一看，要求不严就停一停，放一放，缺乏主动学习意识。忙于业务性工作多，静下心来学习理论、思考问题少，不能够把学习作为日常习惯养成。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（三）在对照党史学习教育目标要求方面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开拓精神不够，工作主动性不强。创新意识不够，紧迫感不强，不能自我加压，干工作思前想后、患得患失，工作中存在被动应付。不能够做到大胆管理，只求过得去，不求过得硬，开展工作存在主观主义思想，凭个人经验干工作，有时忙于事务性工作，往往“坐不下来，钻不进去”，对办公室工作进行理性思考、理性总结不够，存在重干轻学的现象，不善于把理论学习的成果转化为工作的思路、办法和措施，只是满足于我知道，我了解的肤浅层次，业务知识跟不上现在岗位需求，不能做到自我提升。</w:t>
      </w:r>
    </w:p>
    <w:p>
      <w:pPr>
        <w:ind w:left="0" w:right="0" w:firstLine="560"/>
        <w:spacing w:before="450" w:after="450" w:line="312" w:lineRule="auto"/>
      </w:pPr>
      <w:r>
        <w:rPr>
          <w:rFonts w:ascii="宋体" w:hAnsi="宋体" w:eastAsia="宋体" w:cs="宋体"/>
          <w:color w:val="000"/>
          <w:sz w:val="28"/>
          <w:szCs w:val="28"/>
        </w:rPr>
        <w:t xml:space="preserve">　　（四）在党员先锋模范作用发挥方面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服务意识不够强。作为支部委员，只是按照上级党组织既定工作按部就班的进行落实，满足于完成规定动作，工作主动性上还不够，创新意识不强，存在“等、靠、要”思想。在“我为亲戚办实事”“我为群众办实事”实践活动中效果不突出。</w:t>
      </w:r>
    </w:p>
    <w:p>
      <w:pPr>
        <w:ind w:left="0" w:right="0" w:firstLine="560"/>
        <w:spacing w:before="450" w:after="450" w:line="312" w:lineRule="auto"/>
      </w:pPr>
      <w:r>
        <w:rPr>
          <w:rFonts w:ascii="宋体" w:hAnsi="宋体" w:eastAsia="宋体" w:cs="宋体"/>
          <w:color w:val="000"/>
          <w:sz w:val="28"/>
          <w:szCs w:val="28"/>
        </w:rPr>
        <w:t xml:space="preserve">　　‍‍三、改进措施和努力方向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重点《论中国共产党历史》《毛泽东邓小平江泽民胡锦涛关于中国共产党历史论述摘编》《习近平新时代中国特色社会主义思想学习问答》《中国共产党简史》和四史，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‍(二)要进一步改进工作作风</w:t>
      </w:r>
    </w:p>
    <w:p>
      <w:pPr>
        <w:ind w:left="0" w:right="0" w:firstLine="560"/>
        <w:spacing w:before="450" w:after="450" w:line="312" w:lineRule="auto"/>
      </w:pPr>
      <w:r>
        <w:rPr>
          <w:rFonts w:ascii="宋体" w:hAnsi="宋体" w:eastAsia="宋体" w:cs="宋体"/>
          <w:color w:val="000"/>
          <w:sz w:val="28"/>
          <w:szCs w:val="28"/>
        </w:rPr>
        <w:t xml:space="preserve">　　一是增强创新意识。树立一盘棋观念，不等、不靠主动作为，要以解决思想工作中的实际问题为出发点，‍以改进自身工作作风、提高工作成效为落脚点，针对工作中的薄弱环节和难点问题，发扬民主、集思广益，向领导多汇报，与科室同志勤沟通，多听取领导和其他同志意见建议，创新工作方法，提升工作水平，使办公室工作高质高效开展。</w:t>
      </w:r>
    </w:p>
    <w:p>
      <w:pPr>
        <w:ind w:left="0" w:right="0" w:firstLine="560"/>
        <w:spacing w:before="450" w:after="450" w:line="312" w:lineRule="auto"/>
      </w:pPr>
      <w:r>
        <w:rPr>
          <w:rFonts w:ascii="宋体" w:hAnsi="宋体" w:eastAsia="宋体" w:cs="宋体"/>
          <w:color w:val="000"/>
          <w:sz w:val="28"/>
          <w:szCs w:val="28"/>
        </w:rPr>
        <w:t xml:space="preserve">　　二是积极履职尽责。认真履行党建工作职责，深入学习《中国共产党和国家机关基层组织工作条例》等制度规章，切实发挥支部纪检委员职能作用，认真落实党风廉政相关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坚持廉洁自律。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【篇4】党史理论中心组发言提纲</w:t>
      </w:r>
    </w:p>
    <w:p>
      <w:pPr>
        <w:ind w:left="0" w:right="0" w:firstLine="560"/>
        <w:spacing w:before="450" w:after="450" w:line="312" w:lineRule="auto"/>
      </w:pPr>
      <w:r>
        <w:rPr>
          <w:rFonts w:ascii="宋体" w:hAnsi="宋体" w:eastAsia="宋体" w:cs="宋体"/>
          <w:color w:val="000"/>
          <w:sz w:val="28"/>
          <w:szCs w:val="28"/>
        </w:rPr>
        <w:t xml:space="preserve">　　按照党史学习教育和县政府党组学习计划安排，这次学习围绕学习百年党史和推进项目突破开展专题研讨。下面，根据会议安排，结合自己思想和工作实际，我进行主旨发言。不当之处，请批评指正。</w:t>
      </w:r>
    </w:p>
    <w:p>
      <w:pPr>
        <w:ind w:left="0" w:right="0" w:firstLine="560"/>
        <w:spacing w:before="450" w:after="450" w:line="312" w:lineRule="auto"/>
      </w:pPr>
      <w:r>
        <w:rPr>
          <w:rFonts w:ascii="宋体" w:hAnsi="宋体" w:eastAsia="宋体" w:cs="宋体"/>
          <w:color w:val="000"/>
          <w:sz w:val="28"/>
          <w:szCs w:val="28"/>
        </w:rPr>
        <w:t xml:space="preserve">　　一是在强化思想政治引领上下功夫，充分认识党史学习教育重大意义。今年是中国共产党建党100周年，在全党开展党史学习教育是党中央立足党的百年历史新起点，统筹两个大局，为动员全党全国满怀信心，投身全面建设社会主义现代化国家做出的重大决策。开展党史学习教育，是砥砺初心使命的必修课程、是接续奋斗再出发的不竭动力、是推进自我革命的重要抓手，是加强党的思想理论建设、推进社会主义核心价值体系建设的重要任务，是提高广大党员、干部、群众思想政治素质的重要方式，是巩固马克思主义在意识形态领域的指导地位、巩固全党全国各族人民团结奋斗的共同思想基础的重要途径。全县党员领导干部要深刻认识开展党史学习教育的重大意义，把思想和行动统一到习近平总书记重要讲话精神上来，切实增强“四个意识”、坚定“四个自信”、做到“两个维护”，按照习近平总书记的重要讲话要求和中央部署，全力学好党史这门必修课。</w:t>
      </w:r>
    </w:p>
    <w:p>
      <w:pPr>
        <w:ind w:left="0" w:right="0" w:firstLine="560"/>
        <w:spacing w:before="450" w:after="450" w:line="312" w:lineRule="auto"/>
      </w:pPr>
      <w:r>
        <w:rPr>
          <w:rFonts w:ascii="宋体" w:hAnsi="宋体" w:eastAsia="宋体" w:cs="宋体"/>
          <w:color w:val="000"/>
          <w:sz w:val="28"/>
          <w:szCs w:val="28"/>
        </w:rPr>
        <w:t xml:space="preserve">　　二是在持续学党史上下功夫，高质量推进党史学习教育。党史学习教育是全党政治生活中的一件大事，学习党史不能只是照本宣科，只有让党史学习教育“活”起来，才能“火”起来，才能增强党史学习教育的吸引力、影响力和感召力。高标准高质量开展好党史学习教育，既要明确为什么学、学什么，也要知道怎么学、如何去学，真正做到学史明理、学史增信、学史崇德、学史力行，达到学党史、悟思想、办实事、开新局的要求。要牢牢把握学习教育的目标要求、学习内容、方法步骤，细化任务、硬化措施，推动党中央部署要求落到实处。全县党员领导干部要切实担负起政治责任和领导责任，带头开展学习教育，先学一步、学深一层，示范带动广大党员干部全身心投入，进一步增强基层党组织的政治功能和组织力，激励广大党员干部继承和发扬党的光荣传统。要系统学习党的理论成果，特别是深入学习党的创新理论，领会其中蕴含的马克思主义立场观点方法，提高用马克思主义基本原理分析处理问题的能力和水平，进一步加强同人民群众的联系，打通联系群众的“最后一公里”，在推进城市发展建设、乡村全面振兴、项目建设中担负起重要使命、重大责任。三是在坚持办实事上下功夫，确保学习取得实实在在的效果。学习的目的在于应用，学习的效果要用实践成果来检验。要把学习党史的心得体会，转化为保持共产党员先进性的实际行动，转化为推动中国特色会主义伟大事业不断前进的实际行动。要紧密结合工作实际，在学习教育的形式、载体、活动、效果等方面，大胆探索，积极创新，确保党史学习教育创出xx的特色和亮点。要结合党史学习教育，牢固确立“发展至上，项目为王”的理念，聚焦大项目，主攻大项目，掀起一波又一波“大抓项目、抓大项目”的热潮，全力打好“项目突破年”活动，全力当好项目建设“店小二”，用牛劲牛力推进项目建设全线发力、全速突破，促使项目早建成、早达效。在推进重点项目建设中，要坚守底线统筹发展和安全，坚决防范重特大事故发生，毫不松懈抓好疫情常态化防控，维护好来之不易的防控成果，确保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【篇5】党史理论中心组发言提纲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历史是最好的教科书，通过对党史、国史的学习领悟，深刻感受到建党的不易，体会到过往的艰辛，进一步增强了守初心、担使命的思想和行动自觉。下面按照会议要求，结合自身实践，简单谈几点学习体会。</w:t>
      </w:r>
    </w:p>
    <w:p>
      <w:pPr>
        <w:ind w:left="0" w:right="0" w:firstLine="560"/>
        <w:spacing w:before="450" w:after="450" w:line="312" w:lineRule="auto"/>
      </w:pPr>
      <w:r>
        <w:rPr>
          <w:rFonts w:ascii="宋体" w:hAnsi="宋体" w:eastAsia="宋体" w:cs="宋体"/>
          <w:color w:val="000"/>
          <w:sz w:val="28"/>
          <w:szCs w:val="28"/>
        </w:rPr>
        <w:t xml:space="preserve">　　学习党史、国史是广大党员干部牢记党的初心和使命的重要途径。回望党的伟大征程，历尽艰辛探索，秉承光荣传统，积累宝贵经验，取得辉煌成就，为我们留下了无数精神财富，特别是用生命和鲜血铸就的伟大长征精神，是坚守党的初心和使命的深刻体现，更是全党全国各族人民不断砥砺前行的强大精神动力。习近平总书记指出：\"我们要继承和弘扬好伟大的长征精神。有了这样的精神，没有什么克服不了的困难。我们要走新的长征路，长征永远在路上。\'这段话深刻阐述了长征精神的历史意义和时代价值。长征精神既是一个博大精深的思想宝库，又是一个取之不尽用之不竭的精神源泉。无论处在什么时代，无论从哪个方面汲取，都会产生新的震撼，受到新的激励。</w:t>
      </w:r>
    </w:p>
    <w:p>
      <w:pPr>
        <w:ind w:left="0" w:right="0" w:firstLine="560"/>
        <w:spacing w:before="450" w:after="450" w:line="312" w:lineRule="auto"/>
      </w:pPr>
      <w:r>
        <w:rPr>
          <w:rFonts w:ascii="宋体" w:hAnsi="宋体" w:eastAsia="宋体" w:cs="宋体"/>
          <w:color w:val="000"/>
          <w:sz w:val="28"/>
          <w:szCs w:val="28"/>
        </w:rPr>
        <w:t xml:space="preserve">　　长征精神不可遗忘</w:t>
      </w:r>
    </w:p>
    <w:p>
      <w:pPr>
        <w:ind w:left="0" w:right="0" w:firstLine="560"/>
        <w:spacing w:before="450" w:after="450" w:line="312" w:lineRule="auto"/>
      </w:pPr>
      <w:r>
        <w:rPr>
          <w:rFonts w:ascii="宋体" w:hAnsi="宋体" w:eastAsia="宋体" w:cs="宋体"/>
          <w:color w:val="000"/>
          <w:sz w:val="28"/>
          <w:szCs w:val="28"/>
        </w:rPr>
        <w:t xml:space="preserve">　　长征路上，革命先辈以坚信不疑的定力战胜内忧外患，以坚韧不拔的毅力挑战生命极限，以坚如磐石的合力同甘苦、共患难，这些壮怀激烈、惊天动地的革命历史深刻体现了老一辈无产阶级革命家对党的初心和使命的坚守，对理想信念的执著追求。\"勿忘历史、薪火相传\'。新时代，长征精神就是维护广大人民根本利益，坚定理想信念的精神；就是不畏艰险、敢于担当、勇往直前的精神；就是独立自主、实事求是、吃苦耐劳的精神；就是顾全大局、严守纪律、紧密团结的精神；就是扎根人民、患难与共、艰苦奋斗的精神。这些既是我们弥足珍贵的精神财富，更是激励广大党员干部克服艰难险阻、践行初心使命的力量源泉。作为推进全市经济社会发展的综合部门，我们发改人更要认真学习、传承长征精神，依靠长征精神的强大力量扎实践行\"守初心、担使命、找差距、抓落实\'总要求。</w:t>
      </w:r>
    </w:p>
    <w:p>
      <w:pPr>
        <w:ind w:left="0" w:right="0" w:firstLine="560"/>
        <w:spacing w:before="450" w:after="450" w:line="312" w:lineRule="auto"/>
      </w:pPr>
      <w:r>
        <w:rPr>
          <w:rFonts w:ascii="宋体" w:hAnsi="宋体" w:eastAsia="宋体" w:cs="宋体"/>
          <w:color w:val="000"/>
          <w:sz w:val="28"/>
          <w:szCs w:val="28"/>
        </w:rPr>
        <w:t xml:space="preserve">　　长征永远在路上</w:t>
      </w:r>
    </w:p>
    <w:p>
      <w:pPr>
        <w:ind w:left="0" w:right="0" w:firstLine="560"/>
        <w:spacing w:before="450" w:after="450" w:line="312" w:lineRule="auto"/>
      </w:pPr>
      <w:r>
        <w:rPr>
          <w:rFonts w:ascii="宋体" w:hAnsi="宋体" w:eastAsia="宋体" w:cs="宋体"/>
          <w:color w:val="000"/>
          <w:sz w:val="28"/>
          <w:szCs w:val="28"/>
        </w:rPr>
        <w:t xml:space="preserve">　　\"时代变了、条件变了，我们共产党人为之奋斗的理想和事业没有变。\'今天的新长征正是当年红军长征的接续和发展。一代人有一代人的担当，不忘初心、方得始终。我们必须深刻认识到，勇担历史重任、弘扬长征精神，是实现最终奋斗目标的根本所在。我们要把长征精神融入具体工作中，要坚定信念、明确方向，与时俱进认清当前新形势新任务，全力化解新矛盾、应对新挑战；要进一步强化服务意识、增强服务效果，真正扑下身子到基层开展调研服务工作；要深化思想政治建设，紧密结合业务工作，妥善应对各种考验；要强化责任担当，振奋精神状态，结合实际，增强创新进取和主动谋划意识，全力以赴推动全面振兴、全方位振兴。</w:t>
      </w:r>
    </w:p>
    <w:p>
      <w:pPr>
        <w:ind w:left="0" w:right="0" w:firstLine="560"/>
        <w:spacing w:before="450" w:after="450" w:line="312" w:lineRule="auto"/>
      </w:pPr>
      <w:r>
        <w:rPr>
          <w:rFonts w:ascii="宋体" w:hAnsi="宋体" w:eastAsia="宋体" w:cs="宋体"/>
          <w:color w:val="000"/>
          <w:sz w:val="28"/>
          <w:szCs w:val="28"/>
        </w:rPr>
        <w:t xml:space="preserve">　　立足新时代，使命在肩、初心如磐，我们要学会历史思维，培养历史眼光，增强历史担当，始终牢记长征精神、大力传承长征精神，不忘初心、铭记党史、珍惜当下，扎扎实实接好长征精神的\"接力棒\'，在新时代继续\"长征\'。</w:t>
      </w:r>
    </w:p>
    <w:p>
      <w:pPr>
        <w:ind w:left="0" w:right="0" w:firstLine="560"/>
        <w:spacing w:before="450" w:after="450" w:line="312" w:lineRule="auto"/>
      </w:pPr>
      <w:r>
        <w:rPr>
          <w:rFonts w:ascii="黑体" w:hAnsi="黑体" w:eastAsia="黑体" w:cs="黑体"/>
          <w:color w:val="000000"/>
          <w:sz w:val="36"/>
          <w:szCs w:val="36"/>
          <w:b w:val="1"/>
          <w:bCs w:val="1"/>
        </w:rPr>
        <w:t xml:space="preserve">【篇6】党史理论中心组发言提纲</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【篇7】党史理论中心组发言提纲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作为一名高校教师，应把学习党史、新中国史作为自身进步、成长的原动力，不断增强守初心、担使命的思想和行动自觉。今天，我就把自己学习党史过程中的学习体会分享给大家：</w:t>
      </w:r>
    </w:p>
    <w:p>
      <w:pPr>
        <w:ind w:left="0" w:right="0" w:firstLine="560"/>
        <w:spacing w:before="450" w:after="450" w:line="312" w:lineRule="auto"/>
      </w:pPr>
      <w:r>
        <w:rPr>
          <w:rFonts w:ascii="宋体" w:hAnsi="宋体" w:eastAsia="宋体" w:cs="宋体"/>
          <w:color w:val="000"/>
          <w:sz w:val="28"/>
          <w:szCs w:val="28"/>
        </w:rPr>
        <w:t xml:space="preserve">&gt;　　一、党史学习教育收获</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100年的奋斗史、新中国70多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不忘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&gt;　　二，自我现阶段存在的问题</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一是思想认识不到位，对党史学习不够深入。支部开展的集中学习安排比较密、抓得也比较紧，但我个人在自学上抓得还不够，由于受惰性思维干扰、业务工作冲击，经常以翻阅报纸代替学习原著、以工作感悟代替读书体会，平时学习的计划性不强，存在应付思想，满足于已有的理论知识和工作水平，在学习过程中，未能及时做好学习笔记。二是在党史学习中汲取的政治营养转化为推进工作的能力还存在差距。通过学习党史、新中国史，深知作为党员干部，要不断发扬革命优良传统，深入践行群众路线，树牢群众观点、站稳群众立场，真心实意地纾民困、排民忧、解民难。但是在工作中，未能将党史中一些关于工作的方式方法学以致用，利用理论知识指导解决一些专业性问题不够，没有很好地发挥理论对实践的指导作用，没能更好地通过理论武装来坚定理想信念、加强党性修养、提高业务水平。</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二是执行入党誓词重表态轻落实。对党的纪律认知不足，没有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我将继续把学习党史、新中国史作为必修课，通过学习深刻认识党的执政使命和根本宗旨，传承红色基因，坚定理想信念，发扬革命精神和斗争精神，勇担历史重任，为实现中华民族伟大复兴贡献出自己所有的力量！</w:t>
      </w:r>
    </w:p>
    <w:p>
      <w:pPr>
        <w:ind w:left="0" w:right="0" w:firstLine="560"/>
        <w:spacing w:before="450" w:after="450" w:line="312" w:lineRule="auto"/>
      </w:pPr>
      <w:r>
        <w:rPr>
          <w:rFonts w:ascii="黑体" w:hAnsi="黑体" w:eastAsia="黑体" w:cs="黑体"/>
          <w:color w:val="000000"/>
          <w:sz w:val="36"/>
          <w:szCs w:val="36"/>
          <w:b w:val="1"/>
          <w:bCs w:val="1"/>
        </w:rPr>
        <w:t xml:space="preserve">【篇8】党史理论中心组发言提纲</w:t>
      </w:r>
    </w:p>
    <w:p>
      <w:pPr>
        <w:ind w:left="0" w:right="0" w:firstLine="560"/>
        <w:spacing w:before="450" w:after="450" w:line="312" w:lineRule="auto"/>
      </w:pPr>
      <w:r>
        <w:rPr>
          <w:rFonts w:ascii="宋体" w:hAnsi="宋体" w:eastAsia="宋体" w:cs="宋体"/>
          <w:color w:val="000"/>
          <w:sz w:val="28"/>
          <w:szCs w:val="28"/>
        </w:rPr>
        <w:t xml:space="preserve">　　按照安排，个人重点学习了社会主义革命和建设时期的历史，下面结合学习体会和工作实际，作如下发言。</w:t>
      </w:r>
    </w:p>
    <w:p>
      <w:pPr>
        <w:ind w:left="0" w:right="0" w:firstLine="560"/>
        <w:spacing w:before="450" w:after="450" w:line="312" w:lineRule="auto"/>
      </w:pPr>
      <w:r>
        <w:rPr>
          <w:rFonts w:ascii="宋体" w:hAnsi="宋体" w:eastAsia="宋体" w:cs="宋体"/>
          <w:color w:val="000"/>
          <w:sz w:val="28"/>
          <w:szCs w:val="28"/>
        </w:rPr>
        <w:t xml:space="preserve">　　第一，社会主义革命和建设时期，为开创中国特色社会主义提供了宝贵经验，我们要从中汲取经验、探索未来</w:t>
      </w:r>
    </w:p>
    <w:p>
      <w:pPr>
        <w:ind w:left="0" w:right="0" w:firstLine="560"/>
        <w:spacing w:before="450" w:after="450" w:line="312" w:lineRule="auto"/>
      </w:pPr>
      <w:r>
        <w:rPr>
          <w:rFonts w:ascii="宋体" w:hAnsi="宋体" w:eastAsia="宋体" w:cs="宋体"/>
          <w:color w:val="000"/>
          <w:sz w:val="28"/>
          <w:szCs w:val="28"/>
        </w:rPr>
        <w:t xml:space="preserve">　　1949年到1978年，我们党在人民战争还未完全结束、新中国继承的是一个千疮百孔的烂摊子、国际形势复杂敏感、党自身队伍建设面临全国执政新考验的时代背景下，团结带领人民开启了建设新中国的伟大斗争，为开创中国特色社会主义提供了宝贵经验。29年间，我们党完成了社会主义改造，确立起社会主义基本制度，建立起独立的比较完整的工业体系和国民经济体系，创造了有利于社会主义建设的和平国际环境。29年间，我们党制定了工业、商业、教育、科学、文艺等工作条例草案，很好指导了各方面工作，纠正了社会主义建设中的部分错误决定、做法，很好挽救了社会主义革命和建设。这些成就和经验的取得，是党和人民创造性地运用马克思列宁主义的结果，是社会主义制度优越性的表现，是毛泽东思想活的灵魂的生动实践，是全党和全国人民继续前进的基础。学习这个时期的历史，就是要用正确的历史观、党史观，高度重视对历史经验特别是党的历史经验的总结和运用，以史为鉴，学史力行。具体到分管联系工作：其一，要坚持实事求是，善用马克思主义的认识论和辩证法，正确分析研究当前宣传思想工作面临的新形势、新任务，将各项工作目标同上级决策部署、同具体工作实际结合起来，加强调查研究、细化工作措施，既勇担当又强落实，坚定不移推动宣传思想工作落实落地。其二，要坚持群众路线，在xx工作中做到为党发声、为民发声目标不偏离，统筹利用线上线下载体将党的声音传下去、把群众诉求收上来;在xx工作中做到聚民之智、解民之忧、应民之呼目标不偏离，对xx队伍、阵地、项目等进行提质升级，增强群众参与度;在xx工作中做到反映时代之变、凝聚磅礴力量创作导向不偏离，联合一切能联合的文化文艺工作者，创作一批紧扣时代脉搏的文化文艺精品;在XX中做到便民惠民悦民导向不偏离，树立正确城市观，加强精细化管理，共创美好未来。</w:t>
      </w:r>
    </w:p>
    <w:p>
      <w:pPr>
        <w:ind w:left="0" w:right="0" w:firstLine="560"/>
        <w:spacing w:before="450" w:after="450" w:line="312" w:lineRule="auto"/>
      </w:pPr>
      <w:r>
        <w:rPr>
          <w:rFonts w:ascii="宋体" w:hAnsi="宋体" w:eastAsia="宋体" w:cs="宋体"/>
          <w:color w:val="000"/>
          <w:sz w:val="28"/>
          <w:szCs w:val="28"/>
        </w:rPr>
        <w:t xml:space="preserve">　　第二，社会主义革命和建设时期，为开创中国特色社会主义提供了理论准备，我们要从中汲取智慧、强化武装</w:t>
      </w:r>
    </w:p>
    <w:p>
      <w:pPr>
        <w:ind w:left="0" w:right="0" w:firstLine="560"/>
        <w:spacing w:before="450" w:after="450" w:line="312" w:lineRule="auto"/>
      </w:pPr>
      <w:r>
        <w:rPr>
          <w:rFonts w:ascii="宋体" w:hAnsi="宋体" w:eastAsia="宋体" w:cs="宋体"/>
          <w:color w:val="000"/>
          <w:sz w:val="28"/>
          <w:szCs w:val="28"/>
        </w:rPr>
        <w:t xml:space="preserve">　　从新中国成立之初以苏联经验为鉴戒，到1954年4月《论十大关系》的提出，再到1956年9月党的八大召开，我们党对社会建设道路进行了艰苦探索，形成了诸多以前没有的、具有指导意义的科学理论，为社会主义革命和建设提供了理论支撑。期间，我们党创造性地实现了生产资料私有制的社会主义改造;提出了人民民主专政理论，丰富了无产阶级专政的学说;提出了社会主义建设十大关系;创造性的提出了两类矛盾学说和正确处理人民内部矛盾的理论。这些理论的形成，标志着我们党开始摆脱苏联模式，独立自主地探索出了一条适合中国国情的社会主义建设道路;是被实践证明了的关于中国社会主义建设的正确理论原创和经验总结;为十一届三中全会后逐步形成的邓小平理论提供了重要思想基础，为开创中国特色社会主义道路积累了宝贵经验。学习这个时期的历史，就是要从中汲取理论智慧和实践经验，做到学习明理、学史增信，并付诸于实践。具体到分管联系工作：其一，要抓紧抓实理论武装。进一步完善党委(党组)理论学习中心组、学习强国等各层级学习制度，以强制度促真学习;依托党史学习教育督导，加强理论武装工作指导检查、督促考核，以强督导促真落实;统筹利用理论学习和理论宣讲各方面载体，形成工作合力，以强载体促进真武装。其二，要抓紧抓实理论研究。围绕新发展阶段、新发展理念、新发展格局的生动实践，积极调动党校、社科联等理论研究单位积极性，精心组织XX开展理论大调研、大研讨、大比武，形成一批理论有见地、实践能落地的理论研究文章。</w:t>
      </w:r>
    </w:p>
    <w:p>
      <w:pPr>
        <w:ind w:left="0" w:right="0" w:firstLine="560"/>
        <w:spacing w:before="450" w:after="450" w:line="312" w:lineRule="auto"/>
      </w:pPr>
      <w:r>
        <w:rPr>
          <w:rFonts w:ascii="宋体" w:hAnsi="宋体" w:eastAsia="宋体" w:cs="宋体"/>
          <w:color w:val="000"/>
          <w:sz w:val="28"/>
          <w:szCs w:val="28"/>
        </w:rPr>
        <w:t xml:space="preserve">　　第三，社会主义革命和建设时期，为开创中国特色社会主义提供了物质基础，我们要从中坚定信念、砥砺前行</w:t>
      </w:r>
    </w:p>
    <w:p>
      <w:pPr>
        <w:ind w:left="0" w:right="0" w:firstLine="560"/>
        <w:spacing w:before="450" w:after="450" w:line="312" w:lineRule="auto"/>
      </w:pPr>
      <w:r>
        <w:rPr>
          <w:rFonts w:ascii="宋体" w:hAnsi="宋体" w:eastAsia="宋体" w:cs="宋体"/>
          <w:color w:val="000"/>
          <w:sz w:val="28"/>
          <w:szCs w:val="28"/>
        </w:rPr>
        <w:t xml:space="preserve">　　社会主义革命和建设时期的历史，就是党带领全国人民不断进行物质积累、撕掉“一穷二百”标签的历史，总的来说，可以分为三个阶段：第一阶段是基本完成社会主义改造时期(49.10-56.12)，这个阶段我们党实施了第一个五年计划，逐步进行和实现了对农业、手工业和资本主义工商业等的社会主义改造，建立起了社会主义经济制度，极大解放了我国社会生产力，促进了生产力发展，解决了群众温饱问题;第二阶段是开始全面建设社会主义时期(57.01—66.04)，这个阶段我们党创造了第一架飞机、第一辆汽车、第一颗原子弹等中国历史上无数个第一，推动了工业、交通运输业、水利建设、科学技术、教育卫生、文化文艺等的大踏步发展，铸就了以大庆精神、铁人精神、焦裕禄精神、雷锋精神、“两弹一星”精神为代表的创业精神;第三阶段是社会主义建设曲折时期(66.05-76.10)，这个阶段虽说党在领导社会主义建设中犯了“文化大革命”的错误，但这个时期三线建设、国防科技建设、对外工作等还是取得了较大突破，并逐步建立起了独立的比较完整的工业体系和国民经济体系，积累起了开创中国特色社会主义的物资基础。学习这个时期的历史，就是要从中汲取坚定理想信念的养分，践行艰苦奋斗、奋发图强的创业精神，以实干担当建设新时代、奋进新征程。具体到分管联系工作：就是要紧盯“十四五”时期目标，正确认识现状，大力发扬艰苦奋斗、奋发图强的创业精神，牢固树立产业链思维，培、招、引并举，不断延伸产业链，培育新业态，推动多产业融合发展，在各项工作中勇担当、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2025-05-02T19:04:21+08:00</dcterms:created>
  <dcterms:modified xsi:type="dcterms:W3CDTF">2025-05-02T19:04:21+08:00</dcterms:modified>
</cp:coreProperties>
</file>

<file path=docProps/custom.xml><?xml version="1.0" encoding="utf-8"?>
<Properties xmlns="http://schemas.openxmlformats.org/officeDocument/2006/custom-properties" xmlns:vt="http://schemas.openxmlformats.org/officeDocument/2006/docPropsVTypes"/>
</file>