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五个带头专题组织生活会发言材料集合5篇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以下是为大家整理的关于五个带头专题组织生活会发言材料的文章5篇 ,欢迎品鉴！【篇一】五个带头专题组织生活会发言材料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【篇二】五个带头专题组织生活会发言材料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【篇四】五个带头专题组织生活会发言材料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纪委机关、区委组织部、区委党史学习教育领导小组办公室《关于开好党史学习教育专题民主生活会的通知》要求，我紧紧围绕此次民主生活会的主题，在认真学习、广泛征求意见和深入开展谈心谈话的基础上，认真查找了自身存在的问题和不足，深刻剖析问题产生的根源，提出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一、20xx年度以来民主生活会整改措施落实情况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（一）20xx年度组织生活会整改措施落实情况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xx年度组织生活会上检视查摆出的4个方面4个问题，现已全部整改落实到位。一是在学懂弄通做实习近平新时代中国特色社会主义思想下功夫，把握正确政治方向，提高政治能力，增强“四个意识”、坚定“四个自信”、做到“两个维护”。始终坚持党的信仰，通过学习不断加强党性修养、坚定理想信念、提升精神境界，在思想上保持对党的组织和党的事业的绝对忠诚，把党放在心中最高位置，坚持党对一切工作的领导。二是团结带领干部和群众不折不扣贯彻落实中央和省市区镇有关工作的决策部署，不断加强党的全面领导，充分发挥领导干部政治功能，广泛联系干部群众，并协同我镇其他部门形成工作合力，全力推动巩固脱贫攻坚成果同乡村振兴有效衔接等重点工作在我镇取得成效。三是积极履职尽责，敢于担当作为。着力防范化解风险挑战，面对急难险重任务、重大突发事件等考验，特别是今年以来的巩固脱贫攻坚成果、农业高质量发展、生态保护、疫情防控等重点工作，始终坚持亲自过问、重点环节亲自协调，不偷奸耍滑、敷衍塞责，保持冲锋在前的工作劲头，充分发挥先锋堡垒示范作用。四是落实全面从严治党责任，贯彻执行《党委（党组）落实全面从严治党主体责任规定》，旗帜鲜明地批评和纠正违规违纪言行，始终把严守政治纪律、政治规矩作为体现个人党性的基本要求之一，认真学习《关于新形势下党内政治生活的若干准则》《中国共产党纪律处分条例》，坚决贯彻执行党风廉政建设的各项规定，保持对党忠诚、恪尽职守。</w:t>
      </w:r>
    </w:p>
    <w:p>
      <w:pPr>
        <w:ind w:left="0" w:right="0" w:firstLine="560"/>
        <w:spacing w:before="450" w:after="450" w:line="312" w:lineRule="auto"/>
      </w:pPr>
      <w:r>
        <w:rPr>
          <w:rFonts w:ascii="宋体" w:hAnsi="宋体" w:eastAsia="宋体" w:cs="宋体"/>
          <w:color w:val="000"/>
          <w:sz w:val="28"/>
          <w:szCs w:val="28"/>
        </w:rPr>
        <w:t xml:space="preserve">　　（二）意识形态专项巡察整改专题民主生活会整改措施落实情况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意识形态专项巡察整改专题民主生活会共查摆出5个方面10个问题，目前已全部整改完毕，现将整改措施落实情况报告如下：针对意识形态工作责任落实方面的问题。一是树立正确的思想观念，把意识形态工作作为重点工作之一，深入研究意识形态各项工作，及时安排部署工作。二是把意识形态工作同分管业务部门的工作实际相结合，定期查看意识形态领域相关工作，对信访交办单和市长热线等重要工作内含的倾向性需求和苗头性问题进行分析研判，确保镇党委意识形态分析研判会有效落实。针对党员群众思想教育方面的问题。一是摒弃学习惰性，主动、积极落实各级党组织的工作安排部署，把工作做到前面，靠到村组。认真处理好学工矛盾，把学习和工作都放在重要位置。二是认真组织业务部门工作人员进行学习，已入脑入心为目标，在加强党员、干部及群众理想信念、价值理念、道德观念的教育上多措并举，保证思想作风不滑坡。针对意识形态工作阵地管理方面的问题。加强管理，严格贯彻《xx区xx镇微信群暂行管理办法》相关要求，认真管理分管部门建立的微信、qq工作群，关注农业现代化发展、乡村振兴等内容宣传，充分发挥传播正能量和正面跟帖引导作用。针对舆论引导和舆情管控方面的问题。一是做好应急宣传响应，在应对突发事件的舆论宣传工作上，做到件件过问、专人负责，积极协调突发事件舆论引导工作，强化信息沟通，不间断地报告有关情况。二是把意识形态工作放在重要位置上，严格要求自身意识形态建设，对干部群众的一些不当言行进行坚决抵制和严肃批评，并提升分析辨别能力，避免潜在风险。</w:t>
      </w:r>
    </w:p>
    <w:p>
      <w:pPr>
        <w:ind w:left="0" w:right="0" w:firstLine="560"/>
        <w:spacing w:before="450" w:after="450" w:line="312" w:lineRule="auto"/>
      </w:pPr>
      <w:r>
        <w:rPr>
          <w:rFonts w:ascii="宋体" w:hAnsi="宋体" w:eastAsia="宋体" w:cs="宋体"/>
          <w:color w:val="000"/>
          <w:sz w:val="28"/>
          <w:szCs w:val="28"/>
        </w:rPr>
        <w:t xml:space="preserve">&gt;　　二、本次民主生活会查摆的主要问题</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聚焦民主生活会主题，按照“学史明理、学史增信、学史崇德、学史力行”和“学党史、悟思想、办实事、开新局”的目标要求，把自己摆进去、把职责摆进去、把工作摆进去，共查摆出17个问题。</w:t>
      </w:r>
    </w:p>
    <w:p>
      <w:pPr>
        <w:ind w:left="0" w:right="0" w:firstLine="560"/>
        <w:spacing w:before="450" w:after="450" w:line="312" w:lineRule="auto"/>
      </w:pPr>
      <w:r>
        <w:rPr>
          <w:rFonts w:ascii="宋体" w:hAnsi="宋体" w:eastAsia="宋体" w:cs="宋体"/>
          <w:color w:val="000"/>
          <w:sz w:val="28"/>
          <w:szCs w:val="28"/>
        </w:rPr>
        <w:t xml:space="preserve">　　（一）对照带头深刻感悟“两个确立”的决定性意义，深刻感悟党坚持把马克思主义同中国具体实际相结合、同中华传统文化相结合的非凡历程，全面贯彻习近平新时代中国特色社会主义思想，树立正确党史观，坚定信仰信念信心，增强“四个意识”、坚定“四个自信”、做到“两个维护”方面。本人能够深刻感悟党坚持把马克思主义同中国具体实际相结合、同中华优秀传统文化相结合的非凡历程，全面贯彻习近平新时代中国特色社会主义思想，树立正确的党史观，坚定信仰信念信心，增强“四个意识”、坚定“四个自信”、做到“两个维护”。不足之处表现为：一是虽能够学习感悟“两个确立”的决定性意义，但是还不能透彻的掌握其中的理论逻辑、历史逻辑和实践逻辑。二是本人于20_年7月份担任xxx镇副镇长，分管农业与道路交通工作，对分管工作内容的掌握情况仍有不足和欠缺，研究不够，对如何创新地开展相关工作尚未形成较为较好的举措和办法，对工作了解的不够实，不够多。三是在带领干部们开展实际工作时，未能将“理论联系实际”的理论活学活用。例如在开展“党支部领办合作社”方面，部分领办合作社的发展模式创新力不足，没有完全发挥自身优势，致使理论联系实际效果不明显。</w:t>
      </w:r>
    </w:p>
    <w:p>
      <w:pPr>
        <w:ind w:left="0" w:right="0" w:firstLine="560"/>
        <w:spacing w:before="450" w:after="450" w:line="312" w:lineRule="auto"/>
      </w:pPr>
      <w:r>
        <w:rPr>
          <w:rFonts w:ascii="宋体" w:hAnsi="宋体" w:eastAsia="宋体" w:cs="宋体"/>
          <w:color w:val="000"/>
          <w:sz w:val="28"/>
          <w:szCs w:val="28"/>
        </w:rPr>
        <w:t xml:space="preserve">　　（二）对照带头牢记我们党是什么、要干什么这个根本问题，心怀“国之大者”，贯彻新发展理念，尽职尽责、担当作为，聚焦新冠肺炎疫情防控、保持经济发展、深化改革开放，维护社会稳定等正在做的工作，不折不扣把党中央决策部署落实到位方面。本人能够履职尽责，担当作为，不折不扣的把党中央决策部署落实到分管部门工作中，但是也存在不足之处，表现为：一是道路交通安全方面，没有形成道路交通安全责任体系，工作落实不到位，目标不明确，交通安全事故较多，被省、市通报批评。二是在履职担当中面对一些落实不力、执行不到位的人和事时，管理上仍存在“宽松软”的现象。比如省市区针对巩固拓展脱平攻坚成果同乡村振兴有效衔接方面的多次考核中反馈出一些问题没有完全做到举一反三，落实成效不够显著。三是抓工作落实上，力度不够，农业工作方向多，担子重，自我分管农业工作后，没有及时全面的掌握，导致工作达不到理想的效果，例如林木管护工作，由于没有从根本上解决部分林木灌溉渠道不畅、节水工程措施应用、农户筹集灌溉资金等问题，致使林木管护工作一直没有起色，效果不佳。</w:t>
      </w:r>
    </w:p>
    <w:p>
      <w:pPr>
        <w:ind w:left="0" w:right="0" w:firstLine="560"/>
        <w:spacing w:before="450" w:after="450" w:line="312" w:lineRule="auto"/>
      </w:pPr>
      <w:r>
        <w:rPr>
          <w:rFonts w:ascii="宋体" w:hAnsi="宋体" w:eastAsia="宋体" w:cs="宋体"/>
          <w:color w:val="000"/>
          <w:sz w:val="28"/>
          <w:szCs w:val="28"/>
        </w:rPr>
        <w:t xml:space="preserve">　　（三）对照带头践行以人民为中心的发展思想，尊重群众意愿，为群众办实事解难题，有效保障改善民生，增强人民群众获得感幸福感安全感，确保党永远保持同人民群众的血肉联系方面。本人能够深入群众中去，了解群众所急、所需、所想、所盼的事，尊重群众的意愿，为群众办实事解难题，有效保障改善民生，增强人民群众的获得感、幸福感、安全感。但是还存在一些不足，表现为：一是深入基层、深入群众、对群众所发生的事情查问题、找方法不够及时，主动协调、帮助群众不够到位，例如“厕所革命”政策落实还不够扎实，没有把农村改厕工作更进一步，对自定的激励政策落实仍有不足，破解问题的方法不多，为改厕工作带来了不好的影响。二是下队调研工作时，与各村的沟通衔接有所松懈，没有完全激发各村主动参与农业发展现代化的工作热情，在维护群众利益上积极性还需进一步提高。三是日常与群众只是工作上的交流，深入群众的频率呈缩减趋势，主动到村上调查研究的深度还不够，有时存在以个别家庭的走访入户代替整体情况的问题。</w:t>
      </w:r>
    </w:p>
    <w:p>
      <w:pPr>
        <w:ind w:left="0" w:right="0" w:firstLine="560"/>
        <w:spacing w:before="450" w:after="450" w:line="312" w:lineRule="auto"/>
      </w:pPr>
      <w:r>
        <w:rPr>
          <w:rFonts w:ascii="宋体" w:hAnsi="宋体" w:eastAsia="宋体" w:cs="宋体"/>
          <w:color w:val="000"/>
          <w:sz w:val="28"/>
          <w:szCs w:val="28"/>
        </w:rPr>
        <w:t xml:space="preserve">　　（四）对照带头学习运用党在不同历史时期成功应对风险挑战的丰富经验，增强忧患意识，保持战略定力，提高能力本领，敢于斗争、善于斗争，不断取得新的胜利和荣光方面。本人能够应对风险，做好分管区域内的各项工作，对照标准，更好的要求自己，但是还存在一些不足，表现为：一是对工作的要求不够高，仅仅限于完成了工作，但是没有争创优先的意识。处理工作经验化，有时习惯于“吃老本”，满足于担任村书记时的老经验、老办法，对于工作规律和经验总结不足，没有沉下心来深入研究新方式、新方法。二是在工作中，学以致用不够经常，在“做实”上还存在差距。用政治理论指导实践工作还有不足，满足片面引用个别原理，与实际工作结合不够紧密。</w:t>
      </w:r>
    </w:p>
    <w:p>
      <w:pPr>
        <w:ind w:left="0" w:right="0" w:firstLine="560"/>
        <w:spacing w:before="450" w:after="450" w:line="312" w:lineRule="auto"/>
      </w:pPr>
      <w:r>
        <w:rPr>
          <w:rFonts w:ascii="宋体" w:hAnsi="宋体" w:eastAsia="宋体" w:cs="宋体"/>
          <w:color w:val="000"/>
          <w:sz w:val="28"/>
          <w:szCs w:val="28"/>
        </w:rPr>
        <w:t xml:space="preserve">　　（五）对照带头深刻汲取党史中正反两方面经验，履行全面从严治党责任，旗帜鲜明讲政治，严守党的政治纪律和政治规矩，贯彻执行中央八项规定及其实施细则精神，持续用力纠“四风”、树新风，坚决反对形式主义官僚主义，加强对“一把手”监督和领导班子监督，坚决同一切违规违纪违法现象作斗争方面。本人能够遵守党的组织纪律、廉政纪律、群众纪律、工作纪律和生活纪律，真正把纪律和规矩挺在前面，严格落实党风廉政建设，自觉抵制“四风”的侵蚀，但是还存在一些不足，表现为：一是工作作风上，对一些中央和省市区关于农业发展方面的新政策、新观点、新经验吸取地不多，缺少应有的进取和创新精神，工作研究得不深不透，指导的还不完全到位。二是对分管部门干部的主观能动性没有得到有效调动和充分发挥，面对头绪繁多的业务工作，统筹协调不够到位，存在顾此失彼的现象。三是与上级业务部门的沟通汇报衔接不够经常，项目资金争取力度不大，与镇党委、政府的期望和要求还有差距。</w:t>
      </w:r>
    </w:p>
    <w:p>
      <w:pPr>
        <w:ind w:left="0" w:right="0" w:firstLine="560"/>
        <w:spacing w:before="450" w:after="450" w:line="312" w:lineRule="auto"/>
      </w:pPr>
      <w:r>
        <w:rPr>
          <w:rFonts w:ascii="宋体" w:hAnsi="宋体" w:eastAsia="宋体" w:cs="宋体"/>
          <w:color w:val="000"/>
          <w:sz w:val="28"/>
          <w:szCs w:val="28"/>
        </w:rPr>
        <w:t xml:space="preserve">　　同时，对照《中共中央办公厅关于加强调查研究提高调查研究实效的通知》《中共中央办公厅关于印发〈党委（党组）意识形态工作责任制实施办法〉的通知》《中共中央办公厅国务院办公厅关于部分地区违规发放公务员工资津贴补贴问题的通报》《中共中央办公厅国务院办公厅关于党政领导干部保密工作责任制规定》精神和省委、市委、区委关于切实做好X严重违纪违法案以案促改工作的要求方面。一是保密教育力度不够大。自己能够严格落实领导干部保密责任制，认真遵守保密纪律，严格履行保密工作职责，但是对干部贯彻《保密法实施条例》的专项学习不够多，加强对保密工作管理的工作力度不够大。二是开展调研工作不够深入。深入基层调研时，对农村出现的一些新情况、新问题、新变化没有及时掌握，有时了解到的情况只是停留在工作表面，预判问题前瞻性不足，导致一些问题不能及时发现，不能做深入了解。三是对涉及面广、难度较大的决策事项，担心决策不慎会给工作带来影响和后果，有时论证时间较长，听取各方意见时间较长，对工作推进造成了一些影响。</w:t>
      </w:r>
    </w:p>
    <w:p>
      <w:pPr>
        <w:ind w:left="0" w:right="0" w:firstLine="560"/>
        <w:spacing w:before="450" w:after="450" w:line="312" w:lineRule="auto"/>
      </w:pPr>
      <w:r>
        <w:rPr>
          <w:rFonts w:ascii="宋体" w:hAnsi="宋体" w:eastAsia="宋体" w:cs="宋体"/>
          <w:color w:val="000"/>
          <w:sz w:val="28"/>
          <w:szCs w:val="28"/>
        </w:rPr>
        <w:t xml:space="preserve">&gt;　　三、需要报告和说明的事项</w:t>
      </w:r>
    </w:p>
    <w:p>
      <w:pPr>
        <w:ind w:left="0" w:right="0" w:firstLine="560"/>
        <w:spacing w:before="450" w:after="450" w:line="312" w:lineRule="auto"/>
      </w:pPr>
      <w:r>
        <w:rPr>
          <w:rFonts w:ascii="宋体" w:hAnsi="宋体" w:eastAsia="宋体" w:cs="宋体"/>
          <w:color w:val="000"/>
          <w:sz w:val="28"/>
          <w:szCs w:val="28"/>
        </w:rPr>
        <w:t xml:space="preserve">　　（一）群众反映情况</w:t>
      </w:r>
    </w:p>
    <w:p>
      <w:pPr>
        <w:ind w:left="0" w:right="0" w:firstLine="560"/>
        <w:spacing w:before="450" w:after="450" w:line="312" w:lineRule="auto"/>
      </w:pPr>
      <w:r>
        <w:rPr>
          <w:rFonts w:ascii="宋体" w:hAnsi="宋体" w:eastAsia="宋体" w:cs="宋体"/>
          <w:color w:val="000"/>
          <w:sz w:val="28"/>
          <w:szCs w:val="28"/>
        </w:rPr>
        <w:t xml:space="preserve">　　20_年以来，本人未接到群众反映相关情况。</w:t>
      </w:r>
    </w:p>
    <w:p>
      <w:pPr>
        <w:ind w:left="0" w:right="0" w:firstLine="560"/>
        <w:spacing w:before="450" w:after="450" w:line="312" w:lineRule="auto"/>
      </w:pPr>
      <w:r>
        <w:rPr>
          <w:rFonts w:ascii="宋体" w:hAnsi="宋体" w:eastAsia="宋体" w:cs="宋体"/>
          <w:color w:val="000"/>
          <w:sz w:val="28"/>
          <w:szCs w:val="28"/>
        </w:rPr>
        <w:t xml:space="preserve">　　（二）巡视反馈情况：</w:t>
      </w:r>
    </w:p>
    <w:p>
      <w:pPr>
        <w:ind w:left="0" w:right="0" w:firstLine="560"/>
        <w:spacing w:before="450" w:after="450" w:line="312" w:lineRule="auto"/>
      </w:pPr>
      <w:r>
        <w:rPr>
          <w:rFonts w:ascii="宋体" w:hAnsi="宋体" w:eastAsia="宋体" w:cs="宋体"/>
          <w:color w:val="000"/>
          <w:sz w:val="28"/>
          <w:szCs w:val="28"/>
        </w:rPr>
        <w:t xml:space="preserve">　　20_年以来，本人未接到巡视反馈相关情况。</w:t>
      </w:r>
    </w:p>
    <w:p>
      <w:pPr>
        <w:ind w:left="0" w:right="0" w:firstLine="560"/>
        <w:spacing w:before="450" w:after="450" w:line="312" w:lineRule="auto"/>
      </w:pPr>
      <w:r>
        <w:rPr>
          <w:rFonts w:ascii="宋体" w:hAnsi="宋体" w:eastAsia="宋体" w:cs="宋体"/>
          <w:color w:val="000"/>
          <w:sz w:val="28"/>
          <w:szCs w:val="28"/>
        </w:rPr>
        <w:t xml:space="preserve">　　（三）组织约谈函询情况：</w:t>
      </w:r>
    </w:p>
    <w:p>
      <w:pPr>
        <w:ind w:left="0" w:right="0" w:firstLine="560"/>
        <w:spacing w:before="450" w:after="450" w:line="312" w:lineRule="auto"/>
      </w:pPr>
      <w:r>
        <w:rPr>
          <w:rFonts w:ascii="宋体" w:hAnsi="宋体" w:eastAsia="宋体" w:cs="宋体"/>
          <w:color w:val="000"/>
          <w:sz w:val="28"/>
          <w:szCs w:val="28"/>
        </w:rPr>
        <w:t xml:space="preserve">　　20_年以来，本人未接到组织约谈函询相关情况。</w:t>
      </w:r>
    </w:p>
    <w:p>
      <w:pPr>
        <w:ind w:left="0" w:right="0" w:firstLine="560"/>
        <w:spacing w:before="450" w:after="450" w:line="312" w:lineRule="auto"/>
      </w:pPr>
      <w:r>
        <w:rPr>
          <w:rFonts w:ascii="宋体" w:hAnsi="宋体" w:eastAsia="宋体" w:cs="宋体"/>
          <w:color w:val="000"/>
          <w:sz w:val="28"/>
          <w:szCs w:val="28"/>
        </w:rPr>
        <w:t xml:space="preserve">　　（四）个人有关事项情况</w:t>
      </w:r>
    </w:p>
    <w:p>
      <w:pPr>
        <w:ind w:left="0" w:right="0" w:firstLine="560"/>
        <w:spacing w:before="450" w:after="450" w:line="312" w:lineRule="auto"/>
      </w:pPr>
      <w:r>
        <w:rPr>
          <w:rFonts w:ascii="宋体" w:hAnsi="宋体" w:eastAsia="宋体" w:cs="宋体"/>
          <w:color w:val="000"/>
          <w:sz w:val="28"/>
          <w:szCs w:val="28"/>
        </w:rPr>
        <w:t xml:space="preserve">　　1.个人名下有两辆汽车，一辆是xx，一辆是xxx。xxx于20_年卖给妻弟使用，未过户，xxx自己使用。</w:t>
      </w:r>
    </w:p>
    <w:p>
      <w:pPr>
        <w:ind w:left="0" w:right="0" w:firstLine="560"/>
        <w:spacing w:before="450" w:after="450" w:line="312" w:lineRule="auto"/>
      </w:pPr>
      <w:r>
        <w:rPr>
          <w:rFonts w:ascii="宋体" w:hAnsi="宋体" w:eastAsia="宋体" w:cs="宋体"/>
          <w:color w:val="000"/>
          <w:sz w:val="28"/>
          <w:szCs w:val="28"/>
        </w:rPr>
        <w:t xml:space="preserve">　　2.名下有房产一处，位于xxx，共xx平米，属于夫妻共同财产。</w:t>
      </w:r>
    </w:p>
    <w:p>
      <w:pPr>
        <w:ind w:left="0" w:right="0" w:firstLine="560"/>
        <w:spacing w:before="450" w:after="450" w:line="312" w:lineRule="auto"/>
      </w:pPr>
      <w:r>
        <w:rPr>
          <w:rFonts w:ascii="宋体" w:hAnsi="宋体" w:eastAsia="宋体" w:cs="宋体"/>
          <w:color w:val="000"/>
          <w:sz w:val="28"/>
          <w:szCs w:val="28"/>
        </w:rPr>
        <w:t xml:space="preserve">　　3.名下有中国生命人寿（富相随）分红+健康险一份，保值5040元，投保人xxx，受益人xxx。</w:t>
      </w:r>
    </w:p>
    <w:p>
      <w:pPr>
        <w:ind w:left="0" w:right="0" w:firstLine="560"/>
        <w:spacing w:before="450" w:after="450" w:line="312" w:lineRule="auto"/>
      </w:pPr>
      <w:r>
        <w:rPr>
          <w:rFonts w:ascii="宋体" w:hAnsi="宋体" w:eastAsia="宋体" w:cs="宋体"/>
          <w:color w:val="000"/>
          <w:sz w:val="28"/>
          <w:szCs w:val="28"/>
        </w:rPr>
        <w:t xml:space="preserve">　　4.妻子在xxx工作，大女儿在xxx上学，小女儿在xxx上学，夫妻二人均没有私自从事营利活动和经商办企业行为。</w:t>
      </w:r>
    </w:p>
    <w:p>
      <w:pPr>
        <w:ind w:left="0" w:right="0" w:firstLine="560"/>
        <w:spacing w:before="450" w:after="450" w:line="312" w:lineRule="auto"/>
      </w:pPr>
      <w:r>
        <w:rPr>
          <w:rFonts w:ascii="宋体" w:hAnsi="宋体" w:eastAsia="宋体" w:cs="宋体"/>
          <w:color w:val="000"/>
          <w:sz w:val="28"/>
          <w:szCs w:val="28"/>
        </w:rPr>
        <w:t xml:space="preserve">　　5.本人未参与股票、基金的投资，无护照及因私出国（境）情况，没有违反中央八项规定的情况，无函询、约谈等情况。</w:t>
      </w:r>
    </w:p>
    <w:p>
      <w:pPr>
        <w:ind w:left="0" w:right="0" w:firstLine="560"/>
        <w:spacing w:before="450" w:after="450" w:line="312" w:lineRule="auto"/>
      </w:pPr>
      <w:r>
        <w:rPr>
          <w:rFonts w:ascii="宋体" w:hAnsi="宋体" w:eastAsia="宋体" w:cs="宋体"/>
          <w:color w:val="000"/>
          <w:sz w:val="28"/>
          <w:szCs w:val="28"/>
        </w:rPr>
        <w:t xml:space="preserve">　　（五）问责处理情况</w:t>
      </w:r>
    </w:p>
    <w:p>
      <w:pPr>
        <w:ind w:left="0" w:right="0" w:firstLine="560"/>
        <w:spacing w:before="450" w:after="450" w:line="312" w:lineRule="auto"/>
      </w:pPr>
      <w:r>
        <w:rPr>
          <w:rFonts w:ascii="宋体" w:hAnsi="宋体" w:eastAsia="宋体" w:cs="宋体"/>
          <w:color w:val="000"/>
          <w:sz w:val="28"/>
          <w:szCs w:val="28"/>
        </w:rPr>
        <w:t xml:space="preserve">　　20_年X月X日至X月X日期间，省道安委在对全省道路交通安全管理工作进行明察暗访时，再次发现我镇xxx村道路交通安全劝导站存在“有站无人”的问题，并进行了通报批评。</w:t>
      </w:r>
    </w:p>
    <w:p>
      <w:pPr>
        <w:ind w:left="0" w:right="0" w:firstLine="560"/>
        <w:spacing w:before="450" w:after="450" w:line="312" w:lineRule="auto"/>
      </w:pPr>
      <w:r>
        <w:rPr>
          <w:rFonts w:ascii="宋体" w:hAnsi="宋体" w:eastAsia="宋体" w:cs="宋体"/>
          <w:color w:val="000"/>
          <w:sz w:val="28"/>
          <w:szCs w:val="28"/>
        </w:rPr>
        <w:t xml:space="preserve">　　发生此类问题，主要原因是我作为领导干部没有把制度纪律作为平时工作的标尺，工作上的严肃性、思想上警觉性都有所放松，出现了各村劝导员脱岗的现象。已于20_年1月10日向区政府作出了深刻的书面检查，对不负责任的道路交通劝导员进行了解聘，并正在镇域范围内组织开展道路交通安全集中整治活动，对排查发现的道路交通安全隐患进行集中整改，杜绝抓大放小、有所偏倚等现象，坚决遏制类似问题再次发生。</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通过自我学习、查找、深刻剖析，上述存在的问题原因如下：</w:t>
      </w:r>
    </w:p>
    <w:p>
      <w:pPr>
        <w:ind w:left="0" w:right="0" w:firstLine="560"/>
        <w:spacing w:before="450" w:after="450" w:line="312" w:lineRule="auto"/>
      </w:pPr>
      <w:r>
        <w:rPr>
          <w:rFonts w:ascii="宋体" w:hAnsi="宋体" w:eastAsia="宋体" w:cs="宋体"/>
          <w:color w:val="000"/>
          <w:sz w:val="28"/>
          <w:szCs w:val="28"/>
        </w:rPr>
        <w:t xml:space="preserve">　　一是理论学习缺乏深度。政治理论学习坚持的不好，常常因工作忙、事情多，不能抽出时间静下心来系统学习，没有很好解决工作与学习的时间安排，做到一以贯之。对政策精神理解的不深不透，导致对有些问题认识模糊，站位不高。在平常的工作中，将精力过多地投放到自己分管工作中，面对全局性工作缺乏研究，没有很好发挥党政领导的作用。缺乏理解性学习、带着问题学习，习惯于将上级精神学习传达了事，缺少与实际的有机结合，理论指导实践工作的能力还有待加强。</w:t>
      </w:r>
    </w:p>
    <w:p>
      <w:pPr>
        <w:ind w:left="0" w:right="0" w:firstLine="560"/>
        <w:spacing w:before="450" w:after="450" w:line="312" w:lineRule="auto"/>
      </w:pPr>
      <w:r>
        <w:rPr>
          <w:rFonts w:ascii="宋体" w:hAnsi="宋体" w:eastAsia="宋体" w:cs="宋体"/>
          <w:color w:val="000"/>
          <w:sz w:val="28"/>
          <w:szCs w:val="28"/>
        </w:rPr>
        <w:t xml:space="preserve">　　二是党性锻炼不够深刻。以推动工作代替党性锻炼，没有把党的纪律意识和规矩意识绷紧，没有时刻对照党章党规党纪衡量检查自己的言行、审视思想和改进工作，逐渐放松了对主观世界的持续改造和自我完善，运用马克思主义立场、观点和方法改造主观世界不够自觉、不够经常、不够彻底，精神上缺“钙”的问题还没有得到根本解决，世界观、人生观、价值观这个“总开关”拧得不够紧，对一些不正之风、不良倾向，没有及时主动地进行抵制和斗争。</w:t>
      </w:r>
    </w:p>
    <w:p>
      <w:pPr>
        <w:ind w:left="0" w:right="0" w:firstLine="560"/>
        <w:spacing w:before="450" w:after="450" w:line="312" w:lineRule="auto"/>
      </w:pPr>
      <w:r>
        <w:rPr>
          <w:rFonts w:ascii="宋体" w:hAnsi="宋体" w:eastAsia="宋体" w:cs="宋体"/>
          <w:color w:val="000"/>
          <w:sz w:val="28"/>
          <w:szCs w:val="28"/>
        </w:rPr>
        <w:t xml:space="preserve">　　三是宗旨意识不够牢固。为人民服务的宗旨意识有所淡化，未能在思想上关心群众，感情上贴近群众，工作上联系群众，行动上照顾群众。同样对于关系群众切身利益的事情，缺乏急群众之所以、想群众之所想、解群众之所需的民本思想，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是工作作风有待改进。对习近平总书记关于安全生产和应急管理的重要论述学习不够、理解不深，未能始终绷紧安全生产这根弦，落实“促一方发展、保一方安全”的政治责任还有差距。同时，在统筹发展和安全方面做的不到位，在日常工作中对道路交通安全这项基础工作的重要性认识不足，在工作安排部署上不细致，在压力传导方面有递减，在抓劝导站责任落实方面不严格，导致个别村道路交通劝导站出现“有站无人”的现象，导致辖区内发生多起道路交通安全事故。对工作任务完成的标准设定不高、要求不严，落实上级工作部署打了折扣，工作中还出现了“拖延症”“麻痹症”“疲劳症”，与市委九次党代会提出的“事不过夜”“马上就办”的作风要求相比存在一定差距。</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学习，提高理论素养。严格落实党委中心理论组（扩大）学习会议制度，坚持每周带头参加政治理论集中学习，每天自觉、主动学习甘肃党建、学习强国，做到学习常态化、制度化。制定全面系统的学习计划，定期学、深入学，认真领悟党的十九大和十九届历次全会、中央一号文件、中央和省、市、区会议精神，通读、精读习总书记系列重要讲话，努力掌握贯穿其中的立场、观点、方法，切实用习近平新时代中国特色社会主义思想武装头脑。注重理论联系实际，坚持学以致用，运用所学理论和知识正确指导工作实践，从而转变思想观念，转化思想动力，提高实际工作能力，做到“真学、真懂、真用”。</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深入学习习近平新时代中国特色社会主义思想，增强自身党性观念、纪律意识和法律意识，不断提升政治敏锐性和鉴别力，经常用“四个意识”对标自己，始终保持清醒的政治头脑，坚定维护党中央权威和集中统一领导。严肃党内政治生活，认真参加民主生活会和组织生活会，自觉拿起批评和自我批评有力武器，打消自我批评怕丢面子、相互批评怕伤和气的思想顾虑，打扫思想行为上的灰尘，保持共产党人的政治本色。</w:t>
      </w:r>
    </w:p>
    <w:p>
      <w:pPr>
        <w:ind w:left="0" w:right="0" w:firstLine="560"/>
        <w:spacing w:before="450" w:after="450" w:line="312" w:lineRule="auto"/>
      </w:pPr>
      <w:r>
        <w:rPr>
          <w:rFonts w:ascii="宋体" w:hAnsi="宋体" w:eastAsia="宋体" w:cs="宋体"/>
          <w:color w:val="000"/>
          <w:sz w:val="28"/>
          <w:szCs w:val="28"/>
        </w:rPr>
        <w:t xml:space="preserve">　　（三）强化服务宗旨，密切联系群众。牢记党的宗旨，真正把全心全意为人民服务的宗旨意识转化为实际行动，切实转变思维方式、改进工作作风，把做好安全生产工作作为重大政治任务和政治责任，从着眼践行“两个维护”看待安全生产，从围绕推动高质量发展强化安全生产，从坚持“生命至上”理念抓好安全生产，坚决堵塞安全漏洞，不断夯实安全生产基础，以对党、对人民、对事业极端负责的态度，坚决守住安全发展这条底线。在生活上严格要求自己，切实加强意识形态建设。</w:t>
      </w:r>
    </w:p>
    <w:p>
      <w:pPr>
        <w:ind w:left="0" w:right="0" w:firstLine="560"/>
        <w:spacing w:before="450" w:after="450" w:line="312" w:lineRule="auto"/>
      </w:pPr>
      <w:r>
        <w:rPr>
          <w:rFonts w:ascii="宋体" w:hAnsi="宋体" w:eastAsia="宋体" w:cs="宋体"/>
          <w:color w:val="000"/>
          <w:sz w:val="28"/>
          <w:szCs w:val="28"/>
        </w:rPr>
        <w:t xml:space="preserve">　　（四）端正工作态度，打造过硬作风。坚持从实际出发，实事求是的思想路线，深入村组，深入群众，倾听干部职工的呼声，认真研究工作中存在的新情况、新问题，运用改革的眼光、创新的思路，解决好工作中的重点问题。对自己负责的工作、担负的任务，坚决克服麻痹思想和侥幸心理，把功夫下在平时、用在日常，加大隐患排查和整改力度，健全完善安全防控体系，坚持“防”字当先，把安全风险预防控制工作落实到全过程、各环节，不断提升安全管理水平。坚持人在事中，事在人为，做到心中有责、眼中有事、手中有活，把每件事抓到底、抓出头，力求工作出色出新出彩。</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2025-07-12T18:33:48+08:00</dcterms:created>
  <dcterms:modified xsi:type="dcterms:W3CDTF">2025-07-12T18:33:48+08:00</dcterms:modified>
</cp:coreProperties>
</file>

<file path=docProps/custom.xml><?xml version="1.0" encoding="utf-8"?>
<Properties xmlns="http://schemas.openxmlformats.org/officeDocument/2006/custom-properties" xmlns:vt="http://schemas.openxmlformats.org/officeDocument/2006/docPropsVTypes"/>
</file>