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202_年深化“三个以案”专题生活会个人对照检查材料和交流发言材料合编</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合编，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按照省委通知要求和市委安排部署，我在深入学习习近平总书记关于全面从严治党重要论述和中央文件精神、重温党章党规党纪、参加集中警示教育的基础上，认真对标上级要求，紧紧围绕**严重违纪违法案件的警示教训，把自己摆进去、把职责摆进去、把思想摆进去，对照思想、政治、作风、能力、廉政等方面，找问题差距、析问题根源、定整改措施，切实做到警钟常鸣、清污去垢。现将对照检查情况作以汇报：</w:t>
      </w:r>
    </w:p>
    <w:p>
      <w:pPr>
        <w:ind w:left="0" w:right="0" w:firstLine="560"/>
        <w:spacing w:before="450" w:after="450" w:line="312" w:lineRule="auto"/>
      </w:pPr>
      <w:r>
        <w:rPr>
          <w:rFonts w:ascii="宋体" w:hAnsi="宋体" w:eastAsia="宋体" w:cs="宋体"/>
          <w:color w:val="000"/>
          <w:sz w:val="28"/>
          <w:szCs w:val="28"/>
        </w:rPr>
        <w:t xml:space="preserve">一、深化认识，在吸取教训中保持警醒 深刻剖析**严重违纪违法案件，他丧失理想信念、背弃初心使命，对党不忠诚、不老实；</w:t>
      </w:r>
    </w:p>
    <w:p>
      <w:pPr>
        <w:ind w:left="0" w:right="0" w:firstLine="560"/>
        <w:spacing w:before="450" w:after="450" w:line="312" w:lineRule="auto"/>
      </w:pPr>
      <w:r>
        <w:rPr>
          <w:rFonts w:ascii="宋体" w:hAnsi="宋体" w:eastAsia="宋体" w:cs="宋体"/>
          <w:color w:val="000"/>
          <w:sz w:val="28"/>
          <w:szCs w:val="28"/>
        </w:rPr>
        <w:t xml:space="preserve">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的保护，老老实实、干干净净，时时刻刻不逾矩不越线。第四，人品官德是必修课，必须坚持做官先要做人、修官德先要修品德，自觉做到言行一致、真实坦荡、善待名利、求实创业，努力干好自己的时间段。</w:t>
      </w:r>
    </w:p>
    <w:p>
      <w:pPr>
        <w:ind w:left="0" w:right="0" w:firstLine="560"/>
        <w:spacing w:before="450" w:after="450" w:line="312" w:lineRule="auto"/>
      </w:pPr>
      <w:r>
        <w:rPr>
          <w:rFonts w:ascii="宋体" w:hAnsi="宋体" w:eastAsia="宋体" w:cs="宋体"/>
          <w:color w:val="000"/>
          <w:sz w:val="28"/>
          <w:szCs w:val="28"/>
        </w:rPr>
        <w:t xml:space="preserve">二、以案为戒，在对照检视中找准差距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w:t>
      </w:r>
    </w:p>
    <w:p>
      <w:pPr>
        <w:ind w:left="0" w:right="0" w:firstLine="560"/>
        <w:spacing w:before="450" w:after="450" w:line="312" w:lineRule="auto"/>
      </w:pPr>
      <w:r>
        <w:rPr>
          <w:rFonts w:ascii="宋体" w:hAnsi="宋体" w:eastAsia="宋体" w:cs="宋体"/>
          <w:color w:val="000"/>
          <w:sz w:val="28"/>
          <w:szCs w:val="28"/>
        </w:rPr>
        <w:t xml:space="preserve">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二、深刻剖析原因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三、今后努力方向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w:t>
      </w:r>
    </w:p>
    <w:p>
      <w:pPr>
        <w:ind w:left="0" w:right="0" w:firstLine="560"/>
        <w:spacing w:before="450" w:after="450" w:line="312" w:lineRule="auto"/>
      </w:pPr>
      <w:r>
        <w:rPr>
          <w:rFonts w:ascii="宋体" w:hAnsi="宋体" w:eastAsia="宋体" w:cs="宋体"/>
          <w:color w:val="000"/>
          <w:sz w:val="28"/>
          <w:szCs w:val="28"/>
        </w:rPr>
        <w:t xml:space="preserve">从党章里找回铁一般的担当，造就干事创业、务实作为的初心；</w:t>
      </w:r>
    </w:p>
    <w:p>
      <w:pPr>
        <w:ind w:left="0" w:right="0" w:firstLine="560"/>
        <w:spacing w:before="450" w:after="450" w:line="312" w:lineRule="auto"/>
      </w:pPr>
      <w:r>
        <w:rPr>
          <w:rFonts w:ascii="宋体" w:hAnsi="宋体" w:eastAsia="宋体" w:cs="宋体"/>
          <w:color w:val="000"/>
          <w:sz w:val="28"/>
          <w:szCs w:val="28"/>
        </w:rPr>
        <w:t xml:space="preserve">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w:t>
      </w:r>
    </w:p>
    <w:p>
      <w:pPr>
        <w:ind w:left="0" w:right="0" w:firstLine="560"/>
        <w:spacing w:before="450" w:after="450" w:line="312" w:lineRule="auto"/>
      </w:pPr>
      <w:r>
        <w:rPr>
          <w:rFonts w:ascii="宋体" w:hAnsi="宋体" w:eastAsia="宋体" w:cs="宋体"/>
          <w:color w:val="000"/>
          <w:sz w:val="28"/>
          <w:szCs w:val="28"/>
        </w:rPr>
        <w:t xml:space="preserve">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省委《关于落实对**案“以案促改”工作建议的实施方案》、市委《关于**案“以案促改”工作的实施意见》要求和县委“以案促改”工作安排，我坚持以习近平新时代中国特色社会主义思想为指导，再次深入学习了党的十九大、十九届二中、三中、四中全会和中央纪委四次全会精神，深刻吸取**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 一、存在的突出问题及具体表现 **案表现出来的问题触目惊心，我坚决拥护组织对他的处理。对照他存在的问题，结合实际深刻反思，主要还存在以下几个方面的问题: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w:t>
      </w:r>
    </w:p>
    <w:p>
      <w:pPr>
        <w:ind w:left="0" w:right="0" w:firstLine="560"/>
        <w:spacing w:before="450" w:after="450" w:line="312" w:lineRule="auto"/>
      </w:pPr>
      <w:r>
        <w:rPr>
          <w:rFonts w:ascii="宋体" w:hAnsi="宋体" w:eastAsia="宋体" w:cs="宋体"/>
          <w:color w:val="000"/>
          <w:sz w:val="28"/>
          <w:szCs w:val="28"/>
        </w:rPr>
        <w:t xml:space="preserve">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东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 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规定和有关纪律，真正通过组织生活获得知识、获得成长。在离开单位外外出参加活动时，注意维护单位的良好形象，严格接照有关单位的要求，安排计划自己的工作，确保不给单位抹黑。能够自觉主动纳党货，从不拖欠或延期缴纳党费。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 二、主要原因分析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三、努力方向和改进施 (一)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 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 解工作的标准、要求、特点性质和规律，找到工作的着力点和落脚点，提升工作效果的针对性和实效性。坚持“千中学、学中千”，学习人事工作政策法规，充实自己的知识储备，提高工作的能力；</w:t>
      </w:r>
    </w:p>
    <w:p>
      <w:pPr>
        <w:ind w:left="0" w:right="0" w:firstLine="560"/>
        <w:spacing w:before="450" w:after="450" w:line="312" w:lineRule="auto"/>
      </w:pPr>
      <w:r>
        <w:rPr>
          <w:rFonts w:ascii="宋体" w:hAnsi="宋体" w:eastAsia="宋体" w:cs="宋体"/>
          <w:color w:val="000"/>
          <w:sz w:val="28"/>
          <w:szCs w:val="28"/>
        </w:rPr>
        <w:t xml:space="preserve">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规合矩。在生活中，严格游守法律法规，守牢“底线”，遵守文明公约，提升道德修养。同时注意养成良好地生活习惯和情趣，自觉净化社交图、生活图和朋友。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区纪委《关于做好20_年全区以案促改工作的通知》文件精神，按照要求开展了相关活动，特别是通过学习案情通报、分析了*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