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党史学习教育研讨发言材料(通用11篇)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东方红，太阳升，中国出了个毛泽东......”房间里传来了地道的“巴盟味儿”歌声，探头望去，已近70岁的父亲正在给我刚出生三个多月的儿子唱歌。我说：“爸，十月这么小，你就开始用红歌熏陶了?”父亲说：“听的多了自然就记在心里了。”然后继续唱着他的歌儿，但父亲眼神中流露出的感情我能深深的体会到，那是一种满足的幸福。</w:t>
      </w:r>
    </w:p>
    <w:p>
      <w:pPr>
        <w:ind w:left="0" w:right="0" w:firstLine="560"/>
        <w:spacing w:before="450" w:after="450" w:line="312" w:lineRule="auto"/>
      </w:pPr>
      <w:r>
        <w:rPr>
          <w:rFonts w:ascii="宋体" w:hAnsi="宋体" w:eastAsia="宋体" w:cs="宋体"/>
          <w:color w:val="000"/>
          <w:sz w:val="28"/>
          <w:szCs w:val="28"/>
        </w:rPr>
        <w:t xml:space="preserve">　　三十多年前，父亲也是这样边唱红歌边哄我们姐弟几个入睡的。那时，爷爷还在世，我也才是个刚懂事的小孩，远到红军故事、抗战故事、英雄故事;近到如何挑战、应对饥饿和走西口的苦难、开挖总排干等爷爷会一一讲给我们姐弟几个听。但最后他总会说：“没有共产党，就没有今天的好生活”。从动荡的岁月讲到新中国成立，再到后来的安定祥和，爷爷总是会用心说给我们。从爷爷的口中，我知道了中国共产党的伟大，知道了北京天安门的雄伟，知道了无数革命先烈的牺牲换来了今天的好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走进楼道里，就听见爸爸和姐姐又在用“巴盟味儿”给儿子唱歌。此时，儿子刚会走路，一边听姥爷和大姨唱着红歌，一边拿着小国旗手舞足蹈，兴奋不已，就如同他能听得懂。这让我想起二十多年前，我最喜欢拽着爸爸的衣角，让爸爸讲故事。爸爸也最喜欢给我们讲大集体时的生活，讲计划经济时的供给，也讲市场经济以后的大变化，最后总会说一句：“没有共产党，哪有现在的好日子。”从父亲的口中，我懂得了共产党员是为人民服务的，懂得了美好生活是需要努力奋斗的。不论是爷爷，还是父亲，虽然是农民，没有高深的理论，但他们用亲身经历、用言传身教、用他们的方式教育我们这一代亦或我们的下一代铭记历史，继往开来。</w:t>
      </w:r>
    </w:p>
    <w:p>
      <w:pPr>
        <w:ind w:left="0" w:right="0" w:firstLine="560"/>
        <w:spacing w:before="450" w:after="450" w:line="312" w:lineRule="auto"/>
      </w:pPr>
      <w:r>
        <w:rPr>
          <w:rFonts w:ascii="宋体" w:hAnsi="宋体" w:eastAsia="宋体" w:cs="宋体"/>
          <w:color w:val="000"/>
          <w:sz w:val="28"/>
          <w:szCs w:val="28"/>
        </w:rPr>
        <w:t xml:space="preserve">　　“这是天安门，这是毛主席爷爷，这是飘扬的国旗....”我拿着绘本，一一讲给一周岁的儿子听。所幸儿子看的入神，学的也认真。当再问起天安门、毛爷爷时，他会用小手指出来。当在户外散步时，他总会啊啊啊的指向飘扬的国旗。我始终认为，爱国教育要从孩子抓起，让他从小知道祖国的意义。</w:t>
      </w:r>
    </w:p>
    <w:p>
      <w:pPr>
        <w:ind w:left="0" w:right="0" w:firstLine="560"/>
        <w:spacing w:before="450" w:after="450" w:line="312" w:lineRule="auto"/>
      </w:pPr>
      <w:r>
        <w:rPr>
          <w:rFonts w:ascii="宋体" w:hAnsi="宋体" w:eastAsia="宋体" w:cs="宋体"/>
          <w:color w:val="000"/>
          <w:sz w:val="28"/>
          <w:szCs w:val="28"/>
        </w:rPr>
        <w:t xml:space="preserve">　　我的外甥一个正在读大学，一个是小学生，祖辈一代代传下来的“至诚、至孝、至善”这条家风家训正在他们这一代身上延续。在外甥懂事起，爷爷和父亲这样教育他们，“至诚”就是上对国家，下对家庭要绝对忠诚;“至孝”就是百善孝为先，做人要做一个懂得孝敬、懂得感恩的人;“至善”就是要始终有一颗善良纯洁的心。这些都是中华民族的优良传统，也是我们这个家庭要世代相传的品德。为了我们能熟记于心，爷爷和父亲还会用狼牙山五壮士、绣红旗、鸡毛信等抗战故事帮助他们的儿孙们加强理解。记得最深的便是爷爷说的，如果忠孝不能两全时，要以国家大义为先。当时我们都小，不明白其中之义，但现在我们，包括我的外甥们，都能从这看似短短的六字家训的忠孝仁义里，深深的体会到我的祖辈父辈对党对国家的爱的深沉。刚上大一的外甥说，他刚步入大学的校门，就向学校党委递交了入党申请书，而且申请书里就讲述了一代代长辈如何用唱党史、说党史的方式感染他，教育他爱党爱国的。</w:t>
      </w:r>
    </w:p>
    <w:p>
      <w:pPr>
        <w:ind w:left="0" w:right="0" w:firstLine="560"/>
        <w:spacing w:before="450" w:after="450" w:line="312" w:lineRule="auto"/>
      </w:pPr>
      <w:r>
        <w:rPr>
          <w:rFonts w:ascii="宋体" w:hAnsi="宋体" w:eastAsia="宋体" w:cs="宋体"/>
          <w:color w:val="000"/>
          <w:sz w:val="28"/>
          <w:szCs w:val="28"/>
        </w:rPr>
        <w:t xml:space="preserve">　　在全国开展学习党史活动中，我所在的单位也积极开展了形式丰富的学习活动，我特别喜欢党史百年天天“读”，这种用声音铭记历史的方式。在朗读党史的过程中，我更加深刻感受到了我们党带领全国人民过上美好生活是多么的不易。我们不只是要铭记历史，更要把历史刻在心里。从历史中汲取奋斗的力量，用行动为人民服务。</w:t>
      </w:r>
    </w:p>
    <w:p>
      <w:pPr>
        <w:ind w:left="0" w:right="0" w:firstLine="560"/>
        <w:spacing w:before="450" w:after="450" w:line="312" w:lineRule="auto"/>
      </w:pPr>
      <w:r>
        <w:rPr>
          <w:rFonts w:ascii="宋体" w:hAnsi="宋体" w:eastAsia="宋体" w:cs="宋体"/>
          <w:color w:val="000"/>
          <w:sz w:val="28"/>
          <w:szCs w:val="28"/>
        </w:rPr>
        <w:t xml:space="preserve">　　这些年，我们姐妹多人先后入党，用共产党员的标准要求自已。爷爷和父亲的教导早已入心入脑，成为我们一心为民的奠基石。我的母亲被评为全国孝老爱亲模范，我们这个大家庭在20_年被评为自治区最美家庭，我的小家在今年也被评为全旗最美家庭，我们姐妹也先后被评为区、市、旗优秀巾帼志愿者、市级道德模范、身边好人，我的外甥被授予自治区首届美德少年。</w:t>
      </w:r>
    </w:p>
    <w:p>
      <w:pPr>
        <w:ind w:left="0" w:right="0" w:firstLine="560"/>
        <w:spacing w:before="450" w:after="450" w:line="312" w:lineRule="auto"/>
      </w:pPr>
      <w:r>
        <w:rPr>
          <w:rFonts w:ascii="宋体" w:hAnsi="宋体" w:eastAsia="宋体" w:cs="宋体"/>
          <w:color w:val="000"/>
          <w:sz w:val="28"/>
          <w:szCs w:val="28"/>
        </w:rPr>
        <w:t xml:space="preserve">　　一代一代传承，一代一代铭记，一代一代践行，这种铭记党史、传承党史的方式仍在持续，我们即是践行者，也是传承者。接过父辈们手里的历史接力棒，我们将代代相传，为实现中华民族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1921年中国共产党成立了，我们从党史、新中国史获悉，中国共产党领导中国人民站起来、富起来强起来，不仅取得了举世瞩目的成就，最重要的一条就是“不忘初心、牢记使命”。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　　我们说，重视历史、研究历史、借鉴历史，才能了解昨天、把握今天、开创明天。我们要把学习党史新中国史作为主题教育的重要内容，真学深学，从中吸取经验，学会历史思维、培养历史眼光、强化历史担当;在发展实践中践行中国共产党人的初心和使命，提高政治站位、强化政治意识，不折不扣地贯彻落实党中央决策部署。</w:t>
      </w:r>
    </w:p>
    <w:p>
      <w:pPr>
        <w:ind w:left="0" w:right="0" w:firstLine="560"/>
        <w:spacing w:before="450" w:after="450" w:line="312" w:lineRule="auto"/>
      </w:pPr>
      <w:r>
        <w:rPr>
          <w:rFonts w:ascii="宋体" w:hAnsi="宋体" w:eastAsia="宋体" w:cs="宋体"/>
          <w:color w:val="000"/>
          <w:sz w:val="28"/>
          <w:szCs w:val="28"/>
        </w:rPr>
        <w:t xml:space="preserve">　　历史是一座丰碑，历史是一面镜子，学习历史，牢记使命，方知从哪儿来，往哪儿去，才能不忘初心，砥砺前行!我们要把自己摆进去，学会历史思维，这样才能把握党史新中国史中最基本的，才能不断从中吸取继续前进的智慧和力量，进而不断增强坚守初心使命的思想与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2025-08-09T22:42:59+08:00</dcterms:created>
  <dcterms:modified xsi:type="dcterms:W3CDTF">2025-08-09T22:42:59+08:00</dcterms:modified>
</cp:coreProperties>
</file>

<file path=docProps/custom.xml><?xml version="1.0" encoding="utf-8"?>
<Properties xmlns="http://schemas.openxmlformats.org/officeDocument/2006/custom-properties" xmlns:vt="http://schemas.openxmlformats.org/officeDocument/2006/docPropsVTypes"/>
</file>