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党委书记在全面从严治党工作会议上的讲话十五篇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w:t>
      </w:r>
    </w:p>
    <w:p>
      <w:pPr>
        <w:ind w:left="0" w:right="0" w:firstLine="560"/>
        <w:spacing w:before="450" w:after="450" w:line="312" w:lineRule="auto"/>
      </w:pPr>
      <w:r>
        <w:rPr>
          <w:rFonts w:ascii="宋体" w:hAnsi="宋体" w:eastAsia="宋体" w:cs="宋体"/>
          <w:color w:val="000"/>
          <w:sz w:val="28"/>
          <w:szCs w:val="28"/>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监督。会上，分党委书记景发对各党支部提出了具体的意见和建议：不仅要组织党员集中学习党章党规，贯彻系列重要讲话精神，也要积极与党员谈心，支委会成员要认真倾听党员对党支部的意见建议；每名党员对照党章标准。各党支部在召开专题组织生活会前，均进行了较为充分的准备，通过组织党员深入学习习近平总书记在党的十八届六中全会、在全国高校思想政治工作会议上的重要讲话精神，深入学习《关于新形势下党内政治生活的若干准则》《中国共产党党内监督条例》，带领党员掌握了基本内容和基本要求，认识了加强和规范党内政治生活、加强党内监督的重大意义。在党员评议过程中，各支部以多种形式开展谈心谈话，广泛征求意见，查摆支部建设中出现的问题、党支书和支委会成员的问题，各党支部书记带头谈心谈话、带头听取意见。教工党支部对照党员标准，结合师德师风及党员日常表现进行评议，学生支部就品德行为以下是小编整理的党委书记在全面从严治党工作会议上的讲话十五篇，仅供参考，大家一起来看看吧。[_TAG_h2]【篇1】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中共XX市XXXXX：</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&gt;二、履行抓基层党建工作责任情况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南昌大学20_年全面从严治党工作会议，本次会议的目的是，总结过去一年来全面从严治党工作，纵深推进今年全面从严治党工作，为打好部省合建和“双一流”建设攻坚战提供坚实保障。刚才，国珍同志代表学校纪委从履行全面从严治党监督责任方面，全面总结了20_年工作，明确了今年学校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　　下面，我代表学校党委从履行全面从严治党主体责任方面讲几点意见：</w:t>
      </w:r>
    </w:p>
    <w:p>
      <w:pPr>
        <w:ind w:left="0" w:right="0" w:firstLine="560"/>
        <w:spacing w:before="450" w:after="450" w:line="312" w:lineRule="auto"/>
      </w:pPr>
      <w:r>
        <w:rPr>
          <w:rFonts w:ascii="宋体" w:hAnsi="宋体" w:eastAsia="宋体" w:cs="宋体"/>
          <w:color w:val="000"/>
          <w:sz w:val="28"/>
          <w:szCs w:val="28"/>
        </w:rPr>
        <w:t xml:space="preserve">　&gt;　一、20_年全面从严治党工作回顾</w:t>
      </w:r>
    </w:p>
    <w:p>
      <w:pPr>
        <w:ind w:left="0" w:right="0" w:firstLine="560"/>
        <w:spacing w:before="450" w:after="450" w:line="312" w:lineRule="auto"/>
      </w:pPr>
      <w:r>
        <w:rPr>
          <w:rFonts w:ascii="宋体" w:hAnsi="宋体" w:eastAsia="宋体" w:cs="宋体"/>
          <w:color w:val="000"/>
          <w:sz w:val="28"/>
          <w:szCs w:val="28"/>
        </w:rPr>
        <w:t xml:space="preserve">　　大家知道，刚刚过去的20_年，是学校跻身部省合建高校行列、全面启动“双一流”建设的第一年，机遇和挑战并存。学校党委深入学习领会习近平新时代中国特色社会主义思想，坚定“四个自信”，强化“四个意识”，做到“两个坚决维护”，始终站在战略和全局高度，坚持以党的政治建设为统领，认真履行党风廉政建设主体责任，扎实推进党风廉政建设和反腐败工作，推动全面从严治党深入开展，为学校各项工作稳中有进提供了坚强保证。学校荣获了国家级教学成果二等奖2项，入选全国创新创业典型经验50强高校，斩获第四届中国“互联网+”大学生创新创业大赛1金2银2铜，本科学生学科竞赛评估全国排名44位；获批我省唯一国家“杰青”项目，2人入榜全球“高被引科学家”；新增“药理学与毒理学”“生物学与生物化学”2个共7个学科进入ESI世界排名前1%，新增博士学位授权一级学科7个，实现文科博士学位一级学科授权点零的突破；获批国家自然科学基金项目259项，立项数居全国高校第26位，获批国家社科基金项目28项，其中重大招标项目2项。</w:t>
      </w:r>
    </w:p>
    <w:p>
      <w:pPr>
        <w:ind w:left="0" w:right="0" w:firstLine="560"/>
        <w:spacing w:before="450" w:after="450" w:line="312" w:lineRule="auto"/>
      </w:pPr>
      <w:r>
        <w:rPr>
          <w:rFonts w:ascii="宋体" w:hAnsi="宋体" w:eastAsia="宋体" w:cs="宋体"/>
          <w:color w:val="000"/>
          <w:sz w:val="28"/>
          <w:szCs w:val="28"/>
        </w:rPr>
        <w:t xml:space="preserve">　　（一）抓统领，党的政治建设呈现新面貌</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学校党委始终把政治建设放在首位，严明党的政治纪律和政治规矩，坚决反对自行其是、阳奉阴违、另搞一套等，始终在思想上政治上行动上同以习近平同志为核心的党中央保持高度一致，切实做到有令必行、有禁必止。一年来，学校接收流转办结2400多份上级文件，确保党的路线方针政策和中央、省委重大决策部署在学校落实落地。贯彻落实新形势下党内政治生活若干准则，树立正确选人用人导向，倡导清清爽爽的同志关系、规规矩矩的上下级关系，坚决抵制拉拉扯扯、吹吹拍拍的歪风邪气，发展积极健康的党内政治文化，涵养风清气正的政治生态。学校新的领导班子组建以来，完善了党委领导下的校长负责制，切实强化党的领导核心地位，班子成员加强沟通，形成团结共事的和谐氛围。</w:t>
      </w:r>
    </w:p>
    <w:p>
      <w:pPr>
        <w:ind w:left="0" w:right="0" w:firstLine="560"/>
        <w:spacing w:before="450" w:after="450" w:line="312" w:lineRule="auto"/>
      </w:pPr>
      <w:r>
        <w:rPr>
          <w:rFonts w:ascii="宋体" w:hAnsi="宋体" w:eastAsia="宋体" w:cs="宋体"/>
          <w:color w:val="000"/>
          <w:sz w:val="28"/>
          <w:szCs w:val="28"/>
        </w:rPr>
        <w:t xml:space="preserve">　　（二）把方向，党的思想建设取得新成效</w:t>
      </w:r>
    </w:p>
    <w:p>
      <w:pPr>
        <w:ind w:left="0" w:right="0" w:firstLine="560"/>
        <w:spacing w:before="450" w:after="450" w:line="312" w:lineRule="auto"/>
      </w:pPr>
      <w:r>
        <w:rPr>
          <w:rFonts w:ascii="宋体" w:hAnsi="宋体" w:eastAsia="宋体" w:cs="宋体"/>
          <w:color w:val="000"/>
          <w:sz w:val="28"/>
          <w:szCs w:val="28"/>
        </w:rPr>
        <w:t xml:space="preserve">　　思想建设是党的基础性建设。学校党委坚持用习近平新时代中国特色社会主义思想武装师生党员头脑。深入开展党的十九大精神、全国教育大会精神、庆祝改革开放40周年等主题学习教育活动，引导广大干部师生增强“四个意识”、坚定“四个自信”；持续开展创先争优活动，推进“两学一做”学习教育常态化制度化。坚持党委书记带头、党委班子成员讲党课制度。成立了江西省大学生思想政治教育（德育）协同创新中心，推进党建和思想政治教育领域的重大理论与现实问题研究。学校被列为“江西省基层党建协同创新中心”先期成员单位。依托全省重点马克思主义学院开展红色资源的研究和教学，依托井冈山红色教育学院设立了南昌大学井冈山红色教育基地，依托瑞金、怀玉山等红色革命根据地组织开展党员活动日，打造了“四位一体”的红色基因代代传教育工程。获批教育部思想政治工作队伍研修中心、教育部“三全育人”综合改革试点单位及江西省思政品牌项目。红色基因育人项目入选教育部优秀教学科研团队建设项目。</w:t>
      </w:r>
    </w:p>
    <w:p>
      <w:pPr>
        <w:ind w:left="0" w:right="0" w:firstLine="560"/>
        <w:spacing w:before="450" w:after="450" w:line="312" w:lineRule="auto"/>
      </w:pPr>
      <w:r>
        <w:rPr>
          <w:rFonts w:ascii="宋体" w:hAnsi="宋体" w:eastAsia="宋体" w:cs="宋体"/>
          <w:color w:val="000"/>
          <w:sz w:val="28"/>
          <w:szCs w:val="28"/>
        </w:rPr>
        <w:t xml:space="preserve">　　（三）强队伍，党员干部队伍呈现新活力</w:t>
      </w:r>
    </w:p>
    <w:p>
      <w:pPr>
        <w:ind w:left="0" w:right="0" w:firstLine="560"/>
        <w:spacing w:before="450" w:after="450" w:line="312" w:lineRule="auto"/>
      </w:pPr>
      <w:r>
        <w:rPr>
          <w:rFonts w:ascii="宋体" w:hAnsi="宋体" w:eastAsia="宋体" w:cs="宋体"/>
          <w:color w:val="000"/>
          <w:sz w:val="28"/>
          <w:szCs w:val="28"/>
        </w:rPr>
        <w:t xml:space="preserve">　　学校党委坚持好干部标准，坚持德才兼备、以德为先，突出人岗相适、人事相宜，努力建设一支政治立场坚定、工作本领过硬的干部队伍。出台了《关于进一步激励广大干部新时代新担当新作为的实施办法》《关于适应新时代要求大力发现培养选拔优秀年轻干部的总体方案》等制度，加强对干部的培养选拔和监督管理，把从严要求贯穿到选人用人全过程。全年提任、重用处级干部51名，调整交流处级干部54名，提任科级干部46名，调整交流科级干部32名。优化干部教育培训方案，举办了高层次人才暨处级干部能力提升暑期专题培训班等，进一步凝心聚力、提振士气。加强干部管理监督，出台了《南昌大学处级干部请假报备制度》，加强对全校处级干部的有效监督管理，干部队伍展现新气象。</w:t>
      </w:r>
    </w:p>
    <w:p>
      <w:pPr>
        <w:ind w:left="0" w:right="0" w:firstLine="560"/>
        <w:spacing w:before="450" w:after="450" w:line="312" w:lineRule="auto"/>
      </w:pPr>
      <w:r>
        <w:rPr>
          <w:rFonts w:ascii="宋体" w:hAnsi="宋体" w:eastAsia="宋体" w:cs="宋体"/>
          <w:color w:val="000"/>
          <w:sz w:val="28"/>
          <w:szCs w:val="28"/>
        </w:rPr>
        <w:t xml:space="preserve">　　（四）夯根基，党的基层组织展现新作为</w:t>
      </w:r>
    </w:p>
    <w:p>
      <w:pPr>
        <w:ind w:left="0" w:right="0" w:firstLine="560"/>
        <w:spacing w:before="450" w:after="450" w:line="312" w:lineRule="auto"/>
      </w:pPr>
      <w:r>
        <w:rPr>
          <w:rFonts w:ascii="宋体" w:hAnsi="宋体" w:eastAsia="宋体" w:cs="宋体"/>
          <w:color w:val="000"/>
          <w:sz w:val="28"/>
          <w:szCs w:val="28"/>
        </w:rPr>
        <w:t xml:space="preserve">　　学校党委坚持发挥基层党委政治核心作用，落实学院党政共同负责制，强化基层党组织书记管党治党主体责任。出台了《党的建设“三位一体”工作评估指标体系》，坚持常态化开展基层党组织负责人党建工作季度例会制、年度述职评议考核和党支部考核制，开展年度基层党建工作巡察，开展基层党支部标准化、规范化建设。深入实施党建“对标争先”建设计划，大力开展“模范”工程。特别是着力构建党建+人才队伍建设、师德师风建设等“十大模式”，实施“先锋领跑”和“星火引航计划”。不断加强经费保障力度，向基层党组织返还党费的比例，由过去的20%提升至24%。成功入选全国高校“百个研究生样板党支部”、全国高校“百名研究生党员标兵”，获全省首届党务技能大赛一等奖。</w:t>
      </w:r>
    </w:p>
    <w:p>
      <w:pPr>
        <w:ind w:left="0" w:right="0" w:firstLine="560"/>
        <w:spacing w:before="450" w:after="450" w:line="312" w:lineRule="auto"/>
      </w:pPr>
      <w:r>
        <w:rPr>
          <w:rFonts w:ascii="宋体" w:hAnsi="宋体" w:eastAsia="宋体" w:cs="宋体"/>
          <w:color w:val="000"/>
          <w:sz w:val="28"/>
          <w:szCs w:val="28"/>
        </w:rPr>
        <w:t xml:space="preserve">　　（五）转作风，服务师生意识有了新提升</w:t>
      </w:r>
    </w:p>
    <w:p>
      <w:pPr>
        <w:ind w:left="0" w:right="0" w:firstLine="560"/>
        <w:spacing w:before="450" w:after="450" w:line="312" w:lineRule="auto"/>
      </w:pPr>
      <w:r>
        <w:rPr>
          <w:rFonts w:ascii="宋体" w:hAnsi="宋体" w:eastAsia="宋体" w:cs="宋体"/>
          <w:color w:val="000"/>
          <w:sz w:val="28"/>
          <w:szCs w:val="28"/>
        </w:rPr>
        <w:t xml:space="preserve">　　学校党委贯彻落实全省作风建设工作会议精神，持续开展巡视整改工作和“大学习、大调研、大落实”暨作风专项整治活动，梳理作风建设任务3个大类27个问题，提出84条具体措施，开展3轮督查和5轮明查暗访。重点整治学校“怕”“慢”“假”“庸”“散”等突出问题，压实各级领导干部的作风建设主体责任。建立作风建设专题网，拍摄制作《作风建设之财务报账》等专题片3期，切实推进了财务报账、后勤维修、考核评估等难题的逐步解决，新华社报道了我校实打实改进作风的做法。学校积极履行师德师风建设主体责任，成立了“师德师风建设长效机制工作领导小组”，以教师“三爱”教育为抓手加强师德师风建设，印发《南昌大学教师行为规范》，召开全体教职工参加的教师节大会和廉洁暨师德师风警示教育大会，启动了向优秀教师王雨教授学习教育活动。在教师考核评价中实行师德考核“一票否决”制。巩固拓展落实中央八项规定精神成果，继续整治“四风”，坚决反对形式主义和官僚主义，校园文化生态切实改善。</w:t>
      </w:r>
    </w:p>
    <w:p>
      <w:pPr>
        <w:ind w:left="0" w:right="0" w:firstLine="560"/>
        <w:spacing w:before="450" w:after="450" w:line="312" w:lineRule="auto"/>
      </w:pPr>
      <w:r>
        <w:rPr>
          <w:rFonts w:ascii="宋体" w:hAnsi="宋体" w:eastAsia="宋体" w:cs="宋体"/>
          <w:color w:val="000"/>
          <w:sz w:val="28"/>
          <w:szCs w:val="28"/>
        </w:rPr>
        <w:t xml:space="preserve">　　（六）严监督，校园政治生态有了新气象</w:t>
      </w:r>
    </w:p>
    <w:p>
      <w:pPr>
        <w:ind w:left="0" w:right="0" w:firstLine="560"/>
        <w:spacing w:before="450" w:after="450" w:line="312" w:lineRule="auto"/>
      </w:pPr>
      <w:r>
        <w:rPr>
          <w:rFonts w:ascii="宋体" w:hAnsi="宋体" w:eastAsia="宋体" w:cs="宋体"/>
          <w:color w:val="000"/>
          <w:sz w:val="28"/>
          <w:szCs w:val="28"/>
        </w:rPr>
        <w:t xml:space="preserve">　　学校党委坚持有腐必反、有贪必肃，支持纪委整合办案力量，形成反腐工作合力，抓早抓小，动辄则咎，坚决遏制腐败蔓延势头。召开了肃清苏荣余毒的专题民主生活会。创新纪检监察体制机制，强化了重点领域监督及风险防控，逐步在二级党组织设立纪委或派驻纪检监察人员，实现监督全覆盖。增设了5个二级纪委，共在9个重点领域单位派驻纪检监察员。对附属医院进行了专项政治巡察。全年处置问题线索57件，处级26件，科级12件，其他人员19件；立案4起，党纪政纪处分6人次，收缴违规资金46.7万元。</w:t>
      </w:r>
    </w:p>
    <w:p>
      <w:pPr>
        <w:ind w:left="0" w:right="0" w:firstLine="560"/>
        <w:spacing w:before="450" w:after="450" w:line="312" w:lineRule="auto"/>
      </w:pPr>
      <w:r>
        <w:rPr>
          <w:rFonts w:ascii="宋体" w:hAnsi="宋体" w:eastAsia="宋体" w:cs="宋体"/>
          <w:color w:val="000"/>
          <w:sz w:val="28"/>
          <w:szCs w:val="28"/>
        </w:rPr>
        <w:t xml:space="preserve">　　总体来看，20_年学校全面从严治党工作成效显著，党的领导全面加强，各项工作快速发展，核心竞争力不断提升，全校师生员工干事创业的热情进一步激发，风清气正的校园生态正在形成，学校改革发展各项工作取得新的突破！</w:t>
      </w:r>
    </w:p>
    <w:p>
      <w:pPr>
        <w:ind w:left="0" w:right="0" w:firstLine="560"/>
        <w:spacing w:before="450" w:after="450" w:line="312" w:lineRule="auto"/>
      </w:pPr>
      <w:r>
        <w:rPr>
          <w:rFonts w:ascii="宋体" w:hAnsi="宋体" w:eastAsia="宋体" w:cs="宋体"/>
          <w:color w:val="000"/>
          <w:sz w:val="28"/>
          <w:szCs w:val="28"/>
        </w:rPr>
        <w:t xml:space="preserve">　　在总结成绩的同时，我们更要清醒地认识到，学校全面从严治党的任务还很艰巨，我们还存在着“党的领导弱化、全面从严治党不力”等问题。具体表现在：基层组织的组织力、引领力明显偏弱。有的基层党组织存在虚化、弱化的问题，缺乏号召力和凝聚力，支部的战斗堡垒作用没有得到发挥；师德师风、工作作风依然存在不少问题。我们个别教师师德不优、师风不正、行为不端，暴露出来的个别问题极大影响教师群体和学校形象，有的同志存在政治观念淡薄，理想信念缺失，工作作风散漫的问题；政治规矩、廉洁意识还有待进一步加强。有的同志严守政治纪律和政治规矩意识薄弱，廉洁自律工作不到位，还有违反中央八项规定精神问题发生，部分部门和人员身上还存在形式主义和官僚主义现象；重点领域、关键环节的风险管控还要加大力度。去年，学校发生了几起非正常死亡事件和网络舆情，这是很让我们痛心的事，也给学校带来了较大负面影响，省里主要领导做出严厉批示，值得我们对有关的工作进行深刻反思。这都表明学校全面从严治党面临的形势依然严峻复杂。对于这些问题，我们必须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&gt;二、20_年全面从严治党工作主要任务</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是指导新时代党的建设的总遵循。20_年是新中国成立70周年，是全面建成小康社会、实现第一个百年奋斗目标的关键之年，是深入贯彻落实全国教育大会、新时代全国高等学校本科教育工作会议精神开局之年，也是学校部省合建、“双一流”建设的深化之年。学校党委全面推进从严治党的指导思想和总体要求是：以习近平新时代中国特色社会主义思想为指导，深入贯彻落实党的十九大、十九届二次、三次全会，中纪委十九届二次、三次全会以及江西省十四届六次、七次全会和省纪委十四届三次、四次全会精神，以党的政治建设为统领，纵深推进全面从严治党，聚焦学校根本任务，持之以恒纠正“四风”，坚定不移惩治腐败，努力营造风清气正的校园政治生态，为打好部省合建和“双一流”建设攻坚战提供坚实保障。具体来说，就是要做到六个“持之以恒”。</w:t>
      </w:r>
    </w:p>
    <w:p>
      <w:pPr>
        <w:ind w:left="0" w:right="0" w:firstLine="560"/>
        <w:spacing w:before="450" w:after="450" w:line="312" w:lineRule="auto"/>
      </w:pPr>
      <w:r>
        <w:rPr>
          <w:rFonts w:ascii="宋体" w:hAnsi="宋体" w:eastAsia="宋体" w:cs="宋体"/>
          <w:color w:val="000"/>
          <w:sz w:val="28"/>
          <w:szCs w:val="28"/>
        </w:rPr>
        <w:t xml:space="preserve">　　（一）持之以恒把党的政治建设摆在首位，用党的科学理论武装头脑</w:t>
      </w:r>
    </w:p>
    <w:p>
      <w:pPr>
        <w:ind w:left="0" w:right="0" w:firstLine="560"/>
        <w:spacing w:before="450" w:after="450" w:line="312" w:lineRule="auto"/>
      </w:pPr>
      <w:r>
        <w:rPr>
          <w:rFonts w:ascii="宋体" w:hAnsi="宋体" w:eastAsia="宋体" w:cs="宋体"/>
          <w:color w:val="000"/>
          <w:sz w:val="28"/>
          <w:szCs w:val="28"/>
        </w:rPr>
        <w:t xml:space="preserve">　　一要提高政治意识。要保持清醒的政治头脑，保持敏锐的政治观察力和鉴别力，坚定正确的政治立场，牢固树立“四个意识”，无比坚定“四个自信”，切实做到“两个维护”，始终在思想上组织上行动上同以习近平同志为核心的党中央保持高度一致，坚定跟党走的信心和决心。根据中央和省委统一部署，切实开展好“不忘初心，牢记使命”主题教育活动，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二要严明政治纪律和政治规矩。政治纪律和政治规矩是广大党员的行为准则。全体党员干部必须旗帜鲜明讲政治，毫不含糊严规矩，坚决不做对党不忠诚、不老实、阳奉阴违的“两面人”，坚决同危害党中央权威和集中统一领导的行为作斗争，严肃查处妄议中央等“七个有之”问题。严格执行新形势下党内政治生活若干准则，提高民主生活会和组织生活会的质量，不走过场、不回避问题，切实增强党内政治生活的政治性、时代性、原则性、战斗性。严格执行请示报告制度，严格落实领导干部个人有关事项报告制度，</w:t>
      </w:r>
    </w:p>
    <w:p>
      <w:pPr>
        <w:ind w:left="0" w:right="0" w:firstLine="560"/>
        <w:spacing w:before="450" w:after="450" w:line="312" w:lineRule="auto"/>
      </w:pPr>
      <w:r>
        <w:rPr>
          <w:rFonts w:ascii="宋体" w:hAnsi="宋体" w:eastAsia="宋体" w:cs="宋体"/>
          <w:color w:val="000"/>
          <w:sz w:val="28"/>
          <w:szCs w:val="28"/>
        </w:rPr>
        <w:t xml:space="preserve">　　三要加强党内政治文化建设。要深化学习习近平总书记关于高校党的建设和思想政治教育工作重要论述，学习习近平总书记在学校思想政治理论课教师座谈会上的重要讲话精神，构建校院两级党委中心组理论学习长效机制，用党的创新理论武装师生头脑，积极引导广大党员和师生员工学懂抓深化、弄通抓消化、做实抓转化，系统化推进，常态化融入，扎牢听党话、跟党走的思想根基。</w:t>
      </w:r>
    </w:p>
    <w:p>
      <w:pPr>
        <w:ind w:left="0" w:right="0" w:firstLine="560"/>
        <w:spacing w:before="450" w:after="450" w:line="312" w:lineRule="auto"/>
      </w:pPr>
      <w:r>
        <w:rPr>
          <w:rFonts w:ascii="宋体" w:hAnsi="宋体" w:eastAsia="宋体" w:cs="宋体"/>
          <w:color w:val="000"/>
          <w:sz w:val="28"/>
          <w:szCs w:val="28"/>
        </w:rPr>
        <w:t xml:space="preserve">　　（二）持之以恒构建严密的责任体系，压紧压实“两个责任”</w:t>
      </w:r>
    </w:p>
    <w:p>
      <w:pPr>
        <w:ind w:left="0" w:right="0" w:firstLine="560"/>
        <w:spacing w:before="450" w:after="450" w:line="312" w:lineRule="auto"/>
      </w:pPr>
      <w:r>
        <w:rPr>
          <w:rFonts w:ascii="宋体" w:hAnsi="宋体" w:eastAsia="宋体" w:cs="宋体"/>
          <w:color w:val="000"/>
          <w:sz w:val="28"/>
          <w:szCs w:val="28"/>
        </w:rPr>
        <w:t xml:space="preserve">　　一要强化管党治党主体责任。要健全完善党委领导下的校长负责制，党委履行好管党治党、办学治校主体责任，坚持总揽全局但不包揽一切，把方向、管大局、作决策、保落实。要明确班子集体责任，实化细化班子成员“一岗双责”，落实“谁主管、谁负责”原则。纪委要聚焦监督执纪责任，坚持有责必问、失责必究，以问责倒逼责任落实，切实发挥好监督作用。</w:t>
      </w:r>
    </w:p>
    <w:p>
      <w:pPr>
        <w:ind w:left="0" w:right="0" w:firstLine="560"/>
        <w:spacing w:before="450" w:after="450" w:line="312" w:lineRule="auto"/>
      </w:pPr>
      <w:r>
        <w:rPr>
          <w:rFonts w:ascii="宋体" w:hAnsi="宋体" w:eastAsia="宋体" w:cs="宋体"/>
          <w:color w:val="000"/>
          <w:sz w:val="28"/>
          <w:szCs w:val="28"/>
        </w:rPr>
        <w:t xml:space="preserve">　　二要强化党风廉政建设主体责任。要以各级领导干部为重点，以艰苦奋斗、廉洁奉公为主题，从正反两方面深入开展反腐倡廉教育，以重点领域和环节为关键，进一步制定和完善学校反腐倡廉的制度。进一步健全监督制约机制，既要“惩治于既然”，更要“防范于未然”。</w:t>
      </w:r>
    </w:p>
    <w:p>
      <w:pPr>
        <w:ind w:left="0" w:right="0" w:firstLine="560"/>
        <w:spacing w:before="450" w:after="450" w:line="312" w:lineRule="auto"/>
      </w:pPr>
      <w:r>
        <w:rPr>
          <w:rFonts w:ascii="宋体" w:hAnsi="宋体" w:eastAsia="宋体" w:cs="宋体"/>
          <w:color w:val="000"/>
          <w:sz w:val="28"/>
          <w:szCs w:val="28"/>
        </w:rPr>
        <w:t xml:space="preserve">　　三要严格落实意识形态工作责任制。高校是意识形态争夺的重要阵地。今年重大历史事件纪念节点和敏感时间节点多，各种敌对势力和一些别有用心的人都在蠢蠢欲动。各级领导要保持高度政治敏锐性和警觉性，树立底线思维、风险意识，及时发现、准确研判各种风险隐患，有针对性地做好各种防范和应对工作。要夯实“党委统一领导，党政齐抓共管，宣传部门组织协调，相关单位分工负责”的责任机制。要进一步加强意识形态阵地建设管理，按照《南昌大学落实实施细则》的工作要求，强化网络安全管理，严格落实审查审批等各项制度；坚持“学术研究无禁区、课堂讲授有纪律、公开演讲有要求”的原则，要进一步加强对报告会、研讨会、讲座、论坛和课堂等阵地的管理，坚决反对和抵制各种错误观点，做到守土有责、守土负责、守土尽责。加强党对民族宗教工作的领导，抵御境外势力渗透和防止校园非法传教。</w:t>
      </w:r>
    </w:p>
    <w:p>
      <w:pPr>
        <w:ind w:left="0" w:right="0" w:firstLine="560"/>
        <w:spacing w:before="450" w:after="450" w:line="312" w:lineRule="auto"/>
      </w:pPr>
      <w:r>
        <w:rPr>
          <w:rFonts w:ascii="宋体" w:hAnsi="宋体" w:eastAsia="宋体" w:cs="宋体"/>
          <w:color w:val="000"/>
          <w:sz w:val="28"/>
          <w:szCs w:val="28"/>
        </w:rPr>
        <w:t xml:space="preserve">　　（三）持之以恒加强干部队伍建设，从严抓好干部教育管理和监督  </w:t>
      </w:r>
    </w:p>
    <w:p>
      <w:pPr>
        <w:ind w:left="0" w:right="0" w:firstLine="560"/>
        <w:spacing w:before="450" w:after="450" w:line="312" w:lineRule="auto"/>
      </w:pPr>
      <w:r>
        <w:rPr>
          <w:rFonts w:ascii="宋体" w:hAnsi="宋体" w:eastAsia="宋体" w:cs="宋体"/>
          <w:color w:val="000"/>
          <w:sz w:val="28"/>
          <w:szCs w:val="28"/>
        </w:rPr>
        <w:t xml:space="preserve">　　一要严格干部选拔任用。贯彻落实《党政领导干部选拔任用工作条例》《关于进一步激励广大干部新时代新担当新作为的实施办法》《关于适应新时代要求大力发现培养选拔优秀年轻干部的总体方案》，修订完善处科级干部选拔任用规定，加强干部管理监督，推进干部能上能下，激励广大干部新时代新担当新作为。推进干部队伍年轻化，为每个教学学院配备1名左右80后业务副院长。树立正确选人用人导向，认真落实“凡提四必”要求，不断提高选人用人公信度和科学化水平，大力倡导和弘扬忠诚老实、公道正派、实事求是、清正廉洁等价值观。加强对党外干部的培养、选拔和推荐。</w:t>
      </w:r>
    </w:p>
    <w:p>
      <w:pPr>
        <w:ind w:left="0" w:right="0" w:firstLine="560"/>
        <w:spacing w:before="450" w:after="450" w:line="312" w:lineRule="auto"/>
      </w:pPr>
      <w:r>
        <w:rPr>
          <w:rFonts w:ascii="宋体" w:hAnsi="宋体" w:eastAsia="宋体" w:cs="宋体"/>
          <w:color w:val="000"/>
          <w:sz w:val="28"/>
          <w:szCs w:val="28"/>
        </w:rPr>
        <w:t xml:space="preserve">　　二要加强干部教育管理。加大干部教育培训力度，制定《20_—20_年南昌大学干部教育培训规划》和年度干部培训计划，坚持把学习贯彻习近平新时代中国特色社会主义思想摆在干部教育培训最突出的位置，分批分类开展形式多样的干部教育培训。各级党组织要强化责任担当，严格教育和管理，让党员干部知敬畏、存戒惧、守底线，习惯在受监督和约束的环境中工作生活。督促党员干部加强“学习强国”APP和干部网络学院的在线学习。办好寒暑假的处级干部、新提任处级干部等各类专题培训班，提高领导干部履职能力。</w:t>
      </w:r>
    </w:p>
    <w:p>
      <w:pPr>
        <w:ind w:left="0" w:right="0" w:firstLine="560"/>
        <w:spacing w:before="450" w:after="450" w:line="312" w:lineRule="auto"/>
      </w:pPr>
      <w:r>
        <w:rPr>
          <w:rFonts w:ascii="宋体" w:hAnsi="宋体" w:eastAsia="宋体" w:cs="宋体"/>
          <w:color w:val="000"/>
          <w:sz w:val="28"/>
          <w:szCs w:val="28"/>
        </w:rPr>
        <w:t xml:space="preserve">　　三要加强人才队伍建设。坚持党管人才原则，成立党委教师工作部，深入贯彻人才强校战略，深化人才工作体制机制改革，制定《南昌大学高层次人才服务办法》《南昌大学关于加强学院高层次人才工作的指导意见》，建立高层次人才工作联动机制，提升人才服务效能，实现高层次人才“妈妈式”、一站式服务。 </w:t>
      </w:r>
    </w:p>
    <w:p>
      <w:pPr>
        <w:ind w:left="0" w:right="0" w:firstLine="560"/>
        <w:spacing w:before="450" w:after="450" w:line="312" w:lineRule="auto"/>
      </w:pPr>
      <w:r>
        <w:rPr>
          <w:rFonts w:ascii="宋体" w:hAnsi="宋体" w:eastAsia="宋体" w:cs="宋体"/>
          <w:color w:val="000"/>
          <w:sz w:val="28"/>
          <w:szCs w:val="28"/>
        </w:rPr>
        <w:t xml:space="preserve">　　（四）持之以恒聚力基层党建，推动党建工作全面进步全面过硬</w:t>
      </w:r>
    </w:p>
    <w:p>
      <w:pPr>
        <w:ind w:left="0" w:right="0" w:firstLine="560"/>
        <w:spacing w:before="450" w:after="450" w:line="312" w:lineRule="auto"/>
      </w:pPr>
      <w:r>
        <w:rPr>
          <w:rFonts w:ascii="宋体" w:hAnsi="宋体" w:eastAsia="宋体" w:cs="宋体"/>
          <w:color w:val="000"/>
          <w:sz w:val="28"/>
          <w:szCs w:val="28"/>
        </w:rPr>
        <w:t xml:space="preserve">　　一要发挥学院党委（总支）政治核心和党支部战斗堡垒作用。聚焦基层，做实基层组织年各项工作。采取有力措施推动《中国共产党支部工作条例（试行）》落地生效。构建学校党委、基层党委、教工支部、党员教师四位一体的党建工作体系，全面实施教工支部书记“双带头人”计划，落实教工支部书记的待遇和话语权，着力提高学院党委（总支）的政治核心作用，切实增强党支部的组织力、感召力、引领力和执行力。</w:t>
      </w:r>
    </w:p>
    <w:p>
      <w:pPr>
        <w:ind w:left="0" w:right="0" w:firstLine="560"/>
        <w:spacing w:before="450" w:after="450" w:line="312" w:lineRule="auto"/>
      </w:pPr>
      <w:r>
        <w:rPr>
          <w:rFonts w:ascii="宋体" w:hAnsi="宋体" w:eastAsia="宋体" w:cs="宋体"/>
          <w:color w:val="000"/>
          <w:sz w:val="28"/>
          <w:szCs w:val="28"/>
        </w:rPr>
        <w:t xml:space="preserve">　　二要打造特色鲜明的党建品牌。制定并落实“双领双同党建+”和大思政工作的方案，实施教师党员的“先锋领跑工程”和学生党员的“卓越领航工程”，积极推进党外教职工、普通学生凝聚共同理想目标，与党同心同行。以“双领双同党建+”作为学校党建总品牌，对接教育部“对标争先”建设计划、省委组织部“连心、强基、模范”三大工程和党建+工程。各基层组织要以一院一品对接学校“双领双同党建+”，探索打造推动基层党建工作的创新引擎，力争开创院院有品牌、个个有特色、互相比影响、百花齐争艳的党建繁荣局面，实现把党的政治优势、组织优势、群众优势转化为学校内涵发展的动力。</w:t>
      </w:r>
    </w:p>
    <w:p>
      <w:pPr>
        <w:ind w:left="0" w:right="0" w:firstLine="560"/>
        <w:spacing w:before="450" w:after="450" w:line="312" w:lineRule="auto"/>
      </w:pPr>
      <w:r>
        <w:rPr>
          <w:rFonts w:ascii="宋体" w:hAnsi="宋体" w:eastAsia="宋体" w:cs="宋体"/>
          <w:color w:val="000"/>
          <w:sz w:val="28"/>
          <w:szCs w:val="28"/>
        </w:rPr>
        <w:t xml:space="preserve">　　（五）持之以恒抓好师德师风建设，形成良好的校园文化生态</w:t>
      </w:r>
    </w:p>
    <w:p>
      <w:pPr>
        <w:ind w:left="0" w:right="0" w:firstLine="560"/>
        <w:spacing w:before="450" w:after="450" w:line="312" w:lineRule="auto"/>
      </w:pPr>
      <w:r>
        <w:rPr>
          <w:rFonts w:ascii="宋体" w:hAnsi="宋体" w:eastAsia="宋体" w:cs="宋体"/>
          <w:color w:val="000"/>
          <w:sz w:val="28"/>
          <w:szCs w:val="28"/>
        </w:rPr>
        <w:t xml:space="preserve">　　一要强化师德师风建设。要坚持两手抓，一方面严格落实《新时代高校教师职业行为十项准则》《教育部关于高校教师师德失范行为处理的指导意见》，严格实行“师德一票否决制”，让师德不端、师风不正的人没有市场。另一方面，我们要大力弘扬先进典型，表彰一批优秀教师，号召全校师生向王雨教授学习，让“爱岗敬业、爱校如家、爱生如子”的“三爱”优秀品格在校园内蔚然成风。</w:t>
      </w:r>
    </w:p>
    <w:p>
      <w:pPr>
        <w:ind w:left="0" w:right="0" w:firstLine="560"/>
        <w:spacing w:before="450" w:after="450" w:line="312" w:lineRule="auto"/>
      </w:pPr>
      <w:r>
        <w:rPr>
          <w:rFonts w:ascii="宋体" w:hAnsi="宋体" w:eastAsia="宋体" w:cs="宋体"/>
          <w:color w:val="000"/>
          <w:sz w:val="28"/>
          <w:szCs w:val="28"/>
        </w:rPr>
        <w:t xml:space="preserve">　　二要注重正确舆论引导。按照“谁主管谁负责、谁运维谁负责、谁使用谁负责”和“属地管理、逐级负责”的原则，强化网络与信息安全责任制。实施24小时网络舆情值班制，建立舆情发布主机制，健全舆情综合防控体系，坚决防止发生重大网络安全事件。加强对外宣传，讲好南大故事，树立积极向上的学校形象。创新开展爱校荣校教育，让广大师生认识到与学校是命运共同体的关系，增强主人翁意识，爱惜和捍卫学校声誉。坚持以人为本，畅通师生反映诉求途径，切实解决师生学习工作生活中的困难和问题，将矛盾化解在萌芽之中，将情绪控制在校园之内。</w:t>
      </w:r>
    </w:p>
    <w:p>
      <w:pPr>
        <w:ind w:left="0" w:right="0" w:firstLine="560"/>
        <w:spacing w:before="450" w:after="450" w:line="312" w:lineRule="auto"/>
      </w:pPr>
      <w:r>
        <w:rPr>
          <w:rFonts w:ascii="宋体" w:hAnsi="宋体" w:eastAsia="宋体" w:cs="宋体"/>
          <w:color w:val="000"/>
          <w:sz w:val="28"/>
          <w:szCs w:val="28"/>
        </w:rPr>
        <w:t xml:space="preserve">　　（六）持之以恒正风肃纪，巩固发展反腐败斗争压倒性胜利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一要切实加强纪律建设。把守纪律、讲规矩放在更加突出的位置，让“坚持高线、守住底线”成为共识。在重点领域、党群部门推广设立派驻纪检监察员，构建“横向到边，纵向到底的监督体系。</w:t>
      </w:r>
    </w:p>
    <w:p>
      <w:pPr>
        <w:ind w:left="0" w:right="0" w:firstLine="560"/>
        <w:spacing w:before="450" w:after="450" w:line="312" w:lineRule="auto"/>
      </w:pPr>
      <w:r>
        <w:rPr>
          <w:rFonts w:ascii="宋体" w:hAnsi="宋体" w:eastAsia="宋体" w:cs="宋体"/>
          <w:color w:val="000"/>
          <w:sz w:val="28"/>
          <w:szCs w:val="28"/>
        </w:rPr>
        <w:t xml:space="preserve">　　二要深化运用监督执纪“四种形态”。运用好监督执纪“四种形态”，尤其是在第一种形态上多下功夫，立足于早，着眼于小。做好纪检监察体制改革，在二级单位推广设立纪检监察机构，加大对师生反映强烈、损害师生利益的不正之风和腐败问题的查处曝光力度。同时，要对诬告行为人加大教育和处罚力度，还被诬告同志清白，为担当作为的好干部撑腰站台。</w:t>
      </w:r>
    </w:p>
    <w:p>
      <w:pPr>
        <w:ind w:left="0" w:right="0" w:firstLine="560"/>
        <w:spacing w:before="450" w:after="450" w:line="312" w:lineRule="auto"/>
      </w:pPr>
      <w:r>
        <w:rPr>
          <w:rFonts w:ascii="宋体" w:hAnsi="宋体" w:eastAsia="宋体" w:cs="宋体"/>
          <w:color w:val="000"/>
          <w:sz w:val="28"/>
          <w:szCs w:val="28"/>
        </w:rPr>
        <w:t xml:space="preserve">　　三要锲而不舍抓作风建设。继续推进作风建设专项治理，巩固落实中央八项规定精神成果，当前要重点纠正表态多调门高、行动少落实差、不作为乱作为、对师生诉求冷硬横推等问题。加快构建标本兼治的体制机制，夯实治本基础，一体推进不敢腐、不能腐、不想腐。要把刹住“四风”作为巩固党心民心的重要途径，严厉防范和查处各种隐性、变异的“四风”问题尤其是官僚主义、形式主义问题。坚决整治侵害群众利益的不正之风，查处要“严”，施策要“准”，攻坚要“恒”，始终保持永远在路上的执着和韧劲，建设风清气正的校园政治生态。</w:t>
      </w:r>
    </w:p>
    <w:p>
      <w:pPr>
        <w:ind w:left="0" w:right="0" w:firstLine="560"/>
        <w:spacing w:before="450" w:after="450" w:line="312" w:lineRule="auto"/>
      </w:pPr>
      <w:r>
        <w:rPr>
          <w:rFonts w:ascii="宋体" w:hAnsi="宋体" w:eastAsia="宋体" w:cs="宋体"/>
          <w:color w:val="000"/>
          <w:sz w:val="28"/>
          <w:szCs w:val="28"/>
        </w:rPr>
        <w:t xml:space="preserve">　&gt;　三、落实全面从严治党任务的几点要求</w:t>
      </w:r>
    </w:p>
    <w:p>
      <w:pPr>
        <w:ind w:left="0" w:right="0" w:firstLine="560"/>
        <w:spacing w:before="450" w:after="450" w:line="312" w:lineRule="auto"/>
      </w:pPr>
      <w:r>
        <w:rPr>
          <w:rFonts w:ascii="宋体" w:hAnsi="宋体" w:eastAsia="宋体" w:cs="宋体"/>
          <w:color w:val="000"/>
          <w:sz w:val="28"/>
          <w:szCs w:val="28"/>
        </w:rPr>
        <w:t xml:space="preserve">　　（一）认清当前形势，提高政治站位</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站在新时代党和国家事业发展全局的高度，对全面从严治党向纵深发展作出全面部署，开启了全面从严治党的新篇章。学校正处于改革攻坚的窗口期，合建驱动的加速期，拼争一流的关键期，落实全面从严治党既是政治需要，也是事业发展的必然要求，全面从严治党可以激发党员干部干事创业的内生动力。新形势下，我们要引领师生坚定理想信念，用党的创新理论武装头脑，遵守政治规矩和政治纪律，强化党内监督，推进基层党组织、支部和每一个党员都切实强起来、硬起来，作用发挥出来，推动中心工作落实见效。</w:t>
      </w:r>
    </w:p>
    <w:p>
      <w:pPr>
        <w:ind w:left="0" w:right="0" w:firstLine="560"/>
        <w:spacing w:before="450" w:after="450" w:line="312" w:lineRule="auto"/>
      </w:pPr>
      <w:r>
        <w:rPr>
          <w:rFonts w:ascii="宋体" w:hAnsi="宋体" w:eastAsia="宋体" w:cs="宋体"/>
          <w:color w:val="000"/>
          <w:sz w:val="28"/>
          <w:szCs w:val="28"/>
        </w:rPr>
        <w:t xml:space="preserve">　　（二）坚持目标导向，提升工作质量</w:t>
      </w:r>
    </w:p>
    <w:p>
      <w:pPr>
        <w:ind w:left="0" w:right="0" w:firstLine="560"/>
        <w:spacing w:before="450" w:after="450" w:line="312" w:lineRule="auto"/>
      </w:pPr>
      <w:r>
        <w:rPr>
          <w:rFonts w:ascii="宋体" w:hAnsi="宋体" w:eastAsia="宋体" w:cs="宋体"/>
          <w:color w:val="000"/>
          <w:sz w:val="28"/>
          <w:szCs w:val="28"/>
        </w:rPr>
        <w:t xml:space="preserve">　　全面从严治党不是目标，是手段，是事业发展的坚强保障。学校狠抓全面从严治党，一定要围绕中心工作，服务中心工作，保障中心工作，一定不能脱离中心工作，出现“两张皮”现象。学校《十三五发展规划》《高水平大学建设方案》《部省合建工作手册》等一系列规划部署，已经擘画了学校未来发展蓝图，学校也相应制定了任务分解表，把发展目标分解到年度，分解到责任部门。全校各级党组织要通过全面从严治党，压实责任，激发动力，确保部省合建和“双一流”建设等学校20_年各项既定目标顺利达成。</w:t>
      </w:r>
    </w:p>
    <w:p>
      <w:pPr>
        <w:ind w:left="0" w:right="0" w:firstLine="560"/>
        <w:spacing w:before="450" w:after="450" w:line="312" w:lineRule="auto"/>
      </w:pPr>
      <w:r>
        <w:rPr>
          <w:rFonts w:ascii="宋体" w:hAnsi="宋体" w:eastAsia="宋体" w:cs="宋体"/>
          <w:color w:val="000"/>
          <w:sz w:val="28"/>
          <w:szCs w:val="28"/>
        </w:rPr>
        <w:t xml:space="preserve">　　（三）坚持问题导向，力求工作实效</w:t>
      </w:r>
    </w:p>
    <w:p>
      <w:pPr>
        <w:ind w:left="0" w:right="0" w:firstLine="560"/>
        <w:spacing w:before="450" w:after="450" w:line="312" w:lineRule="auto"/>
      </w:pPr>
      <w:r>
        <w:rPr>
          <w:rFonts w:ascii="宋体" w:hAnsi="宋体" w:eastAsia="宋体" w:cs="宋体"/>
          <w:color w:val="000"/>
          <w:sz w:val="28"/>
          <w:szCs w:val="28"/>
        </w:rPr>
        <w:t xml:space="preserve">　　习近平总书记强调，要增强问题意识，突出问题导向。要深入对照查找履行全面从严治党主体责任不够扎实到位、思想教育实效性不够强、组织建设还不够完善、标准化规范化建设推进力度不强等方面存在的问题和不足，制定解决方案并落实到位，着力补齐工作短板和不足。要通过改革解决全面从严治党过程中深层次的矛盾和问题，不断研究新情况、发现新问题、总结新经验、探索新对策，以时不我待、只争朝夕的精神不断攻坚克难、担当作为，推进学校事业更好更快的发展。</w:t>
      </w:r>
    </w:p>
    <w:p>
      <w:pPr>
        <w:ind w:left="0" w:right="0" w:firstLine="560"/>
        <w:spacing w:before="450" w:after="450" w:line="312" w:lineRule="auto"/>
      </w:pPr>
      <w:r>
        <w:rPr>
          <w:rFonts w:ascii="宋体" w:hAnsi="宋体" w:eastAsia="宋体" w:cs="宋体"/>
          <w:color w:val="000"/>
          <w:sz w:val="28"/>
          <w:szCs w:val="28"/>
        </w:rPr>
        <w:t xml:space="preserve">　　（四）强化责任担当，狠抓工作落实</w:t>
      </w:r>
    </w:p>
    <w:p>
      <w:pPr>
        <w:ind w:left="0" w:right="0" w:firstLine="560"/>
        <w:spacing w:before="450" w:after="450" w:line="312" w:lineRule="auto"/>
      </w:pPr>
      <w:r>
        <w:rPr>
          <w:rFonts w:ascii="宋体" w:hAnsi="宋体" w:eastAsia="宋体" w:cs="宋体"/>
          <w:color w:val="000"/>
          <w:sz w:val="28"/>
          <w:szCs w:val="28"/>
        </w:rPr>
        <w:t xml:space="preserve">　　一分部署、九分落实是中央的要求，抓而不实是我们的顽疾。全面从严治党关乎事业兴衰，关乎党的执政地位稳固，全体党员干部都要有危机意识，要有斗争精神，要有责任担当，要在全面从严治党的责任体系中找到自己的职责，要同一切影响党的健康发展和建设的不良现象做坚决斗争。要提高政治站位抓落实，要对照“四为”教育方针抓工作落实，要将今年全面从严治党的各项任务落实落细落小。</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以习近平新时代中国特色社会主义思想为指导，坚持和加强党的领导，坚定不移把南昌大学全面从严治党引向深入，坚持稳中求进、稳中求变、稳中提质总基调，改革创新、攻坚克难、狠抓落实，加快部省合建和“双一流”建设步伐，奋力开启新时代南昌大学创建高水平大学新征程！</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深入学习贯彻习近平新时代中国特色社会主义思想，学习党的十九大、十九届中纪委二次全会、十一届市纪委二次全会精神，贯彻落实市教卫党委、上应大党委关于党要管党、从严治党工作部署，回顾总结20_年工作，部署20_年任务。刚才，学校党委、纪委分别布置了今年的重点工作，我和金怡校长分别与党群、行政部门负责人签订了党风廉政建设责任书。请全体党员干部按照要求认真加以贯彻落实。下面，我就今后工作讲几点意见：</w:t>
      </w:r>
    </w:p>
    <w:p>
      <w:pPr>
        <w:ind w:left="0" w:right="0" w:firstLine="560"/>
        <w:spacing w:before="450" w:after="450" w:line="312" w:lineRule="auto"/>
      </w:pPr>
      <w:r>
        <w:rPr>
          <w:rFonts w:ascii="宋体" w:hAnsi="宋体" w:eastAsia="宋体" w:cs="宋体"/>
          <w:color w:val="000"/>
          <w:sz w:val="28"/>
          <w:szCs w:val="28"/>
        </w:rPr>
        <w:t xml:space="preserve">　　1、以党的政治建设为统领，夯实基层党建工作基础。一是要以党的政治建设为统领，提高政治站位。核心就是坚决维护以习近平同志为核心的党中央权威和集中统一领导，把学习贯彻好习近平新时代中国特色社会主义思想作为当前的一项重大政治任务。二是落实党员领导干部双重组织生活制度，严格党内政治生活和组织观念，党员领导干部主动参加所在支部组织生活，自觉接受党员和干部监督。三是提高基层党组织生活质量。认真落实基层支部“三会一课”制度，持续推进“两学一做”学习教育常态化制度化。严格党内组织生活和学习活动，加强党员的思想政治教育。</w:t>
      </w:r>
    </w:p>
    <w:p>
      <w:pPr>
        <w:ind w:left="0" w:right="0" w:firstLine="560"/>
        <w:spacing w:before="450" w:after="450" w:line="312" w:lineRule="auto"/>
      </w:pPr>
      <w:r>
        <w:rPr>
          <w:rFonts w:ascii="宋体" w:hAnsi="宋体" w:eastAsia="宋体" w:cs="宋体"/>
          <w:color w:val="000"/>
          <w:sz w:val="28"/>
          <w:szCs w:val="28"/>
        </w:rPr>
        <w:t xml:space="preserve">　　2、强化责任担当，认真落实从严管党治党全覆盖。一是要持续完善“四责协同”责任体系。形成党委主体责任、纪委监督责任、党委书记第一责任、班子成员“一岗双责”各方协同，合力运行的有效机制。二是加强监督执纪力度，把纪律挺在前面。学校纪委、监察室要对党风廉政建设专项检查反映出的突出问题，组织开展“回头看”，坚决杜绝同样问题的产生。三是把落实专项整改与推进学校发展相结合，推动“两手抓”、“两促进”。不断深化和巩固拓展整改成果，为学校的长远发展保驾护航。</w:t>
      </w:r>
    </w:p>
    <w:p>
      <w:pPr>
        <w:ind w:left="0" w:right="0" w:firstLine="560"/>
        <w:spacing w:before="450" w:after="450" w:line="312" w:lineRule="auto"/>
      </w:pPr>
      <w:r>
        <w:rPr>
          <w:rFonts w:ascii="宋体" w:hAnsi="宋体" w:eastAsia="宋体" w:cs="宋体"/>
          <w:color w:val="000"/>
          <w:sz w:val="28"/>
          <w:szCs w:val="28"/>
        </w:rPr>
        <w:t xml:space="preserve">　　3、加强廉洁自律意识，发挥好“头雁效应”。一是党员干部是“关键少数”，要自觉遵守廉洁自律准则和廉洁从政的各项规定，发挥“关键作用”。学校全体中层干部每年签订“廉洁自律承诺书”，关键看落实。二是要着力对权利运行的制约，加强重点领域和关键环节监督，持续推进信息公开。行政部门负责人要在部门例会、支部会上主动介绍部门主要工作，支部负责人和党员要主动监督部门工作。三是要坚持严格管理和关心信任相统一，坚持真管真严、敢管敢严、长管长严，抓早抓小、防微杜渐，?加强对干部的教育、管理、监督。</w:t>
      </w:r>
    </w:p>
    <w:p>
      <w:pPr>
        <w:ind w:left="0" w:right="0" w:firstLine="560"/>
        <w:spacing w:before="450" w:after="450" w:line="312" w:lineRule="auto"/>
      </w:pPr>
      <w:r>
        <w:rPr>
          <w:rFonts w:ascii="宋体" w:hAnsi="宋体" w:eastAsia="宋体" w:cs="宋体"/>
          <w:color w:val="000"/>
          <w:sz w:val="28"/>
          <w:szCs w:val="28"/>
        </w:rPr>
        <w:t xml:space="preserve">　　各位党员、同志们：?全面从严治党永远在路上，党风廉政建设工作任务艰巨。前天上海应用技术大学党委也召开了全面从严治党工作会议，会上刘宇陆书记作了《不忘初心，牢记使命，压实责任，奋力谱写新时代学校全面从严治党新篇章》重要讲话。</w:t>
      </w:r>
    </w:p>
    <w:p>
      <w:pPr>
        <w:ind w:left="0" w:right="0" w:firstLine="560"/>
        <w:spacing w:before="450" w:after="450" w:line="312" w:lineRule="auto"/>
      </w:pPr>
      <w:r>
        <w:rPr>
          <w:rFonts w:ascii="宋体" w:hAnsi="宋体" w:eastAsia="宋体" w:cs="宋体"/>
          <w:color w:val="000"/>
          <w:sz w:val="28"/>
          <w:szCs w:val="28"/>
        </w:rPr>
        <w:t xml:space="preserve">　　下一步，我们要认真学习贯彻上级党委召开的全面从严治党工作会议精神，结合实际，以更加坚定的信心、更加扎实的作风、更加过硬的举措，抓好落实，圆满完成全年的各项任务。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习近平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&gt;　　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习近平新时代中国特色社会主义思想，树牢“四个意识”，坚定“四个自信”，自觉在思想上政治上行动上同以习近平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习近平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&gt;　　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&gt;　　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习近平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习近平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习近平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同志们，全面从严治党永远在路上，让我们更加紧密地团结在以习近平同志为核心的党中央周围，不忘初心、牢记使命，锐意进取、担当实干，奋力开创全面从严治党新局面，持续建设风清气正的良好政治生态。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2025-05-03T16:44:01+08:00</dcterms:created>
  <dcterms:modified xsi:type="dcterms:W3CDTF">2025-05-03T16:44:01+08:00</dcterms:modified>
</cp:coreProperties>
</file>

<file path=docProps/custom.xml><?xml version="1.0" encoding="utf-8"?>
<Properties xmlns="http://schemas.openxmlformats.org/officeDocument/2006/custom-properties" xmlns:vt="http://schemas.openxmlformats.org/officeDocument/2006/docPropsVTypes"/>
</file>