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在全局工作会议上的讲话范文(精选13篇)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全国宣传思想工作会议上，习近平总书记发表重要讲话，站在新时代党和国家事业发展全局的高度，深刻总结党的十八大以来党的宣传思想工作的历史性成就和历史性变革。以下是小编整理的在全局工作会议上的讲话范文(精选13篇)，欢迎阅读与收藏。第一篇: 在...</w:t>
      </w:r>
    </w:p>
    <w:p>
      <w:pPr>
        <w:ind w:left="0" w:right="0" w:firstLine="560"/>
        <w:spacing w:before="450" w:after="450" w:line="312" w:lineRule="auto"/>
      </w:pPr>
      <w:r>
        <w:rPr>
          <w:rFonts w:ascii="宋体" w:hAnsi="宋体" w:eastAsia="宋体" w:cs="宋体"/>
          <w:color w:val="000"/>
          <w:sz w:val="28"/>
          <w:szCs w:val="28"/>
        </w:rPr>
        <w:t xml:space="preserve">在全国宣传思想工作会议上，习近平总书记发表重要讲话，站在新时代党和国家事业发展全局的高度，深刻总结党的十八大以来党的宣传思想工作的历史性成就和历史性变革。以下是小编整理的在全局工作会议上的讲话范文(精选13篇)，欢迎阅读与收藏。[_TAG_h2]第一篇: 在全局工作会议上的讲话</w:t>
      </w:r>
    </w:p>
    <w:p>
      <w:pPr>
        <w:ind w:left="0" w:right="0" w:firstLine="560"/>
        <w:spacing w:before="450" w:after="450" w:line="312" w:lineRule="auto"/>
      </w:pPr>
      <w:r>
        <w:rPr>
          <w:rFonts w:ascii="宋体" w:hAnsi="宋体" w:eastAsia="宋体" w:cs="宋体"/>
          <w:color w:val="000"/>
          <w:sz w:val="28"/>
          <w:szCs w:val="28"/>
        </w:rPr>
        <w:t xml:space="preserve">　　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　　一、砥砺奋进勇担当，围绕重点工作、重要事项抓落实</w:t>
      </w:r>
    </w:p>
    <w:p>
      <w:pPr>
        <w:ind w:left="0" w:right="0" w:firstLine="560"/>
        <w:spacing w:before="450" w:after="450" w:line="312" w:lineRule="auto"/>
      </w:pPr>
      <w:r>
        <w:rPr>
          <w:rFonts w:ascii="宋体" w:hAnsi="宋体" w:eastAsia="宋体" w:cs="宋体"/>
          <w:color w:val="000"/>
          <w:sz w:val="28"/>
          <w:szCs w:val="28"/>
        </w:rPr>
        <w:t xml:space="preserve">　　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　　(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　　(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　　(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　　(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　　(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　　(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　　二、革故鼎新显勇毅，围绕全新举措、全新任务抓落实</w:t>
      </w:r>
    </w:p>
    <w:p>
      <w:pPr>
        <w:ind w:left="0" w:right="0" w:firstLine="560"/>
        <w:spacing w:before="450" w:after="450" w:line="312" w:lineRule="auto"/>
      </w:pPr>
      <w:r>
        <w:rPr>
          <w:rFonts w:ascii="宋体" w:hAnsi="宋体" w:eastAsia="宋体" w:cs="宋体"/>
          <w:color w:val="000"/>
          <w:sz w:val="28"/>
          <w:szCs w:val="28"/>
        </w:rPr>
        <w:t xml:space="preserve">　　(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　　(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　　(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　　三、比学赶超强形象，围绕砥砺奋进、提升素质抓落实</w:t>
      </w:r>
    </w:p>
    <w:p>
      <w:pPr>
        <w:ind w:left="0" w:right="0" w:firstLine="560"/>
        <w:spacing w:before="450" w:after="450" w:line="312" w:lineRule="auto"/>
      </w:pPr>
      <w:r>
        <w:rPr>
          <w:rFonts w:ascii="宋体" w:hAnsi="宋体" w:eastAsia="宋体" w:cs="宋体"/>
          <w:color w:val="000"/>
          <w:sz w:val="28"/>
          <w:szCs w:val="28"/>
        </w:rPr>
        <w:t xml:space="preserve">　　(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　　(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　　(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贯彻落实党中央、国务院和省、市深化“放管服”改革、加强政务服务管理一系列决策部署，贯彻落实中央纪委和省、市纪委全会精神，分析当前形势，安排部署全年工作，动员全局干部职工进一步坚定理想信念，加强政治建设和能力建设，锐意改革，真抓实干，推动全局工作再创佳绩、再上新台阶。</w:t>
      </w:r>
    </w:p>
    <w:p>
      <w:pPr>
        <w:ind w:left="0" w:right="0" w:firstLine="560"/>
        <w:spacing w:before="450" w:after="450" w:line="312" w:lineRule="auto"/>
      </w:pPr>
      <w:r>
        <w:rPr>
          <w:rFonts w:ascii="宋体" w:hAnsi="宋体" w:eastAsia="宋体" w:cs="宋体"/>
          <w:color w:val="000"/>
          <w:sz w:val="28"/>
          <w:szCs w:val="28"/>
        </w:rPr>
        <w:t xml:space="preserve">　　刚才，X书记传达了上级纪委全会精神，X局长、X局长分别宣读了20_年工作要点和党风廉政建设工作要点，对全年工作进行了详细部署。全局上下要认真学习研究，找准落实的着力点，全力以赴抓落实。当前，全局工作面临着许多新情况、新问题，迫切需要以新的精神状态、新的工作作风、新的奋斗激情，全身心投入到工作之中。一是国家和省、市对行政审批工作的要求越来越高。国家和省、市“一门、一网、一次”改革，提出到今年年底，政务服务事项网上可办率达到100%，进驻综合性办事大厅基本实现“应进必进”，70%以上事项实现“一窗”分类受理。立足当前工作基础，如期完成任务压力较大。二是机构改革赋予的任务越来越重。按照全市机构改革工作安排，我局加挂市政务服务管理办公室牌子，增加了“放管服”改革、行政审批制度改革、政务服务管理、“互联网+政务服务”、社会信用体系建设、企业发展服务等6个方面任务。虽然任务增加了，但是编制人员没有增加。三是“X办事一次成”改革目标越来越高。今年政府工作报告提出，年底前全市X%以上行政权力事项实现“办事一次成”，X%以上事项实现“一次不用跑”。这是市政府向全市人民做出的庄严承诺。要实现既定目标，无论是创新方法、优化流程，还是升级改造大厅软硬件设施、开发应用网上服务平台，都要下一番真功夫、苦功夫。围绕做好新形势下全局各项工作，强调几点，概括起来是要强化“八个意识”：</w:t>
      </w:r>
    </w:p>
    <w:p>
      <w:pPr>
        <w:ind w:left="0" w:right="0" w:firstLine="560"/>
        <w:spacing w:before="450" w:after="450" w:line="312" w:lineRule="auto"/>
      </w:pPr>
      <w:r>
        <w:rPr>
          <w:rFonts w:ascii="宋体" w:hAnsi="宋体" w:eastAsia="宋体" w:cs="宋体"/>
          <w:color w:val="000"/>
          <w:sz w:val="28"/>
          <w:szCs w:val="28"/>
        </w:rPr>
        <w:t xml:space="preserve">　　一要强化政治意识。党领导下的行政机关，讲政治永远是第一位的。具体到单位和个人，落实讲政治要求，不是抽象的，而是具体的。一要切实加强政治建设。紧跟中央和省委、市委工作部署，加强对政治理论学习的组织领导，制定严谨周密的工作方案和学习计划，认真组织实施，确保时间、人员、内容、效果“四落实”。高标准开展党史学习教育，落实规定动作，创新自选动作，努力在这项全党自上而下组织开展的重点工作中，多创特色，多创亮点。全体同志要高度重视思想政治建设，注重通过学习，不断明理、修德，时刻与党中央和省委、市委保持一致。二要切实增强执行力。讲政治，就要知行合一、令行禁止。对上级和局里安排部署的工作，要不讲条件、不折不扣抓好贯彻落实。机构改革增加的新职能，给工作带来了新挑战。全局上下要统一思想，正视困难，遇到问题要全力研究解决，履职尽责，防止失职推责。这一点，是检查每名同志工作态度、工作能力、综合素质的重要内容。三要切实养成正风正气。我局的主业是行政审批和公共资源交易，直接面对企业和群众，一言一行都是形象。希望每名同志时刻把纪律和规矩挺在前面，加强作风养成，确保自身正、自身硬。要注重团结协作，越是任务重，越要站位全局，心往一处想，劲往一处使，运用集体力量打好攻坚战。同志之间要多包容理解，平时多交流，遇事勤沟通，产生误会、矛盾的时候，要襟怀坦荡、开诚布公，绝不能不负责任地制造谣言、传播谣言，绝不能出现没有根据的告状、举报问题。</w:t>
      </w:r>
    </w:p>
    <w:p>
      <w:pPr>
        <w:ind w:left="0" w:right="0" w:firstLine="560"/>
        <w:spacing w:before="450" w:after="450" w:line="312" w:lineRule="auto"/>
      </w:pPr>
      <w:r>
        <w:rPr>
          <w:rFonts w:ascii="宋体" w:hAnsi="宋体" w:eastAsia="宋体" w:cs="宋体"/>
          <w:color w:val="000"/>
          <w:sz w:val="28"/>
          <w:szCs w:val="28"/>
        </w:rPr>
        <w:t xml:space="preserve">　　二要强化责任意识。对工作认真负责，是完成好任务的基础，也是衡量干部工作态度、工作能力以及是否能够担当重任的重要指标。古人讲，“昼无为、夜难寐”。白天没有作为，晚上就难入睡。每名同志都要心中有责，不仅仅要做到“在其位、谋其政”，更要通过履职尽责，实现自身价值，赢得他人尊重。当前，我局的责任主要包括以下三个层面：一是承接落实上级决策部署之责。按照国家和省、市安排，扎实推进“放管服”改革、行政审批制度改革和“互联网+政务服务”、社会信用体系建设等工作。对牵头任务，要深入研究，统筹协调，确保工作既好又快;对配合其他部门落实的任务，要根据分工，积极主动，发挥好作用。二是指导督导全市工作之责。根据新的“三定”方案，我局除了要做好本局业务工作，还担负着对市直相关部门、各县(市、区)政务服务工作的指导、督导职责。谋划推进工作，要把县级工作统筹考虑在内，安排部署工作要覆盖到部门和县区，检查督导要延伸到部门和县区。特别是要在大厅运行管理，实行“只进一门”、“一窗受理”、“一网通办”，推行“六全服务”模式等方面，加强对市直相关部门政务服务分中心和县级政务服务中心的指导、督导，推动市县同步、部门联动。三是推进提升当前工作之责。要按照全市“X办事一次成”改革和全局“三深化三提升”活动安排，树立问题导向和目标导向，梳理分析制约当前工作的主要因素和关键环节，谋划实施务实管用的针对性措施。重点在优化审批流程、创新服务模式、提高工作效率上下功夫。</w:t>
      </w:r>
    </w:p>
    <w:p>
      <w:pPr>
        <w:ind w:left="0" w:right="0" w:firstLine="560"/>
        <w:spacing w:before="450" w:after="450" w:line="312" w:lineRule="auto"/>
      </w:pPr>
      <w:r>
        <w:rPr>
          <w:rFonts w:ascii="宋体" w:hAnsi="宋体" w:eastAsia="宋体" w:cs="宋体"/>
          <w:color w:val="000"/>
          <w:sz w:val="28"/>
          <w:szCs w:val="28"/>
        </w:rPr>
        <w:t xml:space="preserve">　　三要强化改革意识。这些年“改革”是一个高频词。如何推进以行政审批制度改革和“放管服”改革为重点的改革任务?我考虑，应该从以下三个层面入手。一是吃透上级精神把握改革方向。要紧盯国家和省级对口部门工作动态，对已出台的政策、文件，要逐字逐句深入研究。一方面，研究如何将上级要求贯彻落实到位;另一方面，举一反三，研究如何将上级改革措施与自身工作搞好结合，研究制定具有地域特色、单位特色的创新做法，把改革工作做实、做细。二是借鉴外地经验深化改革措施。对外地已经得到党委政府、社会认可的改革措施，要解放思想，大胆吸收借鉴。要密切关注浙江、广东、天津等改革先进地区，掌握外地工作动态，剖析研究，与自身实际搞好结合。必要时可组织到外地实地考察。三是深入调查研究提升改革效果。要善于站在企业和群众的角度，设身处地换位思考。针对当前存在的办事“堵点”，要广泛征求办事人员意见建议，按照“法无禁止则可为”的原则，从制度和操作两个层面，研究改革措施，出台一批具有原创性的改革措施。特别是行政审批业务科室的同志，要切实树牢改革思维，主动创新、优化流程，把改革要求落实到具体工作中。</w:t>
      </w:r>
    </w:p>
    <w:p>
      <w:pPr>
        <w:ind w:left="0" w:right="0" w:firstLine="560"/>
        <w:spacing w:before="450" w:after="450" w:line="312" w:lineRule="auto"/>
      </w:pPr>
      <w:r>
        <w:rPr>
          <w:rFonts w:ascii="宋体" w:hAnsi="宋体" w:eastAsia="宋体" w:cs="宋体"/>
          <w:color w:val="000"/>
          <w:sz w:val="28"/>
          <w:szCs w:val="28"/>
        </w:rPr>
        <w:t xml:space="preserve">　　四要强化法治意识。近两年，我局依法行政工作得到了省、市相关部门的认可与好评，先后被省法制办等部门评为依法行政先进单位、“三项制度”改革先进单位等。作为窗口单位，要牢法治思维，把依法行政工作的良好势头保持下去。一要建立完善学法制度。从领导班子做起，利用中心组学习和班子会前的时间，定期集中学习法律法规。各科室和公共资源交易中心，要组织学习业务工作涉及的法律法规和政策文件，确保熟悉法律法规，熟练运用法律法规开展工作。特别是对招投标、政府集中采购、立项许可、施工许可、企业注册登记、环境保护等重点领域法律法规，要深钻细研，理解到位，为依法开展好工作打好基础。二要严格依法办事。无论是行政审批工作，还是公共资源交易工作，都必须于法有据，按照法定的标准、条件实施。对不符合法定条件的，不能搞变通。推进“放管服”、“X办事一次成”等重大改革，凡是制定出台改革措施，都要进行合法性审查，确保改革在法律法规的框架内顺利实施，防止出现改革破法、改革违法的问题。着眼于真正实现有法必依、有章可循，要按照省政务办“三级四同”要求，加快编制标准化服务指南。这项工作春节前就已经启动，各科室要加快进度，月底以前按照既定的标准要求，将事项全部梳理完毕，送政策法规科审核后印发实施。三要扎实推进“三项制度”改革。加快完善行政执法公示制度、执法全过程记录制度和重大执法决定法制审核制度，进一步细化措施、明确标准、规范程序，提高业务工作的透明度，保障办事人员的合法权益。今年要着重加强行政许可案卷的规范性建设，入档的文字记录、音像资料、电子资料，要内容完整、格式正确、保管到位。相关科室要密切配合，定期对行政许可案卷进行抽查，倒逼业务工作水平提升。</w:t>
      </w:r>
    </w:p>
    <w:p>
      <w:pPr>
        <w:ind w:left="0" w:right="0" w:firstLine="560"/>
        <w:spacing w:before="450" w:after="450" w:line="312" w:lineRule="auto"/>
      </w:pPr>
      <w:r>
        <w:rPr>
          <w:rFonts w:ascii="宋体" w:hAnsi="宋体" w:eastAsia="宋体" w:cs="宋体"/>
          <w:color w:val="000"/>
          <w:sz w:val="28"/>
          <w:szCs w:val="28"/>
        </w:rPr>
        <w:t xml:space="preserve">　　五要强化标准意识。我局成立时，提出了“四个一流”的目标，营造一流环境，提供一流服务，建设一流队伍，争创一流业绩。着眼于做到“四个一流”，今年我们要在全面提升的基础上，着重在以下四个方面求突破、创一流。一是审批流程要力争最优。近两年，我们在优化投资建设项目、企业注册登记等重点领域审批流程方面，下了很大功夫，取得了显著成绩。但是对照一些先进地区，在一些方面还有差距。各审批业务科室要目光向外，针对本科室事项的审批时限，逐个与先进地区对标，列出单子，找准差距，研究制定改进措施，确保今年全局整体审批效率再提升20%以上。二是受理模式要力争最优。去年全市“X办事一次成”改革方案提出，推行“窗口全功能”，实行“前台一窗受理、后台分类办理、统一窗口出件”。从现在看，这项工作必须要加快推进。大厅改造工程开始前，要搞好调研，广泛听取意见建议，拿出成熟方案。利用大厅施工这段时间，组织培训，开展试运行。待大厅改造工程结束后，立刻以全新模式面向社会服务。同时，要指导、督促市直部门服务大厅和各县(市、区)政务服务大厅同步启动实施。三是网络平台要力争最优。目前在建的“两个平台”，“互联网+政务服务”平台和“满意X”平台，在全省起步较早，现在已初见成效。要进一步完善提升功能，增强承载能力，提升网上办件量，打造成为特色亮点。特别是要把网上审批系统、预约预审系统作为重点，围绕破除数据信息壁垒，研究制定措施，从我们局自己做起，审批事项全部能够网上办理，确保省时省力、方便快捷。四是办事环境要力争最优。同发达地区相比，我们在硬件设施上没有优势，要在服务上多下些功夫。结合大厅升级改造，要针对新形势下国家和省、市对政务服务大厅工作的新要求，从细化标准、整章建制、加强培训、严格执纪等方面入手，研究制定一批创新性措施，全面提升大厅服务的标准化管理水平。</w:t>
      </w:r>
    </w:p>
    <w:p>
      <w:pPr>
        <w:ind w:left="0" w:right="0" w:firstLine="560"/>
        <w:spacing w:before="450" w:after="450" w:line="312" w:lineRule="auto"/>
      </w:pPr>
      <w:r>
        <w:rPr>
          <w:rFonts w:ascii="宋体" w:hAnsi="宋体" w:eastAsia="宋体" w:cs="宋体"/>
          <w:color w:val="000"/>
          <w:sz w:val="28"/>
          <w:szCs w:val="28"/>
        </w:rPr>
        <w:t xml:space="preserve">　　六要强化服务意识。政府部门做好服务是本分，服务不好是失职。围绕推动工作提质提效、提高办事人员的满意度，要在制度和操作层面双管齐下,从微笑服务做起，深化文明服务，实现标准化服务。一要切实加强服务礼仪培训。客观上讲，现在大厅工作人员尤其是前台窗口人员的礼仪，不要说与先进地区差的很远，就是与市内各银行相比，也有很大差距。举一个例子，市领导到窗口视察，有的同志竟然都不知道要站起来。从这个简单的小事上，反映出我们的服务礼仪亟需加强。运行监管科负责，尽快拿出一份详细的培训方案，聘请专业老师来教。培训完后要组织岗前考核，定期进行检查。二要切实推行“六全服务”模式。关于首办全负责、代办全覆盖、邮寄全免费，我们已经制定了实施办法，下一步关键是落实。重点是要进一步明确操作程序，砸实责任，确保做到满足办事人员需求。这项工作，运行监管科牵头，其他各科室要按照分工搞好配合。三要切实发挥好企业发展服务中心作用。要变坐在家里等着企业上门，为主动走出去了解企业发展所需。要加快建立“中心吹哨、部门报到”工作机制，运用好部门力量，提高解决问题的实效性。要聚焦“3+3”主导产业，围绕做大做强文化旅游、钒钛新材料及制品、清洁能源产业，培育壮大绿色食品、大数据及生物健康、特色装备制造产业，深入开展调研，弄清制约产业和企业发展的关键性问题，研究提出解决建议，为市委、市政府科学决策提供参考依据。</w:t>
      </w:r>
    </w:p>
    <w:p>
      <w:pPr>
        <w:ind w:left="0" w:right="0" w:firstLine="560"/>
        <w:spacing w:before="450" w:after="450" w:line="312" w:lineRule="auto"/>
      </w:pPr>
      <w:r>
        <w:rPr>
          <w:rFonts w:ascii="宋体" w:hAnsi="宋体" w:eastAsia="宋体" w:cs="宋体"/>
          <w:color w:val="000"/>
          <w:sz w:val="28"/>
          <w:szCs w:val="28"/>
        </w:rPr>
        <w:t xml:space="preserve">　　七要强化规矩意识。两年来，我局在值班、考勤、会议、公文运转、印章管理等方面，制定了一系列规章制度，机关运转不断正规。根据平时掌握的情况，大部分同志落实规章制度比较严格，但有的同志自律不严，不按规矩办事。全局同志要注重自省，进一步强化规矩意识，凡事讲规矩、守纪律。一是科室负责人要带头守规矩。习近平总书记多记强调，党员干部身先士卒、率先垂范，是为政之德、为政之道、为政之要。科室负责人是全局工作的重要力量，“其身正，不令而行;其身不正，虽令不行”，一定要带好头，管理好科室人员。二是一切按规矩办事。机关运转的各个环节，凡是已经有明确规定的，要严格对照落实，杜绝有令不行、有禁不止的现象。比如发文、盖章，要逐级报批，负责相关工作的科室要严格把关。三是要严明奖惩。对执行规章制度严格的，予以表扬;对不执行规章制度的，依纪进行处理，并作为评先评优的参考依据。</w:t>
      </w:r>
    </w:p>
    <w:p>
      <w:pPr>
        <w:ind w:left="0" w:right="0" w:firstLine="560"/>
        <w:spacing w:before="450" w:after="450" w:line="312" w:lineRule="auto"/>
      </w:pPr>
      <w:r>
        <w:rPr>
          <w:rFonts w:ascii="宋体" w:hAnsi="宋体" w:eastAsia="宋体" w:cs="宋体"/>
          <w:color w:val="000"/>
          <w:sz w:val="28"/>
          <w:szCs w:val="28"/>
        </w:rPr>
        <w:t xml:space="preserve">　　八要强化廉洁意识。今年，市委决定在全市集中开展群众身边腐败和作风问题专项整治，确定了八个方面的重点问题。行政审批是其中之一。重点整治审批部门推诿扯皮、效率低下，吃拿卡要、假公济私，不给好处不办事，拿了好处乱办事等问题，整治将工程建设项目化整为零规避招标，以及围标串标、挂靠资质、非法转包及其背后的利益输送等问题。我们要切实发挥好牵头作用，周密组织开展自查自纠、查处整改等工作，制定有效措施，切实解决行政审批领域以权谋私、滥用职权、处事不公、服务不优等问题，提高群众办事的满意度。并以此为契机，进一步加强全面从严治党，扎实推进党风廉政建设。一抓责任落实。机关纪委要深入学习中央和省委、市委有关党风廉政建设的文件规定，发挥好党风廉政建设的组织领导和牵头协调作用。各科室负责人要履行好“一岗双责”，切实把各个环节工作具体、抓深入。二抓学习教育。要制定专门的党风廉政教育计划，每季度安排不少于1次的集中学习，运用正面典型示范引领，运用反面典型警示提醒，不断筑牢全局同志廉洁干事的思想防线。三抓制度建设。将党风廉政建设与窗口工作相结合，围绕消除行政审批和公共资源交易工作的廉政风险点，进一步制定完善政务服务大厅和公共资源交易市场运行管理制度，最大限度地减少自由裁量权，推动权力在阳光下运行，消除腐败滋生的土壤。四抓监督检查。机关纪委牵头，运行监管科配合，争取驻局纪检组支持，不定期对机关日常工作和大厅业务工作开展检查，重点检查是否将上级关于“八项规定”和反对“四风”各项要求落实到位，是否存在“吃拿卡要”、收受礼金礼品等问题，是否存在不给好处不办事、给了好处乱办事等问题，是否存在与项目单位、中介机构和办事人员拉拉扯扯等问题，做到抓早抓小，发现问题及时纠正。要注重总结工作规律，针对苗头性、倾向性问题开展调研，及时提出解决问题的举措。五抓执纪问责。对违反廉政规定的人和事，依纪严肃处理，不断纯正风气，树立全局廉政干事的良好形象。同志们，当前我局已经渡过了打基础的工作阶段。市委、市政府和社会各界对我们要求很严、期望很高，每名同志身上的担子都不轻。面对新形势、新任务，大家要团结一心、坚定信心、保持恒心，努力靠担当实干赢得他人尊重，靠一流业绩树立良好形象，向市委、市政府和全市人民交上一份满意的答卷，在建设“生态强市、魅力X”的工作实践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在全局工作会议上的讲话</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在全局工作会议上的讲话</w:t>
      </w:r>
    </w:p>
    <w:p>
      <w:pPr>
        <w:ind w:left="0" w:right="0" w:firstLine="560"/>
        <w:spacing w:before="450" w:after="450" w:line="312" w:lineRule="auto"/>
      </w:pPr>
      <w:r>
        <w:rPr>
          <w:rFonts w:ascii="宋体" w:hAnsi="宋体" w:eastAsia="宋体" w:cs="宋体"/>
          <w:color w:val="000"/>
          <w:sz w:val="28"/>
          <w:szCs w:val="28"/>
        </w:rPr>
        <w:t xml:space="preserve">　　中央纪委和省、市纪委全会精神，大家一定要认真学习、深刻领会、抓好落实，始终坚持“严”字当头、“实”字为要，切实把党风廉政建设工作抓实、抓好、抓出成效。同时，要与政治“三力”的提升有机结合起来，不断增强“四个意识”、坚定“四个自信”、做到“两个维护”；要与履行“一岗双责”有机结合起来，既要把业务工作抓好，也要把党风廉政建设抓好；要与__学习教育有机结合起来，从党的发展历史中汲取精神力量，砥砺意志品格，提升党性修养；要与落实重大目标任务有机结合起来，始终胸怀“国之大者”，积极为“十四五”开局谋篇布局，牢记中央和省委赋予我市的重大使命，圆满完成各项工作任务；要与纪律作风的转变有机结合起来，当好为民服务、无私奉献的孺子牛，创新发展、攻坚克难的拓荒牛，艰苦奋斗、吃苦耐劳的老黄牛。</w:t>
      </w:r>
    </w:p>
    <w:p>
      <w:pPr>
        <w:ind w:left="0" w:right="0" w:firstLine="560"/>
        <w:spacing w:before="450" w:after="450" w:line="312" w:lineRule="auto"/>
      </w:pPr>
      <w:r>
        <w:rPr>
          <w:rFonts w:ascii="宋体" w:hAnsi="宋体" w:eastAsia="宋体" w:cs="宋体"/>
          <w:color w:val="000"/>
          <w:sz w:val="28"/>
          <w:szCs w:val="28"/>
        </w:rPr>
        <w:t xml:space="preserve">　　过去一年，我们始终以xxx新时代中国特色社会主义思想为指导，深入贯彻落实全面从严治党的各项决策部署，坚持以党的政治建设为统领，持之以恒正风肃纪反腐，政治生态持续向好，为推动发改事业高质量发展提供了坚强保障。一是政治属性在机关建设中得到明显强化。充分认识发改委首先是政治机关，不断强化思想淬炼、政治历练，深入学习贯彻xxxxx考察浙江重要讲话精神，对标对表全面抓好落实。精心提炼“忠诚、善谋、务实、创新”发改精神，在机关营造了浓厚的政治氛围。二是能力担当在大战大考中得到充分展现。在“两战赢”的斗争中，坚定扛起使命职责，全委上下奋发有为战疫情，全力推进复工复产，为全市经济发展做出了积极努力和突出贡献，在大战大考之年交出了一份高分答卷。三是作风形象在为民服务中赢得良好口碑。我委在市第十一轮民主评议机关中继续保持经济服务与管理部门单位第一名，我市入选国家20_营商环境标杆城市，全国城市信用状况监测排名上升至第x位。四是反腐倡廉在从严防控中收到显著成效。认真落实党风廉政建设责任制，坚持定期形势分析、排查风险，严格落实“三书三查两报告”、“三交底”廉政谈话、“四必谈”等制度，注重运用“四种形态”，加强对党员干部的管理和监督，全年未发现干部职工违法违纪情况。</w:t>
      </w:r>
    </w:p>
    <w:p>
      <w:pPr>
        <w:ind w:left="0" w:right="0" w:firstLine="560"/>
        <w:spacing w:before="450" w:after="450" w:line="312" w:lineRule="auto"/>
      </w:pPr>
      <w:r>
        <w:rPr>
          <w:rFonts w:ascii="宋体" w:hAnsi="宋体" w:eastAsia="宋体" w:cs="宋体"/>
          <w:color w:val="000"/>
          <w:sz w:val="28"/>
          <w:szCs w:val="28"/>
        </w:rPr>
        <w:t xml:space="preserve">　　过去的一年，我们在党风廉政建设和反腐败斗争上，做了大量工作，也取得了令人满意的进步和成绩。但是，在肯定成绩的同时，也要清醒认识到工作中的不足，比如，落实责任和压力传导还不够到位，对党员干部的全方位监督管理还缺乏有效的机制，个别党员干部的工作作风还不够实，对廉政风险的警惕性还不够高，等等。对此，必须引起高度重视，下力气整改解决，切实推动我委党风廉政建设和反腐败工作迈上一个新台阶。</w:t>
      </w:r>
    </w:p>
    <w:p>
      <w:pPr>
        <w:ind w:left="0" w:right="0" w:firstLine="560"/>
        <w:spacing w:before="450" w:after="450" w:line="312" w:lineRule="auto"/>
      </w:pPr>
      <w:r>
        <w:rPr>
          <w:rFonts w:ascii="宋体" w:hAnsi="宋体" w:eastAsia="宋体" w:cs="宋体"/>
          <w:color w:val="000"/>
          <w:sz w:val="28"/>
          <w:szCs w:val="28"/>
        </w:rPr>
        <w:t xml:space="preserve">　　&gt;一、始终把政治建设摆在首位，切实保证事业发展的正确方向</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发表重要讲话，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中央和省、市纪委全会部署年度工作任务时，都把加强政治建设、做到“两个维护”放在第一位。我们也经常强调，发改委首先是政治机关，我们只有强化政治意识、坚定政治立场，提高政治“三力”，把政治建设贯穿各项工作始终，才能与党中央保持高度一致。</w:t>
      </w:r>
    </w:p>
    <w:p>
      <w:pPr>
        <w:ind w:left="0" w:right="0" w:firstLine="560"/>
        <w:spacing w:before="450" w:after="450" w:line="312" w:lineRule="auto"/>
      </w:pPr>
      <w:r>
        <w:rPr>
          <w:rFonts w:ascii="宋体" w:hAnsi="宋体" w:eastAsia="宋体" w:cs="宋体"/>
          <w:color w:val="000"/>
          <w:sz w:val="28"/>
          <w:szCs w:val="28"/>
        </w:rPr>
        <w:t xml:space="preserve">　　一要保持理论清醒。政治上的坚定来源于理论上的清醒。政治能力的提升，要有足够的理论素养支撑。因此，必须把学习放在十分突出的位置，作为安身立命之本。要持之以恒把学习新时代中国特色社会主义思想作为重大政治任务，在学懂弄通做实上下功夫、见成效；要深入学xxxxxx考察浙江重要讲话精神以及对xx工作指示批示精神，准确领悟政治内涵、政治要求，确保领会无偏差、落实不走样；要大力弘扬马克思主义学风，坚持理论联系实际，深入调查研究，化理论为方法，以此指导推动工作、解决矛盾问题，实现新思想、新理论到实际工作的转化。</w:t>
      </w:r>
    </w:p>
    <w:p>
      <w:pPr>
        <w:ind w:left="0" w:right="0" w:firstLine="560"/>
        <w:spacing w:before="450" w:after="450" w:line="312" w:lineRule="auto"/>
      </w:pPr>
      <w:r>
        <w:rPr>
          <w:rFonts w:ascii="宋体" w:hAnsi="宋体" w:eastAsia="宋体" w:cs="宋体"/>
          <w:color w:val="000"/>
          <w:sz w:val="28"/>
          <w:szCs w:val="28"/>
        </w:rPr>
        <w:t xml:space="preserve">　　二要加强政治历练。政治能力的提升，是一个长期培养锻炼的过程。我们要经常同党中央精神对表对标，向党中央看齐，向党的理论方针政策看齐，坚定做到“两个维护”；要不断强化党性修养，坚定信仰信念，不断提升自身政治觉悟；要始终胸怀“国之大者”，站在战略全局高度把握形势变化、精准判断形势；要勇于面对各种风险挑战，保持政治敏锐，分清是非、明辨方向；要强化斗争精神，敢于斗争、善于斗争，不断提升驾驭复杂局面、防范化解风险的本领；要在严肃的党内政治生活中经常接受政治体检，增强政治免疫力，严守政治纪律、政治规矩，以纯净的政治生态促进政治能力的提升。</w:t>
      </w:r>
    </w:p>
    <w:p>
      <w:pPr>
        <w:ind w:left="0" w:right="0" w:firstLine="560"/>
        <w:spacing w:before="450" w:after="450" w:line="312" w:lineRule="auto"/>
      </w:pPr>
      <w:r>
        <w:rPr>
          <w:rFonts w:ascii="宋体" w:hAnsi="宋体" w:eastAsia="宋体" w:cs="宋体"/>
          <w:color w:val="000"/>
          <w:sz w:val="28"/>
          <w:szCs w:val="28"/>
        </w:rPr>
        <w:t xml:space="preserve">　　三要强化政治担当。今年是“十四五”开局之年，发展改革任务艰巨而繁重，千钧重任在肩头。我们要继续保持强烈的政治担当，不折不扣贯彻落实党中央决策部署，聚焦贯彻新发展理念、构建新发展格局、推动高质量发展，围绕落实“六个新突破”和“五个更大担当作为”的要求，全力以赴做好发展改革各项工作，在锻造硬核力量、唱好“双城记”、当好模范生、加快建设现代化滨海大都市中体现发改担当和工作水平。同时，要瞄准落地见效，主动对标中央和省、市委一系列新部署、新要求，时时查漏补缺，及时校准偏差，切实把上级精神领悟透彻，把工作抓紧抓实，努力实现新进展、新突破。发改委的工作性质偏向顶层设计，主要包含综合、规划、项目三个方面的工作。我们要履行好职能作用，首先要把上级赋予的使命任务领会透彻，然后把任务分解好，把任务的进度安排、考核办法制定好、管理好。在具体实施和执行中，影响全局的重大项目，要抓在手里，其他一般性项目，要充分激励和发挥各部门、各地区的作用。</w:t>
      </w:r>
    </w:p>
    <w:p>
      <w:pPr>
        <w:ind w:left="0" w:right="0" w:firstLine="560"/>
        <w:spacing w:before="450" w:after="450" w:line="312" w:lineRule="auto"/>
      </w:pPr>
      <w:r>
        <w:rPr>
          <w:rFonts w:ascii="宋体" w:hAnsi="宋体" w:eastAsia="宋体" w:cs="宋体"/>
          <w:color w:val="000"/>
          <w:sz w:val="28"/>
          <w:szCs w:val="28"/>
        </w:rPr>
        <w:t xml:space="preserve">&gt;　　二、扎实推进机关党的建设，不断夯实事业发展的组织基础</w:t>
      </w:r>
    </w:p>
    <w:p>
      <w:pPr>
        <w:ind w:left="0" w:right="0" w:firstLine="560"/>
        <w:spacing w:before="450" w:after="450" w:line="312" w:lineRule="auto"/>
      </w:pPr>
      <w:r>
        <w:rPr>
          <w:rFonts w:ascii="宋体" w:hAnsi="宋体" w:eastAsia="宋体" w:cs="宋体"/>
          <w:color w:val="000"/>
          <w:sz w:val="28"/>
          <w:szCs w:val="28"/>
        </w:rPr>
        <w:t xml:space="preserve">　　发改委机关党的建设，一直走在市直机关前列，也得到了上级领导和市直机关工委的充分肯定。尤其是在去年统筹抓好疫情防控和经济社会发展中，积极发动广大党员冲锋在前、顽强拼搏，充分发挥了党组织的战斗堡垒和党员的先锋模范作用。今年是建党100周年，面对新形势新任务，我们要继续按照“走在前、作表率”的要求，努力把各级党组织建设的更加坚强有力，为事业发展提供坚实基础。</w:t>
      </w:r>
    </w:p>
    <w:p>
      <w:pPr>
        <w:ind w:left="0" w:right="0" w:firstLine="560"/>
        <w:spacing w:before="450" w:after="450" w:line="312" w:lineRule="auto"/>
      </w:pPr>
      <w:r>
        <w:rPr>
          <w:rFonts w:ascii="宋体" w:hAnsi="宋体" w:eastAsia="宋体" w:cs="宋体"/>
          <w:color w:val="000"/>
          <w:sz w:val="28"/>
          <w:szCs w:val="28"/>
        </w:rPr>
        <w:t xml:space="preserve">　　一要加强规范化建设。发改委党组织类型多样，有机关支部，有委属事业单位党组织，有企业党组织，还有临时党支部；组织构成也不一样，有的书记不是行政负责人，有的仅有一个书记，没有班子成员。对此，机关职能部门要切实加强分类指导，深入调查研究，拿出行之有效的方法措施。要选准配强书记队伍和党务干部队伍，加强党务培训，提升抓党建的具体能力。要严格落实“三会一课”、民主评议党员、谈心谈话等制度，不断增强党内政治生活“四性”。要持续深化“站前列创一流当先锋”党建品牌建设，精心筹划开展庆祝建党100周年系列活动，积极开拓思路视野，创新组织生活具体形式，切实提高党建水平。一个单位党建工作抓好的好不好，主要看三个方面：一是党员的政治理论水平有没有提高；二是党员的政治觉悟、大局意识、奉献精神有没有提高；三是单位相互关心、团结协作、共同奋斗的良好氛围有没有形成。</w:t>
      </w:r>
    </w:p>
    <w:p>
      <w:pPr>
        <w:ind w:left="0" w:right="0" w:firstLine="560"/>
        <w:spacing w:before="450" w:after="450" w:line="312" w:lineRule="auto"/>
      </w:pPr>
      <w:r>
        <w:rPr>
          <w:rFonts w:ascii="宋体" w:hAnsi="宋体" w:eastAsia="宋体" w:cs="宋体"/>
          <w:color w:val="000"/>
          <w:sz w:val="28"/>
          <w:szCs w:val="28"/>
        </w:rPr>
        <w:t xml:space="preserve">　　二要抓好常态化教育。要持续巩固深化“不忘初心、牢记使命”主题教育成果，按照上级通知精神，研究出台具体实施意见，切实建立不忘初心、牢记使命的长效机制。要根据党中央部署要求，认真组织开展__学习教育，把__学习教育活动作为政治生活中的一件大事来抓，围绕学习要求、学习任务，推进内容、形式、方法的创新，不断增学习教育的强针对性和实效性。要推进学习教育常态化制度化，把思想教育作为首要任务，坚持用党章党规规范党组织和党员行为。各级领导干部要发挥引领示范作用，带头抓学习，带头讲党课，注重灵活方式方法，不断提高教育的吸引力感染力。</w:t>
      </w:r>
    </w:p>
    <w:p>
      <w:pPr>
        <w:ind w:left="0" w:right="0" w:firstLine="560"/>
        <w:spacing w:before="450" w:after="450" w:line="312" w:lineRule="auto"/>
      </w:pPr>
      <w:r>
        <w:rPr>
          <w:rFonts w:ascii="宋体" w:hAnsi="宋体" w:eastAsia="宋体" w:cs="宋体"/>
          <w:color w:val="000"/>
          <w:sz w:val="28"/>
          <w:szCs w:val="28"/>
        </w:rPr>
        <w:t xml:space="preserve">　　三要提升凝聚力向心力。我来到发改委，就经常讲，要提高大家的凝聚力向心力，要强化归属感。这方面，我们还要努力做很多工作。要大力弘扬“忠诚、善谋、实干、创新”的发改精神，让发改委的优良传统得到很好的继承和发扬。要加强文化阵地建设，利用各种载体，大力宣传社会主义核心价值观，不断传递正能量、培育新风尚。要充分发挥机关工会、共青团、妇委会等群团组织桥梁纽带作用，开展形式多样的文化体育活动，增强人文气息，丰富机关文化内涵。要大力推进暖心工程，积极为干部职工办实事、解难题，积极开展人文关怀，常态开展心理专题辅导、心理疏导，营造暖心、舒心的工作氛围。</w:t>
      </w:r>
    </w:p>
    <w:p>
      <w:pPr>
        <w:ind w:left="0" w:right="0" w:firstLine="560"/>
        <w:spacing w:before="450" w:after="450" w:line="312" w:lineRule="auto"/>
      </w:pPr>
      <w:r>
        <w:rPr>
          <w:rFonts w:ascii="宋体" w:hAnsi="宋体" w:eastAsia="宋体" w:cs="宋体"/>
          <w:color w:val="000"/>
          <w:sz w:val="28"/>
          <w:szCs w:val="28"/>
        </w:rPr>
        <w:t xml:space="preserve">　　&gt;三、持续强化作风建设，营造风清气正的干事创业氛围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在任何时候，事业的发展都是与良好的作风紧密联系在一起的。作风建设是党的建设的永恒主题。我们必须始终贯彻严和实的要求，以踏石留印、抓铁有痕的劲头抓下去，坚持不懈、久久为功，切实在作风建设上取得的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纪律约束。作为公职人员，一言一行、一举一动都应该落实到纪律和规章制度上，容不得打半点折扣。要常态化抓好纪律教育、家风教育、警示教育，将铁的纪律转化为党员干部的日常习惯和自觉遵循。要严格落实中央八项规定、省市委36条办法和40条具体措施，力戒形式主义、官僚主义，针对新问题新表现，常态组织查纠整改。要健全干部日常监督机制，盯紧重点岗位、重点人，强化教育提醒、监督检查。要强化党员干部“八小时”以外的监督管理，严格落实请示报告、个人有关事项报告、干部出国（境）管理等制度，常态纠察，严肃处置。这里要提醒一下，有的同志填报个人有关事项存在疏漏，有的落实请销假等制度还不够到位，这虽是小事小节，单大家也要从遵守政治纪律、政治规矩的高度重视起来，认真做好做到位。</w:t>
      </w:r>
    </w:p>
    <w:p>
      <w:pPr>
        <w:ind w:left="0" w:right="0" w:firstLine="560"/>
        <w:spacing w:before="450" w:after="450" w:line="312" w:lineRule="auto"/>
      </w:pPr>
      <w:r>
        <w:rPr>
          <w:rFonts w:ascii="宋体" w:hAnsi="宋体" w:eastAsia="宋体" w:cs="宋体"/>
          <w:color w:val="000"/>
          <w:sz w:val="28"/>
          <w:szCs w:val="28"/>
        </w:rPr>
        <w:t xml:space="preserve">　　二要坚持担当实干。总的来说，我们发改委的干部都是敢担当、肯实干、能吃苦的。当前，在xx“标兵渐远、追兵已近”的紧迫形势下，更需要广大党员干部讲大局、讲奉献，讲担当，面对发展改革中的困难和矛盾，不回避、不退缩，敢于动真碰硬、攻坚破难。要忠实履职尽责，围绕建设现代化滨海大都市，为市委市政府当好参谋助手，积极为“十四五”发展谋篇布局，尤其在前瞻谋划、政策储备、推进落地等方面，都必须进一步下功夫、见成效。要始终保持争先创优的意识，主动对标先进城市，在对接重大战略、谋划重大平台、推进重大项目等事关全局的大事要事上，要跑得快、想得全、抓得早、干得好，切实以一流的工作质量和效率，创造一流的工作业绩。各级党组织要坚持正确的选人用人导向，旗帜鲜明为敢于担当、踏实做事的干部撑腰鼓劲，大力营造良好的干事创业氛围。</w:t>
      </w:r>
    </w:p>
    <w:p>
      <w:pPr>
        <w:ind w:left="0" w:right="0" w:firstLine="560"/>
        <w:spacing w:before="450" w:after="450" w:line="312" w:lineRule="auto"/>
      </w:pPr>
      <w:r>
        <w:rPr>
          <w:rFonts w:ascii="宋体" w:hAnsi="宋体" w:eastAsia="宋体" w:cs="宋体"/>
          <w:color w:val="000"/>
          <w:sz w:val="28"/>
          <w:szCs w:val="28"/>
        </w:rPr>
        <w:t xml:space="preserve">　　三要树牢为民宗旨。广大党员干部要牢固树立“以人民为中心”的发展思想，不断强化宗旨意识，提升为民服务本领。要抓好巡视反馈问题、民主评议机关问题的整改落实，要高度重视、大事大抓，逐条逐项落实到位，真正做到事事有着落、件件有回音。要持续开展“三服务”活动，真心实意解决企业和群众关注的痛点、难点、堵点问题，不断增强人民群众获得感、幸福感。前段时间，市委彭书记就讲到，在“三服务”活动中，有的领导干部把到过了当成做过了，把做过了当成做好了，企业、群众、基层根本不认账，我们发改委切不可这样，一定要真正下基层走一线、送服务破难题。要持续优化营商环境，以数字化改革为牵引，推进更深层次改革，努力实现更加便捷的服务和高效的管理，不断激发市场活力和社会创造力。要积极构建亲清新型政商关系，在与服务对象的交往中，大家一定要坚守原则底线，保持清清爽爽的关系，绝不能发生违规违纪行为。</w:t>
      </w:r>
    </w:p>
    <w:p>
      <w:pPr>
        <w:ind w:left="0" w:right="0" w:firstLine="560"/>
        <w:spacing w:before="450" w:after="450" w:line="312" w:lineRule="auto"/>
      </w:pPr>
      <w:r>
        <w:rPr>
          <w:rFonts w:ascii="宋体" w:hAnsi="宋体" w:eastAsia="宋体" w:cs="宋体"/>
          <w:color w:val="000"/>
          <w:sz w:val="28"/>
          <w:szCs w:val="28"/>
        </w:rPr>
        <w:t xml:space="preserve">　&gt;　四、坚持惩防并举不松懈，着力打造人民满意的清廉机关</w:t>
      </w:r>
    </w:p>
    <w:p>
      <w:pPr>
        <w:ind w:left="0" w:right="0" w:firstLine="560"/>
        <w:spacing w:before="450" w:after="450" w:line="312" w:lineRule="auto"/>
      </w:pPr>
      <w:r>
        <w:rPr>
          <w:rFonts w:ascii="宋体" w:hAnsi="宋体" w:eastAsia="宋体" w:cs="宋体"/>
          <w:color w:val="000"/>
          <w:sz w:val="28"/>
          <w:szCs w:val="28"/>
        </w:rPr>
        <w:t xml:space="preserve">　　清廉机关建设是清廉xx建设的题中之义、内在要求，也是重中之重、关键所在。我们要紧密结合发改委实际，持续深化“清廉发改”建设，以扎实有效措施，推动党风廉政建设和反腐工作落地见效。</w:t>
      </w:r>
    </w:p>
    <w:p>
      <w:pPr>
        <w:ind w:left="0" w:right="0" w:firstLine="560"/>
        <w:spacing w:before="450" w:after="450" w:line="312" w:lineRule="auto"/>
      </w:pPr>
      <w:r>
        <w:rPr>
          <w:rFonts w:ascii="宋体" w:hAnsi="宋体" w:eastAsia="宋体" w:cs="宋体"/>
          <w:color w:val="000"/>
          <w:sz w:val="28"/>
          <w:szCs w:val="28"/>
        </w:rPr>
        <w:t xml:space="preserve">　　一是责任落实要到位。各级党组织要强化党要管党、全面从严治党的政治意识，落实好党风廉政建设主体责任，进一步健全责任体系，创新清廉建设载体，推进清廉机关创建活动，引领全体干部崇廉倡廉促廉。主要负责同志要对本单位、本部门党风廉政建设负全责、负首责、负总责，落实好“第一责任人”责任，既要以身作则、管好自己，又要坚持原则、真抓敢管，该提醒的及时提醒，该处理的果断处理。班子成员要“不放手”，认真履行“一岗双责”，抓好本条线上、分管部门的党风廉政建设，做到工作职责和掌握的权力管到哪里，党风廉政建设的职责就跟到哪里。每个党员干部都是责任主体，要增强廉洁意识，始终把加强党风廉政建设作为重要政治任务，抓紧抓实抓到位。要建立健全科学有效的责任监督机制，坚持半年听取“一岗双责”履职情况汇报、年底党风廉政建设巡察等制度，同时加大日常监督检查力度，切实督促各级认真履行责任。</w:t>
      </w:r>
    </w:p>
    <w:p>
      <w:pPr>
        <w:ind w:left="0" w:right="0" w:firstLine="560"/>
        <w:spacing w:before="450" w:after="450" w:line="312" w:lineRule="auto"/>
      </w:pPr>
      <w:r>
        <w:rPr>
          <w:rFonts w:ascii="宋体" w:hAnsi="宋体" w:eastAsia="宋体" w:cs="宋体"/>
          <w:color w:val="000"/>
          <w:sz w:val="28"/>
          <w:szCs w:val="28"/>
        </w:rPr>
        <w:t xml:space="preserve">　　二是思想认识要到位。发改委各个单位、各个处室，手中或多或少都有一定权力，千万不要认为不管钱、不管物、不管经费、不管项目，就没什么廉政风险。反腐败是一场旷日持久的斗争，思想上放松了警惕，就容易受到腐蚀，大家对此要有足够的警惕。要树牢底线思维，算清政治账、利益账、良心账，架好“高压线”，筑牢“防火墙”，净化朋友圈、生活圈，管好家人、身边人，做到不越雷池一步，不碰红线一下，维护清正廉洁的良好形象。要树牢齐抓共管的意识，发改委业务领域很宽，哪里有漏洞，哪个环节有风险，相关处室领导和干部是最清楚的，不要被动地靠纪检来监督，要积极主动排查风险，做到防患于未然。</w:t>
      </w:r>
    </w:p>
    <w:p>
      <w:pPr>
        <w:ind w:left="0" w:right="0" w:firstLine="560"/>
        <w:spacing w:before="450" w:after="450" w:line="312" w:lineRule="auto"/>
      </w:pPr>
      <w:r>
        <w:rPr>
          <w:rFonts w:ascii="宋体" w:hAnsi="宋体" w:eastAsia="宋体" w:cs="宋体"/>
          <w:color w:val="000"/>
          <w:sz w:val="28"/>
          <w:szCs w:val="28"/>
        </w:rPr>
        <w:t xml:space="preserve">　　三是防控措施要到位。要严格落实廉政风险排查、经济责任审计、“三书三查两报告”、“三交底”廉政谈话、处级干部任前廉政考试以及“四必谈”等制度，强化监督问责，保持党风廉政建设和反腐败工作的高压态势。积极支持配合驻委纪检监察组开展工作，综合运用谈话话函询、履责汇报等方式开展日常监督，深化运用“四种形态”，尤其是第一种形态，对苗头性问题要及时提醒敲打。要突出重点领域，紧盯干部人事、项目安排、行政审批、招标采购、经费使用等廉政风险点，进一步建立健全权力制约和监督机制。要加强党风廉政教育，打造廉政文化品牌，营造学廉、倡廉、赞廉、爱廉的良好氛围，经常开展警示教育活动，常打“预防针”、常敲“警示钟”，引导党员干部筑牢思想防线，做遵规守纪的明白人。</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一场输不起的生死仗，必须寸步不让、寸土必争。我们要始终不忘初心、牢记使命，勤勉尽责、敢于担当，坚定不移地推进全面从严治党，推动我委党风廉政建设不断取得新成效，为xx建设现代化滨海大都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　　一、过去的一年，全市×系统坚持党要管党、全面从严治党，政治生态持续向好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　　二、新的一年，全市×系统要牢记初心使命，奋力开拓进取，书写党风廉政建设新篇章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管党治党不仅关系党的前途命运，而且关系国家和民族的前途命运，必须以更大的决心、更大的气力、更大的勇气抓紧抓好。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全面从严治党，核心是加强党的领导，基础在全面，关键在严，要害在治。落实这一要求：首先，要牢牢把握“加强党的领导”这个核心。把加强党的领导贯穿到管党治党全过程，体现到坚定理想信念上来，贯穿到党管干部、选人用人、树好导向上来。其次，要牢牢把握“全面”这个基础。按照“管全党、治全党”的要求，面向全校党员和组织，实现无盲区、全方位、全覆盖。第三，要牢牢把握“严”这个关键。把严的要求贯彻到管党治党各环节，做到真管真严、敢管敢严、长管长严。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　&gt;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&gt;三、严字当头，实字托底，抓好今年管党治党重点工作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十九届五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　　&gt;四、压实责任，努力交上全面从严治党的优秀答卷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第七篇: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政府20_年全体会议暨廉政工作会议，主要任务是贯彻XX重要讲话精神，贯彻XX精神以及县纪委监委（扩大）会议精神，就落实好县委、政府全年工作部署，到年底交出一份合格的“成绩单”，再作一次动员部署。</w:t>
      </w:r>
    </w:p>
    <w:p>
      <w:pPr>
        <w:ind w:left="0" w:right="0" w:firstLine="560"/>
        <w:spacing w:before="450" w:after="450" w:line="312" w:lineRule="auto"/>
      </w:pPr>
      <w:r>
        <w:rPr>
          <w:rFonts w:ascii="宋体" w:hAnsi="宋体" w:eastAsia="宋体" w:cs="宋体"/>
          <w:color w:val="000"/>
          <w:sz w:val="28"/>
          <w:szCs w:val="28"/>
        </w:rPr>
        <w:t xml:space="preserve">　　今年是建党100周年，“十四五”开局之年，是应对各种风险挑战、攻坚克难、爬坡过坎的大考之年。面对新形势新变化、新任务新要求，我们又站在了新的起点、新的起跑线上。下面，我讲三个方面意见。</w:t>
      </w:r>
    </w:p>
    <w:p>
      <w:pPr>
        <w:ind w:left="0" w:right="0" w:firstLine="560"/>
        <w:spacing w:before="450" w:after="450" w:line="312" w:lineRule="auto"/>
      </w:pPr>
      <w:r>
        <w:rPr>
          <w:rFonts w:ascii="宋体" w:hAnsi="宋体" w:eastAsia="宋体" w:cs="宋体"/>
          <w:color w:val="000"/>
          <w:sz w:val="28"/>
          <w:szCs w:val="28"/>
        </w:rPr>
        <w:t xml:space="preserve">　&gt;　一、强化政治担当，坚决树牢“四个意识”、坚定“四个自信”、做到“两个维护”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要切实提高政治站位。对全县政府系统的干部而言，敢不敢担当、善不善作为，能不能抓落实、会不会抓落实，不仅是工作态度、工作方法的问题，更是衡量政治站位高不高的重要标志。各级干部要提高政治站位，深刻领悟总书记重要讲话的丰富内涵和对XX的重大战略考量，自觉站在党和国家大局上想问题、做工作、办事情，要以高度的政治站位和行动自觉，把党中央关于生态文明建设的大政方针和重大决策部署，不折不扣在我县落实到位。</w:t>
      </w:r>
    </w:p>
    <w:p>
      <w:pPr>
        <w:ind w:left="0" w:right="0" w:firstLine="560"/>
        <w:spacing w:before="450" w:after="450" w:line="312" w:lineRule="auto"/>
      </w:pPr>
      <w:r>
        <w:rPr>
          <w:rFonts w:ascii="宋体" w:hAnsi="宋体" w:eastAsia="宋体" w:cs="宋体"/>
          <w:color w:val="000"/>
          <w:sz w:val="28"/>
          <w:szCs w:val="28"/>
        </w:rPr>
        <w:t xml:space="preserve">　　二要清醒把准政治方向。政治方向涉及根本、关系全局、决定长远。坚定正确的政治方向，是各位干部履好职、尽好责、做好政府工作的首要前提。党的十九大在承前启后、继往开来的关键节点上，对我国发展所处历史方位作出新的重大政治论断，进一步指明了新时代党和国家事业前进的方向，为我们做好各方面工作确立了根本遵循。对于我县而言，把准政治方向，就是要按照党的十九大指明的方向和习近平总书记对XX的战略指引，坚定不移、奋勇前进。各级干部要深刻理解把握生态文明建设规律，正确处理保护与发展的关系，始终保持战略定力，沿着总书记为我们指明的方向前进，自觉担负起生态优先、绿色发展的政治责任。</w:t>
      </w:r>
    </w:p>
    <w:p>
      <w:pPr>
        <w:ind w:left="0" w:right="0" w:firstLine="560"/>
        <w:spacing w:before="450" w:after="450" w:line="312" w:lineRule="auto"/>
      </w:pPr>
      <w:r>
        <w:rPr>
          <w:rFonts w:ascii="宋体" w:hAnsi="宋体" w:eastAsia="宋体" w:cs="宋体"/>
          <w:color w:val="000"/>
          <w:sz w:val="28"/>
          <w:szCs w:val="28"/>
        </w:rPr>
        <w:t xml:space="preserve">　　三要始终做到表里如一。政治上的“两面人”大多表现为，当面一套、背后一套，口头一套、行动一套。习近平总书记曾指出，“有的在人前会上信誓旦旦讲‘四个意识’、‘两个维护’，而私下里却妄议中央、不贯彻党中央的路线方针政策；有的口口声声坚定‘四个自信’，而背后在大是大非问题上态度暧昧、立场不稳”。强调“领导干部必须从知行合一的角度审视自己、要求自己、检查自己”。各级干部特别是领导干部要认真对照反面教材，深刻反思反省，时时处处，对标对表，校正看齐，坚决杜绝“调门高”“假整改”“虚落实”等问题，真正做到言行一致、表里如一，以实际行动体现对党忠诚。</w:t>
      </w:r>
    </w:p>
    <w:p>
      <w:pPr>
        <w:ind w:left="0" w:right="0" w:firstLine="560"/>
        <w:spacing w:before="450" w:after="450" w:line="312" w:lineRule="auto"/>
      </w:pPr>
      <w:r>
        <w:rPr>
          <w:rFonts w:ascii="宋体" w:hAnsi="宋体" w:eastAsia="宋体" w:cs="宋体"/>
          <w:color w:val="000"/>
          <w:sz w:val="28"/>
          <w:szCs w:val="28"/>
        </w:rPr>
        <w:t xml:space="preserve">　　四要坚决做到“两个维护”。《关于加强党的政治建设的意见》明确指出，坚持和加强党的全面领导，最重要的是坚决维护党中央权威和集中统一领导；坚决维护党中央权威和集中统一领导，最关键的是坚决维护习近平总书记党中央的核心、全党的核心地位。各级干部要切实增强拥护核心、跟随核心、捍卫核心的思想自觉、政治自觉、行动自觉，切实做到党中央提倡的坚决响应、党中央决定的坚决执行、党中央禁止的坚决不做，确保中央政令畅通、令行禁止，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&gt;二、崇尚真抓实干，强化执行、提升效能，全力以赴抓落实</w:t>
      </w:r>
    </w:p>
    <w:p>
      <w:pPr>
        <w:ind w:left="0" w:right="0" w:firstLine="560"/>
        <w:spacing w:before="450" w:after="450" w:line="312" w:lineRule="auto"/>
      </w:pPr>
      <w:r>
        <w:rPr>
          <w:rFonts w:ascii="宋体" w:hAnsi="宋体" w:eastAsia="宋体" w:cs="宋体"/>
          <w:color w:val="000"/>
          <w:sz w:val="28"/>
          <w:szCs w:val="28"/>
        </w:rPr>
        <w:t xml:space="preserve">　　全县政府系统要把真抓实干作为干事创业起码的工作态度，以强烈的责任担当，以“实”的谋划、“实”的举措、“实”的作风，强化执行力，不断提升工作质量和效率，确保各项决策部署和目标任务落到实处、见到实效。</w:t>
      </w:r>
    </w:p>
    <w:p>
      <w:pPr>
        <w:ind w:left="0" w:right="0" w:firstLine="560"/>
        <w:spacing w:before="450" w:after="450" w:line="312" w:lineRule="auto"/>
      </w:pPr>
      <w:r>
        <w:rPr>
          <w:rFonts w:ascii="宋体" w:hAnsi="宋体" w:eastAsia="宋体" w:cs="宋体"/>
          <w:color w:val="000"/>
          <w:sz w:val="28"/>
          <w:szCs w:val="28"/>
        </w:rPr>
        <w:t xml:space="preserve">　　（一）加强学习、创新思维，切实增强真抓实干的本领</w:t>
      </w:r>
    </w:p>
    <w:p>
      <w:pPr>
        <w:ind w:left="0" w:right="0" w:firstLine="560"/>
        <w:spacing w:before="450" w:after="450" w:line="312" w:lineRule="auto"/>
      </w:pPr>
      <w:r>
        <w:rPr>
          <w:rFonts w:ascii="宋体" w:hAnsi="宋体" w:eastAsia="宋体" w:cs="宋体"/>
          <w:color w:val="000"/>
          <w:sz w:val="28"/>
          <w:szCs w:val="28"/>
        </w:rPr>
        <w:t xml:space="preserve">　　干部学习不学习不是自己的事，是关乎全县各项事业发展的大事。特别是作为一名领导干部，不学习、不思考，就不可能胜任本职工作，就不可能推动事业发展。各级干部都要增强“知识恐慌”、“本领恐慌”意识，拿出更多的时间和精力放在学习上，下功夫补好“思想认识”和“能力提升”这两堂课。</w:t>
      </w:r>
    </w:p>
    <w:p>
      <w:pPr>
        <w:ind w:left="0" w:right="0" w:firstLine="560"/>
        <w:spacing w:before="450" w:after="450" w:line="312" w:lineRule="auto"/>
      </w:pPr>
      <w:r>
        <w:rPr>
          <w:rFonts w:ascii="宋体" w:hAnsi="宋体" w:eastAsia="宋体" w:cs="宋体"/>
          <w:color w:val="000"/>
          <w:sz w:val="28"/>
          <w:szCs w:val="28"/>
        </w:rPr>
        <w:t xml:space="preserve">　　补好“思想认识”课，关键是要校正纠偏、对标看齐。大家细细思量，这些年，我们有些工作不是“看不准”“抓不住”，就是“慢半拍”“落不实”或者“推不动”。为什么?因为思想若不解放，就很难找准突破的方向和着力点；若是思想上有差距，行动上就会跑偏；若是思维僵化，就很难拿出创新性的举措，推动工作落地落实。我们一定要补好“思想认识”这堂课，怎么补?就是要全面对标对表习近平新时代中国特色社会主义思想，对标对表XX重要讲话精神，对标对表总书记重要指示批示特别是对XX的重要指示批示精神，找思想差距，补认识短板，校正看齐。要真正做到深刻理解体悟总书记重要讲话指示精神的深邃内涵、全局眼光和战略定力，学会掌握和运用马克思主义立场、观点和方法，去完善思路、推动工作，去思考问题、解决问题，真正把思想和行动统一到党中央的决策部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2025-05-04T07:56:02+08:00</dcterms:created>
  <dcterms:modified xsi:type="dcterms:W3CDTF">2025-05-04T07:56:02+08:00</dcterms:modified>
</cp:coreProperties>
</file>

<file path=docProps/custom.xml><?xml version="1.0" encoding="utf-8"?>
<Properties xmlns="http://schemas.openxmlformats.org/officeDocument/2006/custom-properties" xmlns:vt="http://schemas.openxmlformats.org/officeDocument/2006/docPropsVTypes"/>
</file>