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关于疫苗接种表态发言【九篇】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以下是为大家整理的关于疫苗接种表态发言的文章9篇 ,欢迎品鉴！第一篇: 疫苗接种表态发言　　7月20日，全市疫苗接种工作约谈会召开，对全市疫苗接种完...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以下是为大家整理的关于疫苗接种表态发言的文章9篇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疫苗接种表态发言</w:t>
      </w:r>
    </w:p>
    <w:p>
      <w:pPr>
        <w:ind w:left="0" w:right="0" w:firstLine="560"/>
        <w:spacing w:before="450" w:after="450" w:line="312" w:lineRule="auto"/>
      </w:pPr>
      <w:r>
        <w:rPr>
          <w:rFonts w:ascii="宋体" w:hAnsi="宋体" w:eastAsia="宋体" w:cs="宋体"/>
          <w:color w:val="000"/>
          <w:sz w:val="28"/>
          <w:szCs w:val="28"/>
        </w:rPr>
        <w:t xml:space="preserve">　　7月20日，全市疫苗接种工作约谈会召开，对全市疫苗接种完成进度排名后2位的县（区、市）进行集体约谈，并部署下一阶段我市疫苗接种工作。副市长李劲松出席会议并讲话。</w:t>
      </w:r>
    </w:p>
    <w:p>
      <w:pPr>
        <w:ind w:left="0" w:right="0" w:firstLine="560"/>
        <w:spacing w:before="450" w:after="450" w:line="312" w:lineRule="auto"/>
      </w:pPr>
      <w:r>
        <w:rPr>
          <w:rFonts w:ascii="宋体" w:hAnsi="宋体" w:eastAsia="宋体" w:cs="宋体"/>
          <w:color w:val="000"/>
          <w:sz w:val="28"/>
          <w:szCs w:val="28"/>
        </w:rPr>
        <w:t xml:space="preserve">　　会上，市委疫情防控办相关负责人汇报了我市疫苗接种工作情况。至7月19日24时，全市累计接种新冠病毒疫苗361.6万剂次。全市18岁及以上常住人口完成第一剂疫苗接种193.7万剂次，接种进度68.81%，排名全省第4位。我市库存疫苗24.5万剂，疫苗使用进度为93.63%。</w:t>
      </w:r>
    </w:p>
    <w:p>
      <w:pPr>
        <w:ind w:left="0" w:right="0" w:firstLine="560"/>
        <w:spacing w:before="450" w:after="450" w:line="312" w:lineRule="auto"/>
      </w:pPr>
      <w:r>
        <w:rPr>
          <w:rFonts w:ascii="宋体" w:hAnsi="宋体" w:eastAsia="宋体" w:cs="宋体"/>
          <w:color w:val="000"/>
          <w:sz w:val="28"/>
          <w:szCs w:val="28"/>
        </w:rPr>
        <w:t xml:space="preserve">　　李劲松强调，要以目标为导向，全力以赴推进疫苗接种工作。要全面、深入分析原因，各县（区、市）要严格按照第七次全国人口普查的常住人口数据，建立台账，摸清辖区内疫苗接种情况底数。要全面压实责任，严格网格化管理。根据属地管理原则，各县（区、市）要落实公安干警、乡镇（街道）干部、村（社区）干部、网格员、医务人员“五包一”网格化管理要求，加强宣传动员，确保按期完成疫苗接种工作。</w:t>
      </w:r>
    </w:p>
    <w:p>
      <w:pPr>
        <w:ind w:left="0" w:right="0" w:firstLine="560"/>
        <w:spacing w:before="450" w:after="450" w:line="312" w:lineRule="auto"/>
      </w:pPr>
      <w:r>
        <w:rPr>
          <w:rFonts w:ascii="宋体" w:hAnsi="宋体" w:eastAsia="宋体" w:cs="宋体"/>
          <w:color w:val="000"/>
          <w:sz w:val="28"/>
          <w:szCs w:val="28"/>
        </w:rPr>
        <w:t xml:space="preserve">　　全市疫苗接种完成进度排名后2位的县（区、市）相关负责人分别在会上作表态发言。</w:t>
      </w:r>
    </w:p>
    <w:p>
      <w:pPr>
        <w:ind w:left="0" w:right="0" w:firstLine="560"/>
        <w:spacing w:before="450" w:after="450" w:line="312" w:lineRule="auto"/>
      </w:pPr>
      <w:r>
        <w:rPr>
          <w:rFonts w:ascii="黑体" w:hAnsi="黑体" w:eastAsia="黑体" w:cs="黑体"/>
          <w:color w:val="000000"/>
          <w:sz w:val="36"/>
          <w:szCs w:val="36"/>
          <w:b w:val="1"/>
          <w:bCs w:val="1"/>
        </w:rPr>
        <w:t xml:space="preserve">第二篇: 疫苗接种表态发言</w:t>
      </w:r>
    </w:p>
    <w:p>
      <w:pPr>
        <w:ind w:left="0" w:right="0" w:firstLine="560"/>
        <w:spacing w:before="450" w:after="450" w:line="312" w:lineRule="auto"/>
      </w:pPr>
      <w:r>
        <w:rPr>
          <w:rFonts w:ascii="宋体" w:hAnsi="宋体" w:eastAsia="宋体" w:cs="宋体"/>
          <w:color w:val="000"/>
          <w:sz w:val="28"/>
          <w:szCs w:val="28"/>
        </w:rPr>
        <w:t xml:space="preserve">　　“真抓实干，奋发作为，开启全市卫生健康事业高质量发展新征程。”3月11日召开的20_年娄底市卫生健康暨新冠疫苗接种推进工作会议，就奋力开创全市卫生健康工作新局面进一步统一了思想、凝聚了力量、明晰了思路。副市长赵应良出席。</w:t>
      </w:r>
    </w:p>
    <w:p>
      <w:pPr>
        <w:ind w:left="0" w:right="0" w:firstLine="560"/>
        <w:spacing w:before="450" w:after="450" w:line="312" w:lineRule="auto"/>
      </w:pPr>
      <w:r>
        <w:rPr>
          <w:rFonts w:ascii="宋体" w:hAnsi="宋体" w:eastAsia="宋体" w:cs="宋体"/>
          <w:color w:val="000"/>
          <w:sz w:val="28"/>
          <w:szCs w:val="28"/>
        </w:rPr>
        <w:t xml:space="preserve">　　20_年，全市卫健系统攻坚克难，奋发有为，坚持疫情防控和事业发展“两手抓、双推进”，高质量完成全年目标任务。娄底市连续九届荣获“全国无偿献血先进市”称号。公立医院党的建设、爱国卫生运动、电子健康码推广、医疗卫生领域扫黑除恶等工作在全省作经验发言。全科医生驻村全覆盖、公立医院综合改革等居全省前列。市卫健委被省委、省政府评为湖南省新冠肺炎疫情防控先进集体。在20_年全省卫健系统年度考核中，娄底市被评为优秀。</w:t>
      </w:r>
    </w:p>
    <w:p>
      <w:pPr>
        <w:ind w:left="0" w:right="0" w:firstLine="560"/>
        <w:spacing w:before="450" w:after="450" w:line="312" w:lineRule="auto"/>
      </w:pPr>
      <w:r>
        <w:rPr>
          <w:rFonts w:ascii="宋体" w:hAnsi="宋体" w:eastAsia="宋体" w:cs="宋体"/>
          <w:color w:val="000"/>
          <w:sz w:val="28"/>
          <w:szCs w:val="28"/>
        </w:rPr>
        <w:t xml:space="preserve">　　赵应良指出，要准确把握卫生健康工作新形势新要求，抢抓构建强大公共卫生体系的历史新机遇，推进卫生健康事业高质量发展。抓实常态化疫情防控工作，持续巩固疫情防控成果；全面推进健康娄底建设，积极推动“互联网+医疗健康”发展；持续深化医药卫生体制改革，加快构建分级诊疗体系，建设科学的现代医院管理制度和规范的药品供应保障制度；有力完善公共卫生服务体系，把“一网三中心一基地”建设落地落实；着力提升医疗卫生服务水平，推进城市医联体和紧密型县域医共体建设。就新冠疫苗接种工作，赵应良要求，充分认识做好疫苗接种工作的特殊重要性，扛起责任，把握关键环节，有力有序推进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疫苗接种表态发言</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 疫苗接种表态发言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&gt;　　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黑体" w:hAnsi="黑体" w:eastAsia="黑体" w:cs="黑体"/>
          <w:color w:val="000000"/>
          <w:sz w:val="36"/>
          <w:szCs w:val="36"/>
          <w:b w:val="1"/>
          <w:bCs w:val="1"/>
        </w:rPr>
        <w:t xml:space="preserve">第五篇: 疫苗接种表态发言</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近期，中央、省、市多次召开电视电话会议，就疫苗接种工作进行专门安排部署。今日，省市再次召开疫情防控工作会议对疫苗接种作了再安排、再部署。我们要认真贯彻落实本次会议精神，把疫苗接种作为当前疫情防控的重要政治任务和头等大事抓紧、抓好、抓到位。一会儿马书记还要作重要讲话，大家要认真贯彻落实。下面，我强调几点意见。 </w:t>
      </w:r>
    </w:p>
    <w:p>
      <w:pPr>
        <w:ind w:left="0" w:right="0" w:firstLine="560"/>
        <w:spacing w:before="450" w:after="450" w:line="312" w:lineRule="auto"/>
      </w:pPr>
      <w:r>
        <w:rPr>
          <w:rFonts w:ascii="宋体" w:hAnsi="宋体" w:eastAsia="宋体" w:cs="宋体"/>
          <w:color w:val="000"/>
          <w:sz w:val="28"/>
          <w:szCs w:val="28"/>
        </w:rPr>
        <w:t xml:space="preserve">&gt;　　一、提高政治站位，充分认识疫苗接种工作的特殊重要性 </w:t>
      </w:r>
    </w:p>
    <w:p>
      <w:pPr>
        <w:ind w:left="0" w:right="0" w:firstLine="560"/>
        <w:spacing w:before="450" w:after="450" w:line="312" w:lineRule="auto"/>
      </w:pPr>
      <w:r>
        <w:rPr>
          <w:rFonts w:ascii="宋体" w:hAnsi="宋体" w:eastAsia="宋体" w:cs="宋体"/>
          <w:color w:val="000"/>
          <w:sz w:val="28"/>
          <w:szCs w:val="28"/>
        </w:rPr>
        <w:t xml:space="preserve">　　新冠病毒疫苗接种是当前疫情防控常态化的一项重要内容，同时，也是我市当前一项非常重要的工作。大家要提高认识，增强政治敏锐性，把抓业务发展与落实疫苗接种放在同等重要的位置，巩固好我市来之不易的疫情防控成果，避免在出现疫情时，因存在疫苗接种不到位而引起大面积停工停产，甚至发生相关领导和责任人被问责的情况。我们要按照省市工作部署，加强组织动员，细化完善方案，合理规划接种人群和进度，提高人群接种率，有效降低新冠病毒传播风险，着力构建我市免疫屏障。 </w:t>
      </w:r>
    </w:p>
    <w:p>
      <w:pPr>
        <w:ind w:left="0" w:right="0" w:firstLine="560"/>
        <w:spacing w:before="450" w:after="450" w:line="312" w:lineRule="auto"/>
      </w:pPr>
      <w:r>
        <w:rPr>
          <w:rFonts w:ascii="宋体" w:hAnsi="宋体" w:eastAsia="宋体" w:cs="宋体"/>
          <w:color w:val="000"/>
          <w:sz w:val="28"/>
          <w:szCs w:val="28"/>
        </w:rPr>
        <w:t xml:space="preserve">&gt;　　二、科学统筹任务进度，积极稳妥有力有序推进 </w:t>
      </w:r>
    </w:p>
    <w:p>
      <w:pPr>
        <w:ind w:left="0" w:right="0" w:firstLine="560"/>
        <w:spacing w:before="450" w:after="450" w:line="312" w:lineRule="auto"/>
      </w:pPr>
      <w:r>
        <w:rPr>
          <w:rFonts w:ascii="宋体" w:hAnsi="宋体" w:eastAsia="宋体" w:cs="宋体"/>
          <w:color w:val="000"/>
          <w:sz w:val="28"/>
          <w:szCs w:val="28"/>
        </w:rPr>
        <w:t xml:space="preserve">　　一是明确接种任务目标，合理制定实施计划。按照上级要求，到6月底，我市应完成20万人，40万剂次的疫苗接种工作。要结合重点人群优先顺序和自身实际，采取灵活接种方式，分类施策、优化服务，统筹做好大范围疫苗接种的工作。二是做好党员干部的示范带头作用。号召全市广大党员干部带头响应，主动接种，积极动员身边的亲属、朋友、同事等踊跃参与接种，确保符合接种条件的人群“应接尽接”。三是加强宣传引导力度，提高群众接种意愿。广泛开展宣传教育，采取形式多样的政策解读和科普宣传，引导群众了解接种的必要性和疫苗的安全性，增加群众对国产疫苗的信心，营造全社会积极参与接种的良好氛围，提高群众接种意愿。四是抓好疫苗供应和安全监管工作。完善疫苗接种工作保障机制，统筹做好疫苗采购、运输、供应、分配等工作；做好冷链设备的更新、补充和扩容，加强疫苗储存和运输管理，确保疫苗全程冷链；严把疫苗出入关口，加强监管，做到全程可追溯，疫苗来源可查、去向可追。五是加强接种人员配备，组织开展全员培训。各接种单位应根据接种人数配足配齐人员数量。加强对医务人员培训力度，做好疫苗接种技术支持。要切实抓好“四有”措施，即每个接种点有驻点医务人员值守、有急救设备药品保障、有120救护车转运患者、有转运渠道和救治绿色通道，将最好的力量投入到疫苗接种的医疗保障工作中。六是严格规范操作，确保接种安全。严格落实接种前健康询问和检查措施，履行知情告知义务，签署知情同意书。严格执行“一人一苗一扫码”，杜绝接种差错，确保疫苗接种过程规范有序，做到万无一失。七是稳妥处置异常反应报告。卫健部门要指导制定预防接种异常反应应对预案，做好疑似异常反应监测和应急救治；加强舆情监测，避免造成炒作和群体性事件。 </w:t>
      </w:r>
    </w:p>
    <w:p>
      <w:pPr>
        <w:ind w:left="0" w:right="0" w:firstLine="560"/>
        <w:spacing w:before="450" w:after="450" w:line="312" w:lineRule="auto"/>
      </w:pPr>
      <w:r>
        <w:rPr>
          <w:rFonts w:ascii="宋体" w:hAnsi="宋体" w:eastAsia="宋体" w:cs="宋体"/>
          <w:color w:val="000"/>
          <w:sz w:val="28"/>
          <w:szCs w:val="28"/>
        </w:rPr>
        <w:t xml:space="preserve">&gt;　　三、层层压实责任，确保完成疫苗接种任务 </w:t>
      </w:r>
    </w:p>
    <w:p>
      <w:pPr>
        <w:ind w:left="0" w:right="0" w:firstLine="560"/>
        <w:spacing w:before="450" w:after="450" w:line="312" w:lineRule="auto"/>
      </w:pPr>
      <w:r>
        <w:rPr>
          <w:rFonts w:ascii="宋体" w:hAnsi="宋体" w:eastAsia="宋体" w:cs="宋体"/>
          <w:color w:val="000"/>
          <w:sz w:val="28"/>
          <w:szCs w:val="28"/>
        </w:rPr>
        <w:t xml:space="preserve">　　严格按照省市统一部署，结合我市实际，建立疫苗接种工作机制，明确责任分工。各乡镇（街道）要主动作为，周密部署，担起疫苗接种工作的主体责任，做好宣传组织动员工作，做到守土有责、守土尽责。各部门要承担行业责任，按照工作职责，配合做好本系统、本领域的疫苗接种工作。卫健部门要切实担负起主管责任，统筹协调做好疫苗供应保障、供需对接、精准调配等工作，保障疫苗接种工作安全高效有序进行。 </w:t>
      </w:r>
    </w:p>
    <w:p>
      <w:pPr>
        <w:ind w:left="0" w:right="0" w:firstLine="560"/>
        <w:spacing w:before="450" w:after="450" w:line="312" w:lineRule="auto"/>
      </w:pPr>
      <w:r>
        <w:rPr>
          <w:rFonts w:ascii="黑体" w:hAnsi="黑体" w:eastAsia="黑体" w:cs="黑体"/>
          <w:color w:val="000000"/>
          <w:sz w:val="36"/>
          <w:szCs w:val="36"/>
          <w:b w:val="1"/>
          <w:bCs w:val="1"/>
        </w:rPr>
        <w:t xml:space="preserve">第六篇: 疫苗接种表态发言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　　&gt;二、紧扣目标任务，科学有序推进疫苗接种工作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　&gt;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　　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　　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疫苗接种表态发言</w:t>
      </w:r>
    </w:p>
    <w:p>
      <w:pPr>
        <w:ind w:left="0" w:right="0" w:firstLine="560"/>
        <w:spacing w:before="450" w:after="450" w:line="312" w:lineRule="auto"/>
      </w:pPr>
      <w:r>
        <w:rPr>
          <w:rFonts w:ascii="宋体" w:hAnsi="宋体" w:eastAsia="宋体" w:cs="宋体"/>
          <w:color w:val="000"/>
          <w:sz w:val="28"/>
          <w:szCs w:val="28"/>
        </w:rPr>
        <w:t xml:space="preserve">　　7月20日上午，全县新冠疫苗接种工作调度会议召开。贯彻落实国家、省、市有关重要部署和指示精神，全面分析当前全县疫苗接种面临的新形势新要求，全力推进岷县新冠疫苗接种工作持续扎实有效开展。县委书记、县新冠肺炎疫情防控领导小组组长徐景义出席会议并讲话，县委副书记、县政府县长、县新冠肺炎疫情防控领导小组组长梁德铭主持会议并就贯彻落实好会议精神提出具体要求。</w:t>
      </w:r>
    </w:p>
    <w:p>
      <w:pPr>
        <w:ind w:left="0" w:right="0" w:firstLine="560"/>
        <w:spacing w:before="450" w:after="450" w:line="312" w:lineRule="auto"/>
      </w:pPr>
      <w:r>
        <w:rPr>
          <w:rFonts w:ascii="宋体" w:hAnsi="宋体" w:eastAsia="宋体" w:cs="宋体"/>
          <w:color w:val="000"/>
          <w:sz w:val="28"/>
          <w:szCs w:val="28"/>
        </w:rPr>
        <w:t xml:space="preserve">　　会议指出，全面推进疫苗接种工作，逐步建立人群免疫屏障，是新冠疫情防控战役的重要阶段，是取得全面胜利的关键环节。各乡镇、各单位要以对党和人民极端负责的态度，把疫苗接种工作作为当前的一项重要政治任务来抓，集中精力，尽锐出战，构筑安全屏障，确保按时限、按要求保质保量完成任务。</w:t>
      </w:r>
    </w:p>
    <w:p>
      <w:pPr>
        <w:ind w:left="0" w:right="0" w:firstLine="560"/>
        <w:spacing w:before="450" w:after="450" w:line="312" w:lineRule="auto"/>
      </w:pPr>
      <w:r>
        <w:rPr>
          <w:rFonts w:ascii="宋体" w:hAnsi="宋体" w:eastAsia="宋体" w:cs="宋体"/>
          <w:color w:val="000"/>
          <w:sz w:val="28"/>
          <w:szCs w:val="28"/>
        </w:rPr>
        <w:t xml:space="preserve">　　会议强调，一要深刻认识面临的严峻形势，正视存在的问题。各乡镇、各部门要深刻认识当前面临的严峻形势和推进疫苗接种工作的重大意义，坚决贯彻落实上级党委、政府工作要求，精心组织、有序推进疫苗接种工作，坚决如期完成下半年接种任务。二要紧扣目标任务，科学有序推进疫苗接种工作。要明确接种任务，严格按照时间节点，完成所有目标人群全程免疫接种任务。要做好网格化排查摸底，按照属地管理原则和组长单位牵头带动，指定专人负责，安排专门力量，发挥网格化管理作用，专项安排、重点推进。要加强接种管理，制定方案，科学合理规划接种点，确保接种工作顺利进行。要加强宣传引导，扎实做好新冠疫苗接种宣传动员，在全社会形成浓厚的疫苗接种氛围。三要加强组织领导，确保疫苗接种工作按期完成。要认真落实行业主责与专人专责，切实做好政策宣传、组织动员、督导推动等工作，确保本行业系统符合疫苗接种人员“应接尽接”。要加强信息报告与安全管理，强化各接种点医疗救治保障和异常反应处置，确保“五有措施”全覆盖。要严格值班管理与工作督查，及时掌握工作进度，总结有效经验，查找薄弱环节，完善管理服务，确保疫苗接种工作顺利推进，取得实效。</w:t>
      </w:r>
    </w:p>
    <w:p>
      <w:pPr>
        <w:ind w:left="0" w:right="0" w:firstLine="560"/>
        <w:spacing w:before="450" w:after="450" w:line="312" w:lineRule="auto"/>
      </w:pPr>
      <w:r>
        <w:rPr>
          <w:rFonts w:ascii="宋体" w:hAnsi="宋体" w:eastAsia="宋体" w:cs="宋体"/>
          <w:color w:val="000"/>
          <w:sz w:val="28"/>
          <w:szCs w:val="28"/>
        </w:rPr>
        <w:t xml:space="preserve">　　会上，副县长、县新冠肺炎疫情防控领导小组副组长温广平通报了全县新冠疫苗接种情况。</w:t>
      </w:r>
    </w:p>
    <w:p>
      <w:pPr>
        <w:ind w:left="0" w:right="0" w:firstLine="560"/>
        <w:spacing w:before="450" w:after="450" w:line="312" w:lineRule="auto"/>
      </w:pPr>
      <w:r>
        <w:rPr>
          <w:rFonts w:ascii="宋体" w:hAnsi="宋体" w:eastAsia="宋体" w:cs="宋体"/>
          <w:color w:val="000"/>
          <w:sz w:val="28"/>
          <w:szCs w:val="28"/>
        </w:rPr>
        <w:t xml:space="preserve">　　各乡镇党委书记，县新冠肺炎疫情防控及疫苗接种“网格化”责任制组长单位主要领导，医改领导小组各成员单位及办事机构有关同志，县级公立医院、卫生监督机构、疾控中心主要负责同志参加会议。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第八篇: 疫苗接种表态发言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大家下午好，根据会议安排，我就**社区新冠病毒疫苗接种工作汇报如下：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一、加强组织领导，全面安排部署疫苗接种工作</w:t>
      </w:r>
    </w:p>
    <w:p>
      <w:pPr>
        <w:ind w:left="0" w:right="0" w:firstLine="560"/>
        <w:spacing w:before="450" w:after="450" w:line="312" w:lineRule="auto"/>
      </w:pPr>
      <w:r>
        <w:rPr>
          <w:rFonts w:ascii="宋体" w:hAnsi="宋体" w:eastAsia="宋体" w:cs="宋体"/>
          <w:color w:val="000"/>
          <w:sz w:val="28"/>
          <w:szCs w:val="28"/>
        </w:rPr>
        <w:t xml:space="preserve">　　 为深入推进新冠病毒疫苗接种工作，我社区先后召开了三次两委会议，研究并制定了《**社区新冠病毒疫苗接种实施方案》，成立了疫苗接种工作领导小组，由我担任组长，下设数据统计组、信息宣传组等7个工作小组，明确了各部门工作职责和工作分工，确保如期完成接种任务。</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(一)认真调查，摸清底数。**社区通过“地毯式”摸排，对适种人员信息应统尽统，确保“目标人群找得到、适宜疫苗种得上、责任区域管起来”。</w:t>
      </w:r>
    </w:p>
    <w:p>
      <w:pPr>
        <w:ind w:left="0" w:right="0" w:firstLine="560"/>
        <w:spacing w:before="450" w:after="450" w:line="312" w:lineRule="auto"/>
      </w:pPr>
      <w:r>
        <w:rPr>
          <w:rFonts w:ascii="宋体" w:hAnsi="宋体" w:eastAsia="宋体" w:cs="宋体"/>
          <w:color w:val="000"/>
          <w:sz w:val="28"/>
          <w:szCs w:val="28"/>
        </w:rPr>
        <w:t xml:space="preserve">　　 (二)精准施策，精准发力。根据《**新冠疫苗接种实施方案》，我社区需在今年6月底完成接种目标任务人数xxx人，今年12月底完成接种目标任务人数xx人。为确保按时完成疫苗接种任务，我社区采取分阶段分批次的形式开展接种工作，并按照xx人/天的任务量推进。</w:t>
      </w:r>
    </w:p>
    <w:p>
      <w:pPr>
        <w:ind w:left="0" w:right="0" w:firstLine="560"/>
        <w:spacing w:before="450" w:after="450" w:line="312" w:lineRule="auto"/>
      </w:pPr>
      <w:r>
        <w:rPr>
          <w:rFonts w:ascii="宋体" w:hAnsi="宋体" w:eastAsia="宋体" w:cs="宋体"/>
          <w:color w:val="000"/>
          <w:sz w:val="28"/>
          <w:szCs w:val="28"/>
        </w:rPr>
        <w:t xml:space="preserve">　　 共分为三个阶段，第一阶段，3月27日—3月31日，完成**社区居组两级干部、社区工作人员、各股份经济合作社等对象接种工作;</w:t>
      </w:r>
    </w:p>
    <w:p>
      <w:pPr>
        <w:ind w:left="0" w:right="0" w:firstLine="560"/>
        <w:spacing w:before="450" w:after="450" w:line="312" w:lineRule="auto"/>
      </w:pPr>
      <w:r>
        <w:rPr>
          <w:rFonts w:ascii="宋体" w:hAnsi="宋体" w:eastAsia="宋体" w:cs="宋体"/>
          <w:color w:val="000"/>
          <w:sz w:val="28"/>
          <w:szCs w:val="28"/>
        </w:rPr>
        <w:t xml:space="preserve">　　 第二阶段，4月1日—4月14日，完成**社区本地户籍党员、辖区教职工、各企业员工、“三小”场所、临街商铺、建筑工地、窝棚内人员及自愿接种疫苗人员、出租屋房客等对象接种工作;</w:t>
      </w:r>
    </w:p>
    <w:p>
      <w:pPr>
        <w:ind w:left="0" w:right="0" w:firstLine="560"/>
        <w:spacing w:before="450" w:after="450" w:line="312" w:lineRule="auto"/>
      </w:pPr>
      <w:r>
        <w:rPr>
          <w:rFonts w:ascii="宋体" w:hAnsi="宋体" w:eastAsia="宋体" w:cs="宋体"/>
          <w:color w:val="000"/>
          <w:sz w:val="28"/>
          <w:szCs w:val="28"/>
        </w:rPr>
        <w:t xml:space="preserve">　　 第三阶段，4月15日—4月30日，疫苗接种基本覆盖18—59岁目标人群。</w:t>
      </w:r>
    </w:p>
    <w:p>
      <w:pPr>
        <w:ind w:left="0" w:right="0" w:firstLine="560"/>
        <w:spacing w:before="450" w:after="450" w:line="312" w:lineRule="auto"/>
      </w:pPr>
      <w:r>
        <w:rPr>
          <w:rFonts w:ascii="宋体" w:hAnsi="宋体" w:eastAsia="宋体" w:cs="宋体"/>
          <w:color w:val="000"/>
          <w:sz w:val="28"/>
          <w:szCs w:val="28"/>
        </w:rPr>
        <w:t xml:space="preserve">　　 (三)广泛宣传，加强信息发布和舆论引导。通过微信公众号、LED屏、横幅标语等形式向公众大力宣传疫苗保护个人健康、控制新冠疫情方面的重要作用，传递疫苗安全性、有效性的科学信息。</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从接种意愿上看，由于新冠病毒疫苗属于新上市疫苗，很多居民群众对接种疫苗持观望态度，接种疫苗的紧迫性不强，从而可能会导致接种疫苗进度缓慢。</w:t>
      </w:r>
    </w:p>
    <w:p>
      <w:pPr>
        <w:ind w:left="0" w:right="0" w:firstLine="560"/>
        <w:spacing w:before="450" w:after="450" w:line="312" w:lineRule="auto"/>
      </w:pPr>
      <w:r>
        <w:rPr>
          <w:rFonts w:ascii="宋体" w:hAnsi="宋体" w:eastAsia="宋体" w:cs="宋体"/>
          <w:color w:val="000"/>
          <w:sz w:val="28"/>
          <w:szCs w:val="28"/>
        </w:rPr>
        <w:t xml:space="preserve">　&gt;　 四、对完成任务的预判</w:t>
      </w:r>
    </w:p>
    <w:p>
      <w:pPr>
        <w:ind w:left="0" w:right="0" w:firstLine="560"/>
        <w:spacing w:before="450" w:after="450" w:line="312" w:lineRule="auto"/>
      </w:pPr>
      <w:r>
        <w:rPr>
          <w:rFonts w:ascii="宋体" w:hAnsi="宋体" w:eastAsia="宋体" w:cs="宋体"/>
          <w:color w:val="000"/>
          <w:sz w:val="28"/>
          <w:szCs w:val="28"/>
        </w:rPr>
        <w:t xml:space="preserve">　　 我相信，在镇委镇政府的正确领导下，在社区全体党员干部和工作人员的努力下，我们定能如期完成新冠病毒疫苗接种任务。</w:t>
      </w:r>
    </w:p>
    <w:p>
      <w:pPr>
        <w:ind w:left="0" w:right="0" w:firstLine="560"/>
        <w:spacing w:before="450" w:after="450" w:line="312" w:lineRule="auto"/>
      </w:pPr>
      <w:r>
        <w:rPr>
          <w:rFonts w:ascii="黑体" w:hAnsi="黑体" w:eastAsia="黑体" w:cs="黑体"/>
          <w:color w:val="000000"/>
          <w:sz w:val="36"/>
          <w:szCs w:val="36"/>
          <w:b w:val="1"/>
          <w:bCs w:val="1"/>
        </w:rPr>
        <w:t xml:space="preserve">第九篇: 疫苗接种表态发言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&gt;　　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　　&gt;三、加强组织领导，确保疫苗接种工作高质量完成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　　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　　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2025-05-03T16:45:30+08:00</dcterms:created>
  <dcterms:modified xsi:type="dcterms:W3CDTF">2025-05-03T16:45:30+08:00</dcterms:modified>
</cp:coreProperties>
</file>

<file path=docProps/custom.xml><?xml version="1.0" encoding="utf-8"?>
<Properties xmlns="http://schemas.openxmlformats.org/officeDocument/2006/custom-properties" xmlns:vt="http://schemas.openxmlformats.org/officeDocument/2006/docPropsVTypes"/>
</file>