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202_爱国演讲稿1000字5篇范文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就是要继承中华民族优秀传统，弘扬中华文化。作为青少年，要为建设祖国、为中华崛起而努力。爱国，一定不要忘记祖国昨天的痛苦和辉煌。你是否在找正准备撰写“20_爱国演讲稿1000字”，下面小编收集了相关的素材，供大家写文参考！120_爱国演...</w:t>
      </w:r>
    </w:p>
    <w:p>
      <w:pPr>
        <w:ind w:left="0" w:right="0" w:firstLine="560"/>
        <w:spacing w:before="450" w:after="450" w:line="312" w:lineRule="auto"/>
      </w:pPr>
      <w:r>
        <w:rPr>
          <w:rFonts w:ascii="宋体" w:hAnsi="宋体" w:eastAsia="宋体" w:cs="宋体"/>
          <w:color w:val="000"/>
          <w:sz w:val="28"/>
          <w:szCs w:val="28"/>
        </w:rPr>
        <w:t xml:space="preserve">爱国，就是要继承中华民族优秀传统，弘扬中华文化。作为青少年，要为建设祖国、为中华崛起而努力。爱国，一定不要忘记祖国昨天的痛苦和辉煌。你是否在找正准备撰写“20_爱国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120_爱国演讲稿1000字</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今天我演讲的题目是《砺志正己 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“富强、民主、文明、和谐”是国家层面的价值取向，这是社会主义核心价值观的集中概括，是社会主义现代化国家的典型特征，是社会主义初级阶段奋斗目标。这一价值观鼓舞人心，满载着我们 对于祖国美好未来的愿望。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220_爱国演讲稿1000字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320_爱国演讲稿1000字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420_爱国演讲稿1000字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我想问大家一个问题:在你们心中,谁最伟大?我想,答案一定是两个字——祖国.,1949年10月1日,一个普天同庆的日子,这一天,五星红旗从天安门广场冉冉升起,新中国从此巍然屹立在世界东方.</w:t>
      </w:r>
    </w:p>
    <w:p>
      <w:pPr>
        <w:ind w:left="0" w:right="0" w:firstLine="560"/>
        <w:spacing w:before="450" w:after="450" w:line="312" w:lineRule="auto"/>
      </w:pPr>
      <w:r>
        <w:rPr>
          <w:rFonts w:ascii="宋体" w:hAnsi="宋体" w:eastAsia="宋体" w:cs="宋体"/>
          <w:color w:val="000"/>
          <w:sz w:val="28"/>
          <w:szCs w:val="28"/>
        </w:rPr>
        <w:t xml:space="preserve">50年代的中国是一个很被别人瞧不起的国家，它没有伟大的科学成就，科技也得不到发展。翻开历史的书页，中国被帝国主义侵略和凌辱的历史都如：英法联军烧毁了圆明园，抢走了大量珍贵文物，现在又要我们以高价买回;还有鸦片战争，不仅使中国人白花花的银子像流水一般流入英国人的口袋，让中国人迷恋着它，让中国人面黄肌瘦 骨瘦如柴，还给中国人戴上“东亚病夫”帽子。而让我们最难忘的是抗日战争，日本人侵略中国后，开始屠杀大量无辜的老百姓，“南京大屠杀”就是最好的见证。正当国难当头之时，许多英雄都站出来保卫祖国，熟悉的抗日英雄杨靖宇、王少奇、董存瑞、黄继光，其中还有不少女英雄如江姐、刘胡兰、赵一曼。他们都舍身为国，才能换来今天祖国安定繁荣的生活。</w:t>
      </w:r>
    </w:p>
    <w:p>
      <w:pPr>
        <w:ind w:left="0" w:right="0" w:firstLine="560"/>
        <w:spacing w:before="450" w:after="450" w:line="312" w:lineRule="auto"/>
      </w:pPr>
      <w:r>
        <w:rPr>
          <w:rFonts w:ascii="宋体" w:hAnsi="宋体" w:eastAsia="宋体" w:cs="宋体"/>
          <w:color w:val="000"/>
          <w:sz w:val="28"/>
          <w:szCs w:val="28"/>
        </w:rPr>
        <w:t xml:space="preserve">今日，东方的雄狮不再沉睡，像一条腾飞的巨龙，直插云天。如今的中国正在以飞快的速度向前进步着，科技事业也在逐渐发达起来，昨日的“东亚病夫”变成了今日的顶天立地的“男子汉”。</w:t>
      </w:r>
    </w:p>
    <w:p>
      <w:pPr>
        <w:ind w:left="0" w:right="0" w:firstLine="560"/>
        <w:spacing w:before="450" w:after="450" w:line="312" w:lineRule="auto"/>
      </w:pPr>
      <w:r>
        <w:rPr>
          <w:rFonts w:ascii="宋体" w:hAnsi="宋体" w:eastAsia="宋体" w:cs="宋体"/>
          <w:color w:val="000"/>
          <w:sz w:val="28"/>
          <w:szCs w:val="28"/>
        </w:rPr>
        <w:t xml:space="preserve">作为一个中华少年我们应该好好学习，成为祖国的建设者，让我们的祖国变得更加繁荣富强。同学们，祖国在你心中，祖国在我心中，祖国在我们大家心中，我们应该为之而付诸努力。</w:t>
      </w:r>
    </w:p>
    <w:p>
      <w:pPr>
        <w:ind w:left="0" w:right="0" w:firstLine="560"/>
        <w:spacing w:before="450" w:after="450" w:line="312" w:lineRule="auto"/>
      </w:pPr>
      <w:r>
        <w:rPr>
          <w:rFonts w:ascii="宋体" w:hAnsi="宋体" w:eastAsia="宋体" w:cs="宋体"/>
          <w:color w:val="000"/>
          <w:sz w:val="28"/>
          <w:szCs w:val="28"/>
        </w:rPr>
        <w:t xml:space="preserve">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520_爱国演讲稿1000字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就在这片土地上，有一个神奇而美丽的地方，那就是我的家乡长塘。</w:t>
      </w:r>
    </w:p>
    <w:p>
      <w:pPr>
        <w:ind w:left="0" w:right="0" w:firstLine="560"/>
        <w:spacing w:before="450" w:after="450" w:line="312" w:lineRule="auto"/>
      </w:pPr>
      <w:r>
        <w:rPr>
          <w:rFonts w:ascii="宋体" w:hAnsi="宋体" w:eastAsia="宋体" w:cs="宋体"/>
          <w:color w:val="000"/>
          <w:sz w:val="28"/>
          <w:szCs w:val="28"/>
        </w:rPr>
        <w:t xml:space="preserve">说起我的家乡——长塘，曾经何时长塘的概貌是：低矮而混乱的民房，拥挤而肮脏的街道，杂乱无章沿街摆放的小摊小贩，还有垃圾遍地、蝇虫乱飞的菜市场……是的，如果时光倒流十几年，长塘社区确实破旧不堪，可现在大家有目共睹的一个事实却是：如今的长塘社区正在经历着日新月异的变化。美丽幽雅的长塘花园，鳞次栉比的长盛广场，充满人文气息的长塘图书馆，充满历史味道的长塘村史馆。每当夜幕降临，花灯初上的长塘社区更是流光溢彩，满目辉煌。一盏盏五颜六色的霓虹灯，一座座高层建筑，构成了一幅优美的图画。人们生活在这样环境中，自然心旷神怡，其乐融融。</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我们要从现在起自觉培养勤劳的品质。古代思想家韩愈说过：“业精于勤、荒于嬉。”业就是事业。如果我们一味贪图享受丢弃了勤劳的精神，家乡的建设事业，还能继续发展吗?</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2025-05-03T07:09:08+08:00</dcterms:created>
  <dcterms:modified xsi:type="dcterms:W3CDTF">2025-05-03T07:09:08+08:00</dcterms:modified>
</cp:coreProperties>
</file>

<file path=docProps/custom.xml><?xml version="1.0" encoding="utf-8"?>
<Properties xmlns="http://schemas.openxmlformats.org/officeDocument/2006/custom-properties" xmlns:vt="http://schemas.openxmlformats.org/officeDocument/2006/docPropsVTypes"/>
</file>