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高中课前英语演讲作文202_年5篇范文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的意义和重要性体现在可以宣传观点，具有教育作用和美感作用。演讲具有很强的时效性，演讲的内容也是演讲者本身擅长和熟悉的，希望通过故事吸引听众，从而引出观点，这个观点是正能量的，具有价值的。下面给大家分享一些关于高中课前英语演讲作文5篇，供...</w:t>
      </w:r>
    </w:p>
    <w:p>
      <w:pPr>
        <w:ind w:left="0" w:right="0" w:firstLine="560"/>
        <w:spacing w:before="450" w:after="450" w:line="312" w:lineRule="auto"/>
      </w:pPr>
      <w:r>
        <w:rPr>
          <w:rFonts w:ascii="宋体" w:hAnsi="宋体" w:eastAsia="宋体" w:cs="宋体"/>
          <w:color w:val="000"/>
          <w:sz w:val="28"/>
          <w:szCs w:val="28"/>
        </w:rPr>
        <w:t xml:space="preserve">演讲的意义和重要性体现在可以宣传观点，具有教育作用和美感作用。演讲具有很强的时效性，演讲的内容也是演讲者本身擅长和熟悉的，希望通过故事吸引听众，从而引出观点，这个观点是正能量的，具有价值的。下面给大家分享一些关于高中课前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高中课前英语演讲作文(1)</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高中课前英语演讲作文(1)</w:t>
      </w:r>
    </w:p>
    <w:p>
      <w:pPr>
        <w:ind w:left="0" w:right="0" w:firstLine="560"/>
        <w:spacing w:before="450" w:after="450" w:line="312" w:lineRule="auto"/>
      </w:pPr>
      <w:r>
        <w:rPr>
          <w:rFonts w:ascii="宋体" w:hAnsi="宋体" w:eastAsia="宋体" w:cs="宋体"/>
          <w:color w:val="000"/>
          <w:sz w:val="28"/>
          <w:szCs w:val="28"/>
        </w:rPr>
        <w:t xml:space="preserve">Never, Never Give Up</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 If we never challenge ourselves, we will begin todoubt our abilities.</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ourgoals. Whether we succeed in the end or not, we will learn something, and whatwe learn will help us to become better, more confident people. Furthermore, ifwe give up, we have non chance of attaining our goals, but if we keep trying,there is always a chance that we will succeed one day.</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高中课前英语演讲作文(3)</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高中课前英语演讲作文(4)</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2025-05-03T10:02:12+08:00</dcterms:created>
  <dcterms:modified xsi:type="dcterms:W3CDTF">2025-05-03T10:02:12+08:00</dcterms:modified>
</cp:coreProperties>
</file>

<file path=docProps/custom.xml><?xml version="1.0" encoding="utf-8"?>
<Properties xmlns="http://schemas.openxmlformats.org/officeDocument/2006/custom-properties" xmlns:vt="http://schemas.openxmlformats.org/officeDocument/2006/docPropsVTypes"/>
</file>