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五四青年节爱国主题讲话稿202_</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青年节爱国主题讲话稿20_范文作为当代青年团员应当秉承民族精神，高举“五四”火炬，肩负时代责任，让我们用知识加汗水，以满腔热情，去开拓、去创造，以下是小编为大家准备了五四青年节爱国主题讲话稿20_范文，欢迎参阅。五四青年节爱国主题讲话稿...</w:t>
      </w:r>
    </w:p>
    <w:p>
      <w:pPr>
        <w:ind w:left="0" w:right="0" w:firstLine="560"/>
        <w:spacing w:before="450" w:after="450" w:line="312" w:lineRule="auto"/>
      </w:pPr>
      <w:r>
        <w:rPr>
          <w:rFonts w:ascii="宋体" w:hAnsi="宋体" w:eastAsia="宋体" w:cs="宋体"/>
          <w:color w:val="000"/>
          <w:sz w:val="28"/>
          <w:szCs w:val="28"/>
        </w:rPr>
        <w:t xml:space="preserve">五四青年节爱国主题讲话稿20_范文</w:t>
      </w:r>
    </w:p>
    <w:p>
      <w:pPr>
        <w:ind w:left="0" w:right="0" w:firstLine="560"/>
        <w:spacing w:before="450" w:after="450" w:line="312" w:lineRule="auto"/>
      </w:pPr>
      <w:r>
        <w:rPr>
          <w:rFonts w:ascii="宋体" w:hAnsi="宋体" w:eastAsia="宋体" w:cs="宋体"/>
          <w:color w:val="000"/>
          <w:sz w:val="28"/>
          <w:szCs w:val="28"/>
        </w:rPr>
        <w:t xml:space="preserve">作为当代青年团员应当秉承民族精神，高举“五四”火炬，肩负时代责任，让我们用知识加汗水，以满腔热情，去开拓、去创造，以下是小编为大家准备了五四青年节爱国主题讲话稿20_范文，欢迎参阅。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者清晰的是奋斗者的步伐。奋斗，是一个人必不可少的精神，是正处青春的我们最靓丽的底色。唯奋斗能使我们触碰梦想，唯奋斗能使我们站的更高，唯奋斗能让我们热血澎湃，唯奋斗能助我成长。</w:t>
      </w:r>
    </w:p>
    <w:p>
      <w:pPr>
        <w:ind w:left="0" w:right="0" w:firstLine="560"/>
        <w:spacing w:before="450" w:after="450" w:line="312" w:lineRule="auto"/>
      </w:pPr>
      <w:r>
        <w:rPr>
          <w:rFonts w:ascii="宋体" w:hAnsi="宋体" w:eastAsia="宋体" w:cs="宋体"/>
          <w:color w:val="000"/>
          <w:sz w:val="28"/>
          <w:szCs w:val="28"/>
        </w:rPr>
        <w:t xml:space="preserve">“人事有代谢，往来成古今。”一百年来，一代代中国有志青年在党的领导下，怀着赤子之心，走在时代前列，矢志不渝地为实现中华民族伟大复兴而奋斗。从革命战争年代，一批年轻的革命者“以青春之我，创建青春之家庭，青春之国家，青春之民族”，到和平发展时期，一批身在海外的青年笃定“回国去，回国去，祖国建设需要你”；从改革开放时期，一批莘莘学子响亮地提出“从我做起，从现在做起”的口号，纷纷“为重点建设献青春、争当新长征突击手”，积极投身社会主义现代化建设，到奋进新时代，在脱贫攻坚的战场、科技攻关的征途、改革创新的阵地、抗疫斗争的一线……到处都踊跃着青年们拼搏奋斗的身影。历史和现实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年应登青云梯，豪情壮志当奋斗，以奋力拼搏彰显国家气魄。在北京冬奥会上，“00后”一代大放异彩，无论是18岁的谷爱凌。一飞冲天”获得自由式滑雪女子大跳台金牌，还是17岁的苏翊鸣“一鸣惊人”为中国队创造历史最好成绩，抑或是21岁的李文龙龙腾虎跃”获得短道速滑宝贵银牌……这些被誉为“千禧一代”的青年运动健儿挑战自我、不畏强敌，在冬奥会上摘金夺银、赢得荣光。在他们身上，我们强烈感受到了”00后“以“长江后浪推前浪”的非凡实力和爱国情怀显示出“一浪更比一浪强”的青春魅力。这群年轻的中国健儿正视困难、刻苦训练，让五星红旗在赛场一次次升起，向人们展示了奋斗的人生没有什么不可能。</w:t>
      </w:r>
    </w:p>
    <w:p>
      <w:pPr>
        <w:ind w:left="0" w:right="0" w:firstLine="560"/>
        <w:spacing w:before="450" w:after="450" w:line="312" w:lineRule="auto"/>
      </w:pPr>
      <w:r>
        <w:rPr>
          <w:rFonts w:ascii="宋体" w:hAnsi="宋体" w:eastAsia="宋体" w:cs="宋体"/>
          <w:color w:val="000"/>
          <w:sz w:val="28"/>
          <w:szCs w:val="28"/>
        </w:rPr>
        <w:t xml:space="preserve">我想说，奋斗从来不会将你我背叛与抛弃。除非我们自甘平庸地折断自己的双翼，永远地放弃翱翔碧空的希望与可能。</w:t>
      </w:r>
    </w:p>
    <w:p>
      <w:pPr>
        <w:ind w:left="0" w:right="0" w:firstLine="560"/>
        <w:spacing w:before="450" w:after="450" w:line="312" w:lineRule="auto"/>
      </w:pPr>
      <w:r>
        <w:rPr>
          <w:rFonts w:ascii="宋体" w:hAnsi="宋体" w:eastAsia="宋体" w:cs="宋体"/>
          <w:color w:val="000"/>
          <w:sz w:val="28"/>
          <w:szCs w:val="28"/>
        </w:rPr>
        <w:t xml:space="preserve">奋斗是青春最亮丽的底色”“民族复兴的使命要靠奋斗来实现，人生理想的风帆要靠奋斗来扬起”“要励志，立鸿鹄志，做奋斗者”勉励我们争做新时代奋斗者，以青春之我、奋斗之我为民族复兴铺路架桥，为祖国建设添砖加瓦。一代人有一代人的使命，站在“两个百年”奋斗目标的历史交汇点上，奋斗是新时代青年成长成才的必然选择，也正国家和民族战胜困难、走向辉煌的必由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2025-06-21T03:48:38+08:00</dcterms:created>
  <dcterms:modified xsi:type="dcterms:W3CDTF">2025-06-21T03:48:38+08:00</dcterms:modified>
</cp:coreProperties>
</file>

<file path=docProps/custom.xml><?xml version="1.0" encoding="utf-8"?>
<Properties xmlns="http://schemas.openxmlformats.org/officeDocument/2006/custom-properties" xmlns:vt="http://schemas.openxmlformats.org/officeDocument/2006/docPropsVTypes"/>
</file>