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学习贯彻某领导同志讲话精神情况汇报</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某领导同志讲话精神情况汇报，希望对大家有所帮助![_TAG_h2]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201*年3月31日下午行政管理处利用政治业务学习时间召集全体党员和管理人员全文学习了《韩林总经理在山东烟草工业系统201*年纪检监察工作会议上的重要讲话》，并研究制定贯彻落实措施，调整工作思路，搞好工作部署，抓好工作落实。现将贯彻落实会议精神情况汇报如下：一、抓学习，深刻领会精神实质</w:t>
      </w:r>
    </w:p>
    <w:p>
      <w:pPr>
        <w:ind w:left="0" w:right="0" w:firstLine="560"/>
        <w:spacing w:before="450" w:after="450" w:line="312" w:lineRule="auto"/>
      </w:pPr>
      <w:r>
        <w:rPr>
          <w:rFonts w:ascii="宋体" w:hAnsi="宋体" w:eastAsia="宋体" w:cs="宋体"/>
          <w:color w:val="000"/>
          <w:sz w:val="28"/>
          <w:szCs w:val="28"/>
        </w:rPr>
        <w:t xml:space="preserve">　　3月31日下午，利用政治业务学习时间，学习传达贯彻了《山东烟草工业系统201*年纪检监察工作会议》的会议精神，学习了韩林总经理的重要讲话，研究了传达贯彻意见;会上要求：一是要及时将会议精神传达贯彻到每位职工，深刻领会精神实质。二是各位党员同志要积极自查自省，找到自己的长板和短板，并扬长避短。三是通过本次学习，要实现“思想要有新境界、转变作风要有新突破、工作要有新思路、事业要有新追求的”的四个创新。</w:t>
      </w:r>
    </w:p>
    <w:p>
      <w:pPr>
        <w:ind w:left="0" w:right="0" w:firstLine="560"/>
        <w:spacing w:before="450" w:after="450" w:line="312" w:lineRule="auto"/>
      </w:pPr>
      <w:r>
        <w:rPr>
          <w:rFonts w:ascii="宋体" w:hAnsi="宋体" w:eastAsia="宋体" w:cs="宋体"/>
          <w:color w:val="000"/>
          <w:sz w:val="28"/>
          <w:szCs w:val="28"/>
        </w:rPr>
        <w:t xml:space="preserve">&gt;　　二、解放思想、转变观念，必须牢固树立反腐倡廉建设“三个更加”的意识。</w:t>
      </w:r>
    </w:p>
    <w:p>
      <w:pPr>
        <w:ind w:left="0" w:right="0" w:firstLine="560"/>
        <w:spacing w:before="450" w:after="450" w:line="312" w:lineRule="auto"/>
      </w:pPr>
      <w:r>
        <w:rPr>
          <w:rFonts w:ascii="宋体" w:hAnsi="宋体" w:eastAsia="宋体" w:cs="宋体"/>
          <w:color w:val="000"/>
          <w:sz w:val="28"/>
          <w:szCs w:val="28"/>
        </w:rPr>
        <w:t xml:space="preserve">　　当前，反腐倡廉形势仍然比较严峻的情况下，必须进一步树立“三个更加(更加注重预防、更加注重治本、更加注重制度建设)”意识。要充分认识制度在预防和治本中发挥的关键作用，没有制度的规范和健全，预防就缺乏依据和保证，治本就无从谈起。</w:t>
      </w:r>
    </w:p>
    <w:p>
      <w:pPr>
        <w:ind w:left="0" w:right="0" w:firstLine="560"/>
        <w:spacing w:before="450" w:after="450" w:line="312" w:lineRule="auto"/>
      </w:pPr>
      <w:r>
        <w:rPr>
          <w:rFonts w:ascii="宋体" w:hAnsi="宋体" w:eastAsia="宋体" w:cs="宋体"/>
          <w:color w:val="000"/>
          <w:sz w:val="28"/>
          <w:szCs w:val="28"/>
        </w:rPr>
        <w:t xml:space="preserve">&gt;　　三、认清当前形势，狠抓落实成效。</w:t>
      </w:r>
    </w:p>
    <w:p>
      <w:pPr>
        <w:ind w:left="0" w:right="0" w:firstLine="560"/>
        <w:spacing w:before="450" w:after="450" w:line="312" w:lineRule="auto"/>
      </w:pPr>
      <w:r>
        <w:rPr>
          <w:rFonts w:ascii="宋体" w:hAnsi="宋体" w:eastAsia="宋体" w:cs="宋体"/>
          <w:color w:val="000"/>
          <w:sz w:val="28"/>
          <w:szCs w:val="28"/>
        </w:rPr>
        <w:t xml:space="preserve">　　要求真务实，加强推进“四个相结合”的总体要求，进一步明确当前任务、形势，在“遵规守纪、工作作风、安全稳定、重点工作”上狠抓落实。坚决按照“领导要带头，队伍要带好，要树新风正气，刹歪风邪气”的要求，彻底杜绝韩总所说的“十种人”“十种现象”的现象发生。落实会议精神的几项具体措施</w:t>
      </w:r>
    </w:p>
    <w:p>
      <w:pPr>
        <w:ind w:left="0" w:right="0" w:firstLine="560"/>
        <w:spacing w:before="450" w:after="450" w:line="312" w:lineRule="auto"/>
      </w:pPr>
      <w:r>
        <w:rPr>
          <w:rFonts w:ascii="宋体" w:hAnsi="宋体" w:eastAsia="宋体" w:cs="宋体"/>
          <w:color w:val="000"/>
          <w:sz w:val="28"/>
          <w:szCs w:val="28"/>
        </w:rPr>
        <w:t xml:space="preserve">　　(一)按照“领导要带头，队伍要带好，要树新风正气，刹歪风邪气”的要求，加强树正气、治歪风建设。今后，我们要积极为推进滕州卷烟厂预防腐败体系基本框架建设谏言献策。抓好会议精神的贯彻落实，认真做好教育、制度、监督、预防各项工作，推动工作的深入开展。</w:t>
      </w:r>
    </w:p>
    <w:p>
      <w:pPr>
        <w:ind w:left="0" w:right="0" w:firstLine="560"/>
        <w:spacing w:before="450" w:after="450" w:line="312" w:lineRule="auto"/>
      </w:pPr>
      <w:r>
        <w:rPr>
          <w:rFonts w:ascii="宋体" w:hAnsi="宋体" w:eastAsia="宋体" w:cs="宋体"/>
          <w:color w:val="000"/>
          <w:sz w:val="28"/>
          <w:szCs w:val="28"/>
        </w:rPr>
        <w:t xml:space="preserve">　　(二)加大督促检查，抓好党风廉政建设责任制的落实。在今后的工作中，我们将在督促检查上加大力度，开展党风廉政建设责任制自查工作。进一步完善党风廉政建设考核评价标准，认真做好月度、季度和年度的考核分析，发挥评价体系的预警功能，接受职工群众的监督和测评。</w:t>
      </w:r>
    </w:p>
    <w:p>
      <w:pPr>
        <w:ind w:left="0" w:right="0" w:firstLine="560"/>
        <w:spacing w:before="450" w:after="450" w:line="312" w:lineRule="auto"/>
      </w:pPr>
      <w:r>
        <w:rPr>
          <w:rFonts w:ascii="宋体" w:hAnsi="宋体" w:eastAsia="宋体" w:cs="宋体"/>
          <w:color w:val="000"/>
          <w:sz w:val="28"/>
          <w:szCs w:val="28"/>
        </w:rPr>
        <w:t xml:space="preserve">　　(三)深化后勤服务职能，推进优质服务和行风建设。一是继续加强同各级效能部门的沟通和联系;二是督促强化有关基础工作，切实提高优质服务水平;三是抓好后勤服务保障突出问题的整改;四是加强正面宣传和舆论引导，促进广大职工对食品安全和食品营养的了解，争取更多方面的理解和支持。</w:t>
      </w:r>
    </w:p>
    <w:p>
      <w:pPr>
        <w:ind w:left="0" w:right="0" w:firstLine="560"/>
        <w:spacing w:before="450" w:after="450" w:line="312" w:lineRule="auto"/>
      </w:pPr>
      <w:r>
        <w:rPr>
          <w:rFonts w:ascii="宋体" w:hAnsi="宋体" w:eastAsia="宋体" w:cs="宋体"/>
          <w:color w:val="000"/>
          <w:sz w:val="28"/>
          <w:szCs w:val="28"/>
        </w:rPr>
        <w:t xml:space="preserve">　　(四)要提高思想认识，进一步加强学习，积极努力工作，结合工作实际为我厂实现打造“一流中式卷烟生产加工基地”这一目标贡献力量。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