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党员教师组织生活会个人发言材料范文(通用3篇)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以下是小编整理的党员教师组织生活会个人发言材料范文(通用3篇)，仅供参考，希望能够帮助到大家。第1篇: 党员教师组织生活会个人发言材料　　尊敬的杨主任、各位同志，下午好!　　自开展“五治五强五提升”主题教育活动以来，本人在认真研读相关文件的...</w:t>
      </w:r>
    </w:p>
    <w:p>
      <w:pPr>
        <w:ind w:left="0" w:right="0" w:firstLine="560"/>
        <w:spacing w:before="450" w:after="450" w:line="312" w:lineRule="auto"/>
      </w:pPr>
      <w:r>
        <w:rPr>
          <w:rFonts w:ascii="宋体" w:hAnsi="宋体" w:eastAsia="宋体" w:cs="宋体"/>
          <w:color w:val="000"/>
          <w:sz w:val="28"/>
          <w:szCs w:val="28"/>
        </w:rPr>
        <w:t xml:space="preserve">以下是小编整理的党员教师组织生活会个人发言材料范文(通用3篇)，仅供参考，希望能够帮助到大家。[_TAG_h2]第1篇: 党员教师组织生活会个人发言材料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党员教师组织生活会个人发言材料</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党员教师组织生活会个人发言材料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2025-05-03T07:09:15+08:00</dcterms:created>
  <dcterms:modified xsi:type="dcterms:W3CDTF">2025-05-03T07:09:15+08:00</dcterms:modified>
</cp:coreProperties>
</file>

<file path=docProps/custom.xml><?xml version="1.0" encoding="utf-8"?>
<Properties xmlns="http://schemas.openxmlformats.org/officeDocument/2006/custom-properties" xmlns:vt="http://schemas.openxmlformats.org/officeDocument/2006/docPropsVTypes"/>
</file>