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在全市领导干部警示教育大会上的讲话【9篇】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shàng，意思是会试时考上。以下是小编整理的在全市领导干部警示教育大会上的讲话【9篇】，仅供参考，大家一起来看看吧。在全市领导干部警示教育大会上的讲话篇1　　市委决定召开全市领导干部警示教育大会，对领导干部敲...</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shàng，意思是会试时考上。以下是小编整理的在全市领导干部警示教育大会上的讲话【9篇】，仅供参考，大家一起来看看吧。[_TAG_h2]在全市领导干部警示教育大会上的讲话篇1</w:t>
      </w:r>
    </w:p>
    <w:p>
      <w:pPr>
        <w:ind w:left="0" w:right="0" w:firstLine="560"/>
        <w:spacing w:before="450" w:after="450" w:line="312" w:lineRule="auto"/>
      </w:pPr>
      <w:r>
        <w:rPr>
          <w:rFonts w:ascii="宋体" w:hAnsi="宋体" w:eastAsia="宋体" w:cs="宋体"/>
          <w:color w:val="000"/>
          <w:sz w:val="28"/>
          <w:szCs w:val="28"/>
        </w:rPr>
        <w:t xml:space="preserve">　　市委决定召开全市领导干部警示教育大会，对领导干部敲警示钟、打预防针、上教育课，这既是全市反腐倡廉的重要举措，也是对广大干部的真诚关心和爱护。会议通报了近年来我市查处违纪违法案件的情况，并对4起典型案件进行了剖析，一些领导干部走到今天这一步，令人痛心，发人深思。他们都是担任过一定职务的党员干部，有的还曾身处重要岗位，为地方发展做出过重要贡献，但随着职务升迁，放松自我要求，放纵个人利欲，没能坚守住做人、处事、用权和交友的底线，没能在各种诱惑面前经受住考验，最终受到党纪国法的严肃处理，不仅给个人和家庭带来难以挽回的损失，也给党的事业造成了严重危害，代价非常惨重，教训极为深刻，必须引以为戒。</w:t>
      </w:r>
    </w:p>
    <w:p>
      <w:pPr>
        <w:ind w:left="0" w:right="0" w:firstLine="560"/>
        <w:spacing w:before="450" w:after="450" w:line="312" w:lineRule="auto"/>
      </w:pPr>
      <w:r>
        <w:rPr>
          <w:rFonts w:ascii="宋体" w:hAnsi="宋体" w:eastAsia="宋体" w:cs="宋体"/>
          <w:color w:val="000"/>
          <w:sz w:val="28"/>
          <w:szCs w:val="28"/>
        </w:rPr>
        <w:t xml:space="preserve">　　借此机会，我就坚定从严治党、坚定推进党风廉政建设和反腐败斗争讲几点意见。</w:t>
      </w:r>
    </w:p>
    <w:p>
      <w:pPr>
        <w:ind w:left="0" w:right="0" w:firstLine="560"/>
        <w:spacing w:before="450" w:after="450" w:line="312" w:lineRule="auto"/>
      </w:pPr>
      <w:r>
        <w:rPr>
          <w:rFonts w:ascii="宋体" w:hAnsi="宋体" w:eastAsia="宋体" w:cs="宋体"/>
          <w:color w:val="000"/>
          <w:sz w:val="28"/>
          <w:szCs w:val="28"/>
        </w:rPr>
        <w:t xml:space="preserve">&gt;　　一、清醒认识反腐败斗争形势，全面增强反腐倡廉的自觉性和坚定性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不懈抓正风肃纪，以“零容忍”的态度和刮骨疗毒、壮士断腕的勇气坚决惩治腐败，保持反腐高压态势，产生极大的震慑作用。短短两年，中纪委已查处省部级以上领导干部57人，还有一大批地厅级领导干部，这在我们党的历史上是空前的。去年全省纪检监察机关立案1460件，党政纪处分1866人，涉嫌犯罪移送司法机关577人。我市纪检监察机关立案查处261件，给予党政纪处分310人，刑事处罚23人。从中央到地方的反腐重拳，充分彰显了我们党严惩腐败的坚强决心，赢得了人民群众的衷心拥护。</w:t>
      </w:r>
    </w:p>
    <w:p>
      <w:pPr>
        <w:ind w:left="0" w:right="0" w:firstLine="560"/>
        <w:spacing w:before="450" w:after="450" w:line="312" w:lineRule="auto"/>
      </w:pPr>
      <w:r>
        <w:rPr>
          <w:rFonts w:ascii="宋体" w:hAnsi="宋体" w:eastAsia="宋体" w:cs="宋体"/>
          <w:color w:val="000"/>
          <w:sz w:val="28"/>
          <w:szCs w:val="28"/>
        </w:rPr>
        <w:t xml:space="preserve">　　尽管如此，我们仍有一些党员干部对当前党风廉政建设和反腐败斗争形势认识不清，心存侥幸，甚至我行我素，依然故我。一些重要岗位和关键环节的违纪违法问题依然不止，全市违纪违法案件涉及层次多、类型多、领域多，干部群众反映强烈，党风廉政建设和反腐败斗争面临的形势仍然严峻。</w:t>
      </w:r>
    </w:p>
    <w:p>
      <w:pPr>
        <w:ind w:left="0" w:right="0" w:firstLine="560"/>
        <w:spacing w:before="450" w:after="450" w:line="312" w:lineRule="auto"/>
      </w:pPr>
      <w:r>
        <w:rPr>
          <w:rFonts w:ascii="宋体" w:hAnsi="宋体" w:eastAsia="宋体" w:cs="宋体"/>
          <w:color w:val="000"/>
          <w:sz w:val="28"/>
          <w:szCs w:val="28"/>
        </w:rPr>
        <w:t xml:space="preserve">　　习近平总书记强调，各级党委必须把抓好党的建设作为最大的政绩。他说：“如果我们党弱了、散了、垮了，其他政绩又有什么意义呢？”王岐山同志讲：“党风廉政建设和反腐败是一场输不起的斗争，坚持党要管党、从严治党是各级党组织的责任所系、使命所在。”我们一定要深刻认识从严管党治党的极端重要性，始终保持清醒头脑，坚持有腐必反、有贪必肃，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&gt;　　二、牢记党的根本宗旨，努力做为民务实清廉的好干部</w:t>
      </w:r>
    </w:p>
    <w:p>
      <w:pPr>
        <w:ind w:left="0" w:right="0" w:firstLine="560"/>
        <w:spacing w:before="450" w:after="450" w:line="312" w:lineRule="auto"/>
      </w:pPr>
      <w:r>
        <w:rPr>
          <w:rFonts w:ascii="宋体" w:hAnsi="宋体" w:eastAsia="宋体" w:cs="宋体"/>
          <w:color w:val="000"/>
          <w:sz w:val="28"/>
          <w:szCs w:val="28"/>
        </w:rPr>
        <w:t xml:space="preserve">　　总体上讲，省委对张掖的工作是充分肯定的，我市党员干部队伍的主流是好的，为推动全市经济社会发展做出了重要贡献。但也有少数领导干部放松政治理论和党规党纪学习，把世界观改造不当回事，经不住改革开放和市场经济中的利益诱惑，导致违纪违法，甚至走上犯罪道路。在这里，我代表市委再次郑重告诫，市委将本着治病救人的态度，对存在问题的干部再给时间、再给机会，尽快自我查找、尽快自我改正。如果还有人仍然置之不理，执迷不悟，依然我行我素，那就休怪组织不爱护你了，对于严重触犯纪律法律的，必将依纪依法严惩！正如王岐山同志讲的：“对于不收敛、不收手的党员领导干部，一定严肃处理，发现一起，查处一起，一查到底，决不姑息。”</w:t>
      </w:r>
    </w:p>
    <w:p>
      <w:pPr>
        <w:ind w:left="0" w:right="0" w:firstLine="560"/>
        <w:spacing w:before="450" w:after="450" w:line="312" w:lineRule="auto"/>
      </w:pPr>
      <w:r>
        <w:rPr>
          <w:rFonts w:ascii="宋体" w:hAnsi="宋体" w:eastAsia="宋体" w:cs="宋体"/>
          <w:color w:val="000"/>
          <w:sz w:val="28"/>
          <w:szCs w:val="28"/>
        </w:rPr>
        <w:t xml:space="preserve">　　我要特别强调，在党风廉政建设的纪律、规矩约束上，各级党组织的书记和班子成员，必须高度自律、以上率下，必须秉公用权、廉洁从政。首先从市委常委会做起，从市级领导班子做起，给全市上下带头，自觉带好班子、管好队伍，营造风清气正的良好环境。在这里我也对全市广大党员干部特别是领导干部提几点要求，希望大家能够做到。</w:t>
      </w:r>
    </w:p>
    <w:p>
      <w:pPr>
        <w:ind w:left="0" w:right="0" w:firstLine="560"/>
        <w:spacing w:before="450" w:after="450" w:line="312" w:lineRule="auto"/>
      </w:pPr>
      <w:r>
        <w:rPr>
          <w:rFonts w:ascii="宋体" w:hAnsi="宋体" w:eastAsia="宋体" w:cs="宋体"/>
          <w:color w:val="000"/>
          <w:sz w:val="28"/>
          <w:szCs w:val="28"/>
        </w:rPr>
        <w:t xml:space="preserve">　　一是要在思想上时刻绷紧廉洁自律这根弦。腐败案件剖析表明，放松对自己的要求，放松主观世界的改造，特别是理想滑坡、信念动摇，是所有涉案人员违纪违法进而走向堕落的根子。思想是人生的总开关，决定一个人的人生方向和价值追求，决定一个人的道德操守和行为底线。境界高了，修养好了，对个人的名誉、地位、利益等问题就会想得透、看得开，便不会过多计较于个人得失，也不会利用手中的权力与民争利、寻租谋私。广大党员特别是领导干部，要把加强政治学习视为从政第一要务，尤其要突出加强习近平总书记系列重要讲话的学习，持之以恒地改造主观世界，坚定理想信念，提升道德修养，守住精神家园，在大是大非面前保持清醒头脑，在各种诱惑面前经得住严峻考验。要把清正廉洁视为从政第一节操，严格执行中央、省委、市委有关廉洁自律的各项规定，常修为政之德、常思贪欲之害、常怀律己之心。坚持从点滴做起，特别是在金钱、权力、美色面前，防微杜渐，注重小节，无论在公务活动还是在个人生活中，都要如履薄冰，慎重交友，往来有度，不离原则，自觉培养健康生活情趣，摆脱低级趣味诱惑，永葆共产党人的政治本色。</w:t>
      </w:r>
    </w:p>
    <w:p>
      <w:pPr>
        <w:ind w:left="0" w:right="0" w:firstLine="560"/>
        <w:spacing w:before="450" w:after="450" w:line="312" w:lineRule="auto"/>
      </w:pPr>
      <w:r>
        <w:rPr>
          <w:rFonts w:ascii="宋体" w:hAnsi="宋体" w:eastAsia="宋体" w:cs="宋体"/>
          <w:color w:val="000"/>
          <w:sz w:val="28"/>
          <w:szCs w:val="28"/>
        </w:rPr>
        <w:t xml:space="preserve">　　二是要切实把心思和精力用到干事创业上。在其位就要谋其政，作为党的领导干部，我们的责任就是为人民谋利益，如果把心思和精力都用到升官发财上，那还了得？当前，全市发展正处于转型跨越的关键时期，面临着许多难题，工作很多，任务很重。全市党员干部特别是领导干部，都要切实把心思和精力放到研究解决改革发展稳定中的重大问题上，放到研究解决群众生产生活中的紧迫事情上，以求真务实、真抓实干的良好状态去谋划和推动各项工作。不论是生态环境建设、工农业生产发展、文化旅游推进，还是城市改造、社会治理、民生保障等等，都要摸实情、讲真话、出实招、求实效，哪怕是有些工作暂时看不到实效，也绝不要玩虚的。要坚持把改革创新作为开创工作新局面的根本动力，贯彻落实好中央和省、市决策部署，加强思路创新、管理创新、体制机制创新，力求实现新突破，真正把勤政廉政的好作风体现到干事创业的好成效上来。</w:t>
      </w:r>
    </w:p>
    <w:p>
      <w:pPr>
        <w:ind w:left="0" w:right="0" w:firstLine="560"/>
        <w:spacing w:before="450" w:after="450" w:line="312" w:lineRule="auto"/>
      </w:pPr>
      <w:r>
        <w:rPr>
          <w:rFonts w:ascii="宋体" w:hAnsi="宋体" w:eastAsia="宋体" w:cs="宋体"/>
          <w:color w:val="000"/>
          <w:sz w:val="28"/>
          <w:szCs w:val="28"/>
        </w:rPr>
        <w:t xml:space="preserve">　　三是要始终以感恩之心对待群众。领导干部对待群众的态度，是党性观念、工作作风和政治立场的集中反映。百姓是养育我们的衣食父母，也是我们获取力量的真正源泉。以感恩之心勤勉工作、回报人民，这是党性要求，也是做人的本份。广大党员干部一定要从内心深处深刻认识“我是谁、为了谁、依靠谁”的问题，正确处理与群众的关系，努力做到情为民所系、权为民所用、利为民所谋。要借助“双联”行动这一有效载体，虚心向群众学习，热心为群众服务，诚心接受群众监督，多办顺民意、解民忧、增民利的好事情。要结合做好群众路线教育实践活动整改落实工作，积极探索建立改进作风与改善民生相互促进的长效机制，真正把有限的财力、物力、人力用到群众最需要、事业最需要、发展最需要的地方，切实维护好、发展好、实现好群众利益，不断密切党与人民群众的血肉联系。</w:t>
      </w:r>
    </w:p>
    <w:p>
      <w:pPr>
        <w:ind w:left="0" w:right="0" w:firstLine="560"/>
        <w:spacing w:before="450" w:after="450" w:line="312" w:lineRule="auto"/>
      </w:pPr>
      <w:r>
        <w:rPr>
          <w:rFonts w:ascii="宋体" w:hAnsi="宋体" w:eastAsia="宋体" w:cs="宋体"/>
          <w:color w:val="000"/>
          <w:sz w:val="28"/>
          <w:szCs w:val="28"/>
        </w:rPr>
        <w:t xml:space="preserve">　　四是要常怀敬畏之心严守党纪国法。党的十八届四中全会指出，要提高党的执政能力和执政水平，必须全面推进依法治国。要实现政治清明、社会公正，必须更好发挥法治的引领和规范作用。相对于国法，党的纪律更加严格。作为党员领导干部，不仅要严守国法，还必须严格遵守党的纪律，这是无条件的，必须敬畏党的纪律，必须接受纪律约束，在任何情况下都要做到政治信仰不变、政治立场不移、政治方向不偏、党纪约束不松。要牢固树立大局观念和全局意识，正确处理保证中央、省、市政令畅通和立足实际开展工作的关系，坚决防止“上有政策、下有对策”，做到令必行、禁必止，言必信、行必果。要维护党的团结，维护党的形象，用正确的舆论主动引导社会，坚决防止和纠正错误思想和观点自由泛滥。我们热情欢迎包括党员在内的广大干部群众正常举报、正常反映问题，这是实施有效监督的重要方面，也是获取案件线索的重要渠道。但我们同样坚决反对捕风捉影、夸大其词，诬告栽脏、炒作干扰，做过分过头的事情，坚决同一切违反党纪和违反法律的言论、行为作斗争。</w:t>
      </w:r>
    </w:p>
    <w:p>
      <w:pPr>
        <w:ind w:left="0" w:right="0" w:firstLine="560"/>
        <w:spacing w:before="450" w:after="450" w:line="312" w:lineRule="auto"/>
      </w:pPr>
      <w:r>
        <w:rPr>
          <w:rFonts w:ascii="宋体" w:hAnsi="宋体" w:eastAsia="宋体" w:cs="宋体"/>
          <w:color w:val="000"/>
          <w:sz w:val="28"/>
          <w:szCs w:val="28"/>
        </w:rPr>
        <w:t xml:space="preserve">&gt;　　三、坚持守土尽责，切实落实管党治党的政治责任</w:t>
      </w:r>
    </w:p>
    <w:p>
      <w:pPr>
        <w:ind w:left="0" w:right="0" w:firstLine="560"/>
        <w:spacing w:before="450" w:after="450" w:line="312" w:lineRule="auto"/>
      </w:pPr>
      <w:r>
        <w:rPr>
          <w:rFonts w:ascii="宋体" w:hAnsi="宋体" w:eastAsia="宋体" w:cs="宋体"/>
          <w:color w:val="000"/>
          <w:sz w:val="28"/>
          <w:szCs w:val="28"/>
        </w:rPr>
        <w:t xml:space="preserve">　　党的十八届三中全会明确提出，落实党风廉政建设责任制，党委负主体责任，纪委负监督责任。省委十二届八次全委会审议通过的《关于落实党风廉政建设主体责任的意见》，对落实各级党委（党组）主体责任、推进党风廉政建设做出了制度化、具体化的安排。市委也制定了《实施意见》。各级党委、各部门党委（党组）要深刻认识落实管党治党责任的重大意义，牢固树立“抓党风廉政建设是本职、不抓党风廉政建设就是失职”的责任意识，进一步明确责任担当，自觉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一是各级党委要落实主体责任。落实好主体责任，是党风廉政建设和反腐败斗争的关键之举，必须做到改革发展稳定的力度有多大、反腐倡廉的力度就有多大，改革发展稳定的工作延伸到哪里、反腐倡廉就跟进到哪里。习近平总书记在中纪委三次全会上提出党委的主体责任，就是要抓好选好用好干部、维护群众利益、强化源头防治、支持案件查处、加强自我约束五个方面。选好用好干部，就是要严格按照信念坚定、为民服务、勤政务实、敢于担当、清正廉洁的“五条标准”选拔使用干部，坚决防止和纠正选人用人上的不正之风和腐败问题，夯实党风廉政建设和反腐败斗争的组织基础。维护群众利益，就是要发挥党委总揽全局、协调各方的作用，严肃查处损害群众利益的行为，以实际工作成效取信于民，这既是出发点，也是落脚点。强化源头防治，就是要把预防腐败的要求体现和落实到各项改革和制度建设中去，构建决策科学、执行坚决、监督有力的权力运行体系，形成科学有效的权力制约和协调机制，推进权力运行程序化和公开透明。支持案件查处，就是要加强对执纪执法工作的领导，及时听取汇报，专题研究部署，加强跟踪问效，为执纪执法机关开展工作撑腰壮胆，支持查办案件，对腐败问题敢于亮丑、敢于亮剑。加强自我约束，就是要带头廉洁从政，通过“一把手”以身作则、以上率下，形成廉荣贪耻的文化氛围，营造风清气正的发展环境。我们要牢牢抓住这五个方面，认真去落实，确保取得实效。</w:t>
      </w:r>
    </w:p>
    <w:p>
      <w:pPr>
        <w:ind w:left="0" w:right="0" w:firstLine="560"/>
        <w:spacing w:before="450" w:after="450" w:line="312" w:lineRule="auto"/>
      </w:pPr>
      <w:r>
        <w:rPr>
          <w:rFonts w:ascii="宋体" w:hAnsi="宋体" w:eastAsia="宋体" w:cs="宋体"/>
          <w:color w:val="000"/>
          <w:sz w:val="28"/>
          <w:szCs w:val="28"/>
        </w:rPr>
        <w:t xml:space="preserve">　　二是党委（党组）主要负责人要带头履行“第一责任人”职责。抓党风廉政建设，党委（党组）一把手是第一责任人。既要以身作则从严要求自己，带好头、树标杆；也要履行好肩负的领导职责，抓好班子、带好队伍，特别是要抓好下级党组织的一把手。王三运书记要求：“一把手要当好明白人、带头人、局中人”。当好明白人，就是要吃透习总书记关于“两个责任”的重要论述，深刻领会中央和省委关于“两个责任”的重大决策，对干什么、怎么干要做到心中有数；当好带头人，就是要肩负责任、坚守责任、担当责任，在其位、谋其政、尽其力，对重要工作、重大问题、重要案件亲自部署、亲自过问、亲自督办，带动整个班子齐心协力落实好主体责任；当好局中人，就是要牢记法律面前人人平等、纪律面前没有特权、制度约束没有例外，在遵守党纪国法、执行廉洁纪律上标准更高一等、要求更严一些，坚决不越“雷池”、不踩“红线”，做出样子来，真正把班长的标兵作用发挥好，把第一责任人的职责履行好。各级党委（党组）负责人要认清自己肩负的责任，对抓什么、怎么抓要有明晰的思路，要拿出有力有效的举措，确保职责任务落到实处。</w:t>
      </w:r>
    </w:p>
    <w:p>
      <w:pPr>
        <w:ind w:left="0" w:right="0" w:firstLine="560"/>
        <w:spacing w:before="450" w:after="450" w:line="312" w:lineRule="auto"/>
      </w:pPr>
      <w:r>
        <w:rPr>
          <w:rFonts w:ascii="宋体" w:hAnsi="宋体" w:eastAsia="宋体" w:cs="宋体"/>
          <w:color w:val="000"/>
          <w:sz w:val="28"/>
          <w:szCs w:val="28"/>
        </w:rPr>
        <w:t xml:space="preserve">　　三是各级纪委要履行好监督责任。纪委作为党内监督的专门机关，对党风廉政建设责无旁贷，必须履行好监督责任。各级纪检监察机关要切实抓好执纪监督和查办案件两大主业，真正执好纪、问好责、把好关，把监督责任牢牢扛在肩上、抓在手上，盯住重点、深入下去，切实维护党纪与国法的严肃性。要狠抓重要时间节点，从具体问题入手，从小事小节入手，严查违反八项规定精神案件，持之以恒，驰而不息，常抓不懈，坚决防止“四风”反弹。要严肃查办发生在领导机关和领导干部中的贪污贿赂、腐化堕落、失职渎职案件，严肃查办发生在重点领域、关键环节和群众身边的腐败问题，坚决遏制腐败蔓延势头，以案件查办的实际成效赢得广大群众的信任与支持。要进一步强化对主要领导干部的监督制约，强化对制度落实情况的监督检查，强化对权力运行的风险防控，真正把权力关进制度的笼子。要牢牢把握中央关于“当前以治标为主，为治本赢得时间”的要求，扎实推进省委第一巡视组对我市三个县巡视反馈意见的整改落实，围绕惠农资金管理、建筑工程承包等重点领域和关键环节加强监督检查，从严查处一批损害群众切身利益的典型案件，强化惩治震慑，形成“不敢腐”的高压态势。同时，要认真抓好教育实践活动整改后续工作，盯紧整改方案和整改措施，狠抓各项整改任务的落实，真正兑现给群众做出的承诺，巩固扩大教育实践活动成果。</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和反腐败工作责任重大、任务繁重、使命光荣。我们要坚定地按照中央和省委部署要求，锐意进取，开拓创新，扎实工作，确保党风廉政建设和反腐败工作不断取得新成效，为加快全市经济社会转型跨越发展提供坚强保证、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市委书记多次过问并反复叮嘱，一定要把会议开好、开出成效，达到统一思想、警醒作风、加压履职的目的。为开好这次会议，市纪委监委作了充分的前期准备，筛选近年来查处的典型案例。刚才，会上宣读了这些案例，这是我们共同进行的一次集中学习，大家一定要对照提醒、警示学习。近年来，我市失职渎职案件呈多发趋势，造成了无法挽回的损失。召开这次会议，目的就是对全市党员干部进行反失职渎职警示教育，强化职责意识、问题意识、法治意识，推动主动履职、勤勉履职、依法履职，为全面从严治党、加快经济社会发展提供坚强保障。下面按照市委要求，我讲三点意见。</w:t>
      </w:r>
    </w:p>
    <w:p>
      <w:pPr>
        <w:ind w:left="0" w:right="0" w:firstLine="560"/>
        <w:spacing w:before="450" w:after="450" w:line="312" w:lineRule="auto"/>
      </w:pPr>
      <w:r>
        <w:rPr>
          <w:rFonts w:ascii="宋体" w:hAnsi="宋体" w:eastAsia="宋体" w:cs="宋体"/>
          <w:color w:val="000"/>
          <w:sz w:val="28"/>
          <w:szCs w:val="28"/>
        </w:rPr>
        <w:t xml:space="preserve">　&gt;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主要表现在以下7个方面：一是玩忽职守。就是严重不负责任，不履行或不正确地履行自己的工作职责，致使公共财产和群众利益遭受损失。二是慵懒散拖。就是工作懒散，不思进取，办事拖沓，效率低下。少数干部不敢闯、不敢干，瞻前顾后，畏首畏尾，凡事都要等着上面指示、等着明确要求，等着邯郸学步。三是纪律松懈。有的表面上对“八项规定”高调拥护，行为也有所收敛，但是内心却产生“饭不能吃了、酒不能喝了、福利也少了，为官不易了”的错误思想。有的甚至变着法子、变换形式，搞隐身的“四风”。四是违规越权。有的干部未经法律法规授权、行政机关委托或职责规定，行使不属于本岗位职权。五是滥用职权。有的在履行职责的过程中对待群众态度生硬、作风粗暴、暴力执法；有的乱检查、乱收费、乱罚款、乱摊派，增加群众、企业和基层负担。六是徇私舞弊。有的领导干部或执纪执法人员利用职权和职务便利，强迫管理服务对象、下属单位安排消费、报销费用。七是以权谋私。有些身在关键岗位的公职人员，职位不高，却运用手中的权力，在行政审批和服务中故意刁难，吃拿卡要。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一是失职渎职问题严重侵害国家财产和群众利益。近年来因为公职人员失职渎职造成的经济损失越来越惊人，数额动辄上百万甚至以亿元计算。同时，在安全生产、食品卫生、环境资源、医疗医药等领域的失职渎职犯罪，每一起都严重侵害广大群众的切身利益，甚至引发重大公共安全事件。二是失职渎职问题严重损害党和政府的形象。由于失职渎职的行为主体是国家公职人员，每一起重大失职渎职案件，都在透支着党和政府的公信力。特别是网络媒体的广泛参与、深度解析和跟踪调查，更是放大了失职渎职的严重后果，因部门和个人的失职渎职，导致政府买单的情况屡有发生。三是失职渎职问题严重危害市场经济秩序。少数国家机关工作人员不能正确对待手中的权力，或疏于职守，或恣意滥用，或以权谋私，轻则导致国有资产流失，重则破坏市场经济秩序，严重阻碍经济社会发展。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　&gt;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从严治党趋势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作风建设成果的重要举措。失职渎职问题，根源在作风。近年来，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经济社会发展的必要保障。省委九届八次全会出台《加快现代化建设战略纲要》，提出要全面建成小康社会加快现代化建设。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发展赋予我们的历史责任，更是对我们党员干部意志能力的考验。特别是今天参加会议的每一位同志都是身居要职，大家，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更好更快发展提供有力支撑。</w:t>
      </w:r>
    </w:p>
    <w:p>
      <w:pPr>
        <w:ind w:left="0" w:right="0" w:firstLine="560"/>
        <w:spacing w:before="450" w:after="450" w:line="312" w:lineRule="auto"/>
      </w:pPr>
      <w:r>
        <w:rPr>
          <w:rFonts w:ascii="宋体" w:hAnsi="宋体" w:eastAsia="宋体" w:cs="宋体"/>
          <w:color w:val="000"/>
          <w:sz w:val="28"/>
          <w:szCs w:val="28"/>
        </w:rPr>
        <w:t xml:space="preserve">　　&gt;三、勇于担当，履职尽责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典型案例中吸取教训，引以为戒，举一反三，切实增强责任意识、担当意识、法治意识和服务意识，忠诚履职、扎实尽责，以更多更好的工作成效，为推进高质量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在全市领导干部警示教育大会上的讲话篇3</w:t>
      </w:r>
    </w:p>
    <w:p>
      <w:pPr>
        <w:ind w:left="0" w:right="0" w:firstLine="560"/>
        <w:spacing w:before="450" w:after="450" w:line="312" w:lineRule="auto"/>
      </w:pPr>
      <w:r>
        <w:rPr>
          <w:rFonts w:ascii="宋体" w:hAnsi="宋体" w:eastAsia="宋体" w:cs="宋体"/>
          <w:color w:val="000"/>
          <w:sz w:val="28"/>
          <w:szCs w:val="28"/>
        </w:rPr>
        <w:t xml:space="preserve">　　在全市上下兴起学习贯彻党的xx大精神热潮、深入开展“作风建设年”活动、合力推进新一轮创业创新之际，市委在这里隆重召开全市领导干部警示教育大会，主要目的是通报剖析案件，从中汲取教训，警钟长鸣，筑牢防线，进一步打造一支清正廉洁的领导干部队伍，永葆共产党人为民务实清廉本色，为台州新一轮创业创新创造良好的发展环境，提供坚强的思想和组织保证。年关到了，大家工作很忙，在这个时候开展警示教育，是我们学习贯彻党的xx大精神、加强党的先进性和执政能力建设的需要，也是在坚决惩治腐败的同时，更加注重治本、更加注重预防、更加注重制度建设的需要，能让我们的干部多受教育，少犯甚至不犯错误。市委对召开这次大会非常重视，市委会专题听取了市纪委关于全市落实党风廉政建设责任制检查情况的汇报，并就抓好有关问题的整改落实提出了具体要求。张鸿铭书记要求把这次大会组织好、开出成效，待会将作重要讲话。下面，我结合今年的案件查处工作以及全市党风廉政建设责任制落实的检查情况，先讲三个问题。</w:t>
      </w:r>
    </w:p>
    <w:p>
      <w:pPr>
        <w:ind w:left="0" w:right="0" w:firstLine="560"/>
        <w:spacing w:before="450" w:after="450" w:line="312" w:lineRule="auto"/>
      </w:pPr>
      <w:r>
        <w:rPr>
          <w:rFonts w:ascii="宋体" w:hAnsi="宋体" w:eastAsia="宋体" w:cs="宋体"/>
          <w:color w:val="000"/>
          <w:sz w:val="28"/>
          <w:szCs w:val="28"/>
        </w:rPr>
        <w:t xml:space="preserve">　　一、违法违纪案件的主要特点</w:t>
      </w:r>
    </w:p>
    <w:p>
      <w:pPr>
        <w:ind w:left="0" w:right="0" w:firstLine="560"/>
        <w:spacing w:before="450" w:after="450" w:line="312" w:lineRule="auto"/>
      </w:pPr>
      <w:r>
        <w:rPr>
          <w:rFonts w:ascii="宋体" w:hAnsi="宋体" w:eastAsia="宋体" w:cs="宋体"/>
          <w:color w:val="000"/>
          <w:sz w:val="28"/>
          <w:szCs w:val="28"/>
        </w:rPr>
        <w:t xml:space="preserve">　　今年以来，在市委的高度重视和坚强领导下，1--10月份，全市纪检监察机关立案查处党员干部违法违纪案件761件，其中处级干部4件，乡科级干部48件，处分党员干部364人，开除党籍95人，移送司法机关处理的有63人，组织处理的2人，责任追究的3人，挽回直接经济损失1000多万元;全市检察机关立案查办职务犯罪案件93件，涉及县处级干部4人，乡科级干部22人。其中有影响的典型案件有：天台县人大原副主任茅开荣腐败案，玉环县人大原副主任吴福青腐败案，天台县政协原副主席李晓平受贿案，玉环县人大原副主任吴昌文腐败案，临海回浦中学原校长郑郁受贿案，市发改委产业发展处原处长兼重点办主任杨万利(副处级)受贿案，三门县人大原副主任吕继军腐败案，市沿海高速公路副总指挥汤铁铭受贿案，等等。这些案件的查处，充分昭示了市委从严治党、惩处腐败的一贯决心，教育了广大领导干部，警示了执迷不悟者，鼓舞了广大人民群众。从这些案件的发案规律看，主要有以下五方面的特点：</w:t>
      </w:r>
    </w:p>
    <w:p>
      <w:pPr>
        <w:ind w:left="0" w:right="0" w:firstLine="560"/>
        <w:spacing w:before="450" w:after="450" w:line="312" w:lineRule="auto"/>
      </w:pPr>
      <w:r>
        <w:rPr>
          <w:rFonts w:ascii="宋体" w:hAnsi="宋体" w:eastAsia="宋体" w:cs="宋体"/>
          <w:color w:val="000"/>
          <w:sz w:val="28"/>
          <w:szCs w:val="28"/>
        </w:rPr>
        <w:t xml:space="preserve">　　(一)涉案金额越来越大，呈现出顶风作案、“前腐后继”趋势的特点。从查处的经济类案件看，涉案金额十几万、几十万元的案件明显增多。市纪委查处的吴昌文案件，涉案金额近百万元。吴昌文、吴福青、吕继军、杨万利、郑郁等人单笔受贿金额都达20万元。市县两级联合查处的天台“11.7”串窝案，涉案金额高达400多万元，其中天台县人大法工委原主任许万炼，在担任县建设局局长期间，收受工程承包方贿赂金额单笔就达30万元。市检察院查处的临海回浦中学原校长郑郁案件，涉案金额达60多万元。临海市纪委查处的台州港临海港区指挥部原总指挥杨圣军违法违纪案件，涉案金额达80多万元。顶风作案明显。从查明的案件情况看，领导干部违纪违法行为大都发生在20xx年以后，吴福青、吕继军在组织考察提拔前后还在大笔收受贿赂，胆子之大，无以复加。“前腐后继”现象严重。一些地方的重点领域、关键岗位接二连三出现腐败问题，比如，仙居县国土资源局四任局长、三门县交通局四任局长、浬浦镇四任党委书记等都相继被立案查处，这种现象值得深思。</w:t>
      </w:r>
    </w:p>
    <w:p>
      <w:pPr>
        <w:ind w:left="0" w:right="0" w:firstLine="560"/>
        <w:spacing w:before="450" w:after="450" w:line="312" w:lineRule="auto"/>
      </w:pPr>
      <w:r>
        <w:rPr>
          <w:rFonts w:ascii="宋体" w:hAnsi="宋体" w:eastAsia="宋体" w:cs="宋体"/>
          <w:color w:val="000"/>
          <w:sz w:val="28"/>
          <w:szCs w:val="28"/>
        </w:rPr>
        <w:t xml:space="preserve">　　(二)串案窝案越来越多，呈现出团伙性群体化特点。从查处情况看，串窝案涉案人数占总立案人数的20%以上。这类案件表明，有的地方和部门违法违纪分子相互勾结利用，形成腐败利益共同体，往往是查处一案，牵出一串，带出一片。如：椒江区建筑工程质量安全监督站窝案，从站长、支部书记到普通职工，全站7名党员全部被查处。临海农业系统培训窝案，涉案培训机构9家，涉案公职人员18人。天台“11.7”串窝案，共涉及党员干部21人，其中县处级干部2人，乡科级干部6人。玉环机电工业功能区14家企业非法买卖土地案中，涉及党员干部11人，其中县处级干部2人。三门高考作弊窝案，涉及党员干部15人，其中乡科级干部3人，并有多名教师参与作弊。路桥“三大工程”协调办三名副主任均因腐败问题相继落网。</w:t>
      </w:r>
    </w:p>
    <w:p>
      <w:pPr>
        <w:ind w:left="0" w:right="0" w:firstLine="560"/>
        <w:spacing w:before="450" w:after="450" w:line="312" w:lineRule="auto"/>
      </w:pPr>
      <w:r>
        <w:rPr>
          <w:rFonts w:ascii="宋体" w:hAnsi="宋体" w:eastAsia="宋体" w:cs="宋体"/>
          <w:color w:val="000"/>
          <w:sz w:val="28"/>
          <w:szCs w:val="28"/>
        </w:rPr>
        <w:t xml:space="preserve">　　(三)作案手段越来越隐蔽，呈现出从直接收受钱物向曲线敛财转变的特点。从查处情况看，腐败分子的“抗药性”明显增强，呈智能化、高科技化趋势。有的在作案前精心策划、作案中不留痕迹，案发时订立攻守同盟，还有的通过一些表面上看似合法的经济活动形式来掩盖其非法谋利的实质;有的是本人或通过家属以低价购买、借用、不过户等方式从不法商人那里获取住房、小车等，进行权钱交易;有的以亲属、情人等名义入股企业，坐享其成，比如，路桥“三大工程”协调办一负责人以其女儿的名义在行贿人所办企业投资入股，谋取非法利益。有的以借钱、赌博等为名收受贿赂，瞒天过海。吴昌文以人大副主任的名义在平日里帮助企业解决困难的同时，以子女出国留学名义，大量收受贿赂。今年以来，还查处了十余起以“干股”名义获取非法利益的案件。</w:t>
      </w:r>
    </w:p>
    <w:p>
      <w:pPr>
        <w:ind w:left="0" w:right="0" w:firstLine="560"/>
        <w:spacing w:before="450" w:after="450" w:line="312" w:lineRule="auto"/>
      </w:pPr>
      <w:r>
        <w:rPr>
          <w:rFonts w:ascii="宋体" w:hAnsi="宋体" w:eastAsia="宋体" w:cs="宋体"/>
          <w:color w:val="000"/>
          <w:sz w:val="28"/>
          <w:szCs w:val="28"/>
        </w:rPr>
        <w:t xml:space="preserve">　　(四)作案领域越来越宽，呈现出重点领域向新的领域延伸的特点。近些年我市查处的经济类案件中，有70%以上都集中在工程建设、土地出让、房地产开发、产权交易、行政审批等重点领域。如吴福青、吴昌文、吕继军、郑郁、汤铁铭、许万炼等案件均属于在工程建设、土地出让等方面为企业主谋取利益，收受贿赂。领导干部与非公企业主的不正当交往成为他们犯错误的一个重要原因。在发案领域相对集中的同时，腐败案件向一些新的领域蔓延，有些被人们认为是清净之地的领域也出现了腐败问题。如：天台县原政协副主席、统战部部长兼宗教局局长李晓平利用工作之便，先后多次收受宗教人士的钱物数万元。</w:t>
      </w:r>
    </w:p>
    <w:p>
      <w:pPr>
        <w:ind w:left="0" w:right="0" w:firstLine="560"/>
        <w:spacing w:before="450" w:after="450" w:line="312" w:lineRule="auto"/>
      </w:pPr>
      <w:r>
        <w:rPr>
          <w:rFonts w:ascii="宋体" w:hAnsi="宋体" w:eastAsia="宋体" w:cs="宋体"/>
          <w:color w:val="000"/>
          <w:sz w:val="28"/>
          <w:szCs w:val="28"/>
        </w:rPr>
        <w:t xml:space="preserve">　　(五)案件类型越来越广，呈现出单一型向复合型转变的特点。过去查处比较多的是权钱交易，近年来被查处的腐败分子往往是集政治蜕变、经济腐败、生活腐化于一身，权钱交易、权色交易、权权交易交织在一起。吴福青、吴昌文等人在利用职务之便，为他人谋取利益、多次收受贿赂的同时，长期与有夫之妇保持不正当的两性关系。领导干部生活作风问题往往是其经济问题的一个“导火线”。</w:t>
      </w:r>
    </w:p>
    <w:p>
      <w:pPr>
        <w:ind w:left="0" w:right="0" w:firstLine="560"/>
        <w:spacing w:before="450" w:after="450" w:line="312" w:lineRule="auto"/>
      </w:pPr>
      <w:r>
        <w:rPr>
          <w:rFonts w:ascii="宋体" w:hAnsi="宋体" w:eastAsia="宋体" w:cs="宋体"/>
          <w:color w:val="000"/>
          <w:sz w:val="28"/>
          <w:szCs w:val="28"/>
        </w:rPr>
        <w:t xml:space="preserve">　　二、违纪违法案件的沉痛教训</w:t>
      </w:r>
    </w:p>
    <w:p>
      <w:pPr>
        <w:ind w:left="0" w:right="0" w:firstLine="560"/>
        <w:spacing w:before="450" w:after="450" w:line="312" w:lineRule="auto"/>
      </w:pPr>
      <w:r>
        <w:rPr>
          <w:rFonts w:ascii="宋体" w:hAnsi="宋体" w:eastAsia="宋体" w:cs="宋体"/>
          <w:color w:val="000"/>
          <w:sz w:val="28"/>
          <w:szCs w:val="28"/>
        </w:rPr>
        <w:t xml:space="preserve">　　这些党员干部尤其是领导干部不惜以身试纪试法，最终走上违纪违法道路，确实令我们十分震惊和痛心。应该说，组织培养一名干部不容易，个人也付出了很大努力，走到今天，作为一名市管领导干部实属不易，也不否认他们都曾为党和人民做过许多有益的工作，得到了组织和干部群众的认可。他们为什么会发生蜕变、走上违纪违法的道路，由人民的公仆成为人民的罪人?在反腐败高压态势下，为什么一些腐败现象还屡禁不止?为什么一些重点领域重大违纪违法案件一再发生?对各级党组织来说又有哪些教训?对领导干部个人来说又有哪些教训?对领导干部个人来说又有哪些教训?痛定思痛，这些问题都值得我们认真去反思和剖析。</w:t>
      </w:r>
    </w:p>
    <w:p>
      <w:pPr>
        <w:ind w:left="0" w:right="0" w:firstLine="560"/>
        <w:spacing w:before="450" w:after="450" w:line="312" w:lineRule="auto"/>
      </w:pPr>
      <w:r>
        <w:rPr>
          <w:rFonts w:ascii="宋体" w:hAnsi="宋体" w:eastAsia="宋体" w:cs="宋体"/>
          <w:color w:val="000"/>
          <w:sz w:val="28"/>
          <w:szCs w:val="28"/>
        </w:rPr>
        <w:t xml:space="preserve">　　(一)这些案件告诉我们，滋生腐败现象的环境和土壤还依然存在。从世界范围看，腐败问题依然是一个困扰世界各国发展的全球性问题和人类社会的公害这一现实没有变。腐败现象不仅仅中国有，西方国家也有。我们的反腐败斗争是在西方敌对势力对我实施西化、分化、丑化的背景下开展的。西方不健康的思想文化、价值观念和腐朽生活方式，还继续不同程度地影响和腐蚀着一些党员和干部。从国情看，我国正处于体制转换、社会转型和深化改革、加快发展的社会主义初级阶段，市场经济体制不够完善，行政行为、企业行为和市场行为还没有得到有效规范和约束，导致腐败的机会依然较多。同时，几千年封建残余思想，助长了少数党员干部“拜金主义、贪图享受”等错误思想。从党情看，长期执政地位使我们党始终面临着进一步提高领导水平和执政水平、提高拒腐防变和抵御风险能力的两大历史性课题，在执政、改革开放和发展社会主义市场经济中的考验面前，党员干部队伍的主流是好的，绝大多数党员干部是经得起考验的。但是也不否认，一些党员干部忘记了宗旨，在思想和行为上偏离了方向，极少数成了腐败分子。从市情看，台州民营经济发达，经济成份多样，社会利益多元，体制转型快速，重商逐利、敢冒险等特征，使得腐败的新情况新动向相对显露得比较早，积累性问题较多，营造良好的从政环境，加快社会诚信体系建设、规范市场行为等任务重。</w:t>
      </w:r>
    </w:p>
    <w:p>
      <w:pPr>
        <w:ind w:left="0" w:right="0" w:firstLine="560"/>
        <w:spacing w:before="450" w:after="450" w:line="312" w:lineRule="auto"/>
      </w:pPr>
      <w:r>
        <w:rPr>
          <w:rFonts w:ascii="宋体" w:hAnsi="宋体" w:eastAsia="宋体" w:cs="宋体"/>
          <w:color w:val="000"/>
          <w:sz w:val="28"/>
          <w:szCs w:val="28"/>
        </w:rPr>
        <w:t xml:space="preserve">　　(二)这些案件告诉我们，当前体制机制制度方面还存在着薄弱环节。无论是案件查处还是党风廉政建设责任制检查，一个带有普遍性的问题是一些好制度得不到落实，制度“稻草人”现象在一些地方和部门比较突出。一些地方和部门没有认真执行党风廉政建设责任制，惩防体系构建工作浮于表面，对党员干部特别是领导干部疏于教育、疏于管理、疏于监督。与此同时，我们还看到，适应新形势下反腐倡廉要求的制度体系还不健全，有的制度缺乏相应的配套和细化措施，有的制度内容落后于实践，一些好的规定制度没有发挥出应有的作用。从发案情况看，大多数违纪违法行为与某些体制机制和管理制度的缺陷相关，无一例外地存在监督缺失或流于形式的问题。目前，干扰监督的人为因素较多，监督难度越来越大，监督环境越来越复杂，这就使得考察失真、廉政鉴定失效、“带病提拔”等问题就很容易发生。</w:t>
      </w:r>
    </w:p>
    <w:p>
      <w:pPr>
        <w:ind w:left="0" w:right="0" w:firstLine="560"/>
        <w:spacing w:before="450" w:after="450" w:line="312" w:lineRule="auto"/>
      </w:pPr>
      <w:r>
        <w:rPr>
          <w:rFonts w:ascii="宋体" w:hAnsi="宋体" w:eastAsia="宋体" w:cs="宋体"/>
          <w:color w:val="000"/>
          <w:sz w:val="28"/>
          <w:szCs w:val="28"/>
        </w:rPr>
        <w:t xml:space="preserve">　　(三)这些案件告诉我们，廉政文化在一些地方和部门还处于弱势。诺贝尔经济学奖得主缪尔达尔指出，如果一个地方形成了一种腐败的民俗学，清正廉洁者很可能受到孤立、排挤和打击，最后就可能被这种腐败习俗文化所腐蚀，在这种氛围下，逐利行为普遍化，并大量存在于各行各业的日常工作之中，腐败就会容易成风泛滥，甚至被视为“正常”，演变成了一种腐朽文化，在一些地方和部门产生了“笑贫不笑贪”、“笑廉不笑娼”等怪现象，我们必须高度重视。今年我们查处的案件中，串案、窝案的增多，正是这种腐朽文化所酿成的恶果。如椒江查处的区质量安全监督站窝案中，由于奉行来点腐败不影响工作的观点，最终发生了从站长到普通职工的集体腐败。还有，现在社会上说情风盛行，一定程度上助长消极腐败现象的滋生。</w:t>
      </w:r>
    </w:p>
    <w:p>
      <w:pPr>
        <w:ind w:left="0" w:right="0" w:firstLine="560"/>
        <w:spacing w:before="450" w:after="450" w:line="312" w:lineRule="auto"/>
      </w:pPr>
      <w:r>
        <w:rPr>
          <w:rFonts w:ascii="宋体" w:hAnsi="宋体" w:eastAsia="宋体" w:cs="宋体"/>
          <w:color w:val="000"/>
          <w:sz w:val="28"/>
          <w:szCs w:val="28"/>
        </w:rPr>
        <w:t xml:space="preserve">　　(四)这些案件告诉我们，作风问题也是滋生腐败的一个重要诱因。结合案件的查处，以及上阶段责任制检查中发现，少数领导干部在作风方面问题还比较突出，主要表现在：一是作风浮夸，纪律散漫，责任心不强，精力没有完全放在工作上。二是公款吃喝现象严重，一些地方和单位相互宴请现象还比较严重。三是执行公务用车规定不严，领导干部违反规定使用公车的现象屡禁不止，以致交通事故、车辆被损被盗等问题时有发生。四是公款旅游、赌博之风有蔓延的趋势，领导干部出国(境)和外出考察过多。五是个别领导干部的配偶子女仍然存在利用领导干部的职务影响投资入股、经商办企业等行为。六是一些退居二线的领导干部违规在企业兼职，少数公务员在重点工程兼职取酬，社会各界反映强烈。正由于这些歪风在一些地方和部门抬头，扰乱了视听，压缩了正气的生存空间，变成了腐败行为的诱因。</w:t>
      </w:r>
    </w:p>
    <w:p>
      <w:pPr>
        <w:ind w:left="0" w:right="0" w:firstLine="560"/>
        <w:spacing w:before="450" w:after="450" w:line="312" w:lineRule="auto"/>
      </w:pPr>
      <w:r>
        <w:rPr>
          <w:rFonts w:ascii="宋体" w:hAnsi="宋体" w:eastAsia="宋体" w:cs="宋体"/>
          <w:color w:val="000"/>
          <w:sz w:val="28"/>
          <w:szCs w:val="28"/>
        </w:rPr>
        <w:t xml:space="preserve">　　(五)这些案件告诉我们，少数党员领导干部修身律己严。一是权力观扭曲。这些领导干部腐败的本质，就是把党和人民赋予的权力私有化、商品化、庸俗化，把等价交换原则引入党内生活，不惜慷国家和人民之慨发不义之财，把为企业、群众办事当作“恩赐”，办了事情要回报。吴福青在反思中讲到，刚刚开始担任“一把手”时还能够正确对待权力，但时间一长往往就把权力看成是自己的。二是价值观蜕变。吕继军、李晓平等人之所以走上违法违纪的道路，根源之一就在于放松了思想改造，理想信念动摇，政治热情下降，致使自身的价值观蜕变，政治责任感、公平正义感丧失，就难以抵挡物欲的诱惑。少数领导干部就是从吃一餐饭、喝一杯茶、打一次牌、唱一次歌中开始，走上了违纪违法这条从政不归路。三是荣辱观颠倒。面对灯红酒绿的“精彩世界”，与老板、大款比，比出了“吃亏心理”，逐渐感到心态不平衡，以腐为荣、以廉为耻，致使利令智昏想在退休前捞一把。吴福青在忏悔时说，看到社会上一些人开着宝马、奔驰，心里就不舒服，他们没能力、没水平，凭什么?这一比，结果把自己也比上违纪违法的道路。四是道德观沦丧。茅开荣、吴福青、吴昌文等人滑向违纪违法深渊的逻辑起点，就在于道德观沦丧，放松自己，贪图安逸，追求享乐。他们不仅在经济上疯狂敛财，生活上也极度奢侈糜烂，总认为生活作风问题是小节小事，所以不顾廉耻寻求感官上的刺激。他们严重违反了社会主义道德，都曾与多名女性发生或保持不正当两性关系，有些还是自己的下属。五是群众观丧失。一些腐败分子在担任领导职务时，不过组织生活，逃避组织和群众的监督，极少听取群众意见，更是听不得不同意见。同时，与少数所谓的“朋友”打成一片，有求必应，有招即去，称兄道弟，好不风光，但最终还是被那些自以为是铁杆朋友带进了监狱。杨万利在反思中讲到，由于相信一个有十几年交情的朋友而笑纳20万元钱，把自己送进了监狱，这是他根本没有想到的。六是法制观淡薄。这些腐败分子不是谨小慎微，而是为所欲为，无所顾忌，自以为是，对党纪国法缺乏敬畏之心，最终受到了党纪国法的制裁。</w:t>
      </w:r>
    </w:p>
    <w:p>
      <w:pPr>
        <w:ind w:left="0" w:right="0" w:firstLine="560"/>
        <w:spacing w:before="450" w:after="450" w:line="312" w:lineRule="auto"/>
      </w:pPr>
      <w:r>
        <w:rPr>
          <w:rFonts w:ascii="宋体" w:hAnsi="宋体" w:eastAsia="宋体" w:cs="宋体"/>
          <w:color w:val="000"/>
          <w:sz w:val="28"/>
          <w:szCs w:val="28"/>
        </w:rPr>
        <w:t xml:space="preserve">　　三、认真汲取教训，进一步打造清正廉洁的领导干部队伍</w:t>
      </w:r>
    </w:p>
    <w:p>
      <w:pPr>
        <w:ind w:left="0" w:right="0" w:firstLine="560"/>
        <w:spacing w:before="450" w:after="450" w:line="312" w:lineRule="auto"/>
      </w:pPr>
      <w:r>
        <w:rPr>
          <w:rFonts w:ascii="宋体" w:hAnsi="宋体" w:eastAsia="宋体" w:cs="宋体"/>
          <w:color w:val="000"/>
          <w:sz w:val="28"/>
          <w:szCs w:val="28"/>
        </w:rPr>
        <w:t xml:space="preserve">　　前车之覆，后车之鉴。这些案件所涉及的腐败分子，由于腐败葬送了自己的政治生命，影响了自己的家庭幸福，给亲人带来了极度的痛苦，给国家财产带来了严重损失，更给我们党的威望和事业、台州干部队伍的形象造成了短时间内难以消除的负面影响。在市委全面开展新一轮创业创新的重要时机，广大党员干部尤其是各级领导干部一定要记取教训，警钟长鸣。</w:t>
      </w:r>
    </w:p>
    <w:p>
      <w:pPr>
        <w:ind w:left="0" w:right="0" w:firstLine="560"/>
        <w:spacing w:before="450" w:after="450" w:line="312" w:lineRule="auto"/>
      </w:pPr>
      <w:r>
        <w:rPr>
          <w:rFonts w:ascii="宋体" w:hAnsi="宋体" w:eastAsia="宋体" w:cs="宋体"/>
          <w:color w:val="000"/>
          <w:sz w:val="28"/>
          <w:szCs w:val="28"/>
        </w:rPr>
        <w:t xml:space="preserve">　　(一)要以案为鉴，进一步提高对加强反腐倡廉建设极端重要性的认识。党的xx大报告指出，中国共产党的性质和宗旨决定了党同各种消极腐败现象是水火不相容的。同时又强调，全党同志一定要充分认识反腐败斗争的长期性、复杂性、艰巨性，把反腐倡廉建设放在更加突出的位置，旗帜鲜明地反对腐败。这表明了党中央对腐败问题的鲜明态度和科学判断。就我市来说，市委、市政府对反腐倡廉建设一贯是坚决的，旗帜是鲜明的，这几年所取得的成效也是有目共睹的。但也有些干部，特别是个别领导干部，对反腐败重要性的认识停留在口头上，表现在讲话和表态中，没有真正落实到行动中，极少数的领导干部在反腐败的实际行动中存在着畏难情绪，可归纳为“六怕”：一怕查处案件影响本地、本部门的形象和政绩;二怕影响投资环境;三怕影响社会稳定;四怕影响领导班子的团结;五怕得罪人，丢选票，影响自己的政绩和升迁;六怕拔出萝卜带出泥，弄不好还牵扯到自己;等等。说到底是政绩观在作怪。对腐败分子的姑息和迁就就是对人民的犯罪，是对党的事业的不负责任，我们得罪少数人为的是不得罪大多数老百姓，这是政治立场问题。前面通报的吴福青、吴昌文、茅开荣、吕继军等一批腐败分子，在社会上造成恶劣影响，难道我们就因为怕丢失几张选票而视而不见、放任不管、听之任之、不作为吗?在这个问题上，我相信绝大多数党员干部包括今天在座的同志们都是旗帜鲜明、立场坚定、态度明朗的。所以，各地、各部门和各级领导干部都要切实提高对反腐败极端重要性的认识，把反腐倡廉建设放到更加突出的位置，自觉把反腐倡廉视为新一轮创业创新的题中应有之义，与经济、政治、文化、社会和党的建设一起部署、一起落实，一刻也不放松。</w:t>
      </w:r>
    </w:p>
    <w:p>
      <w:pPr>
        <w:ind w:left="0" w:right="0" w:firstLine="560"/>
        <w:spacing w:before="450" w:after="450" w:line="312" w:lineRule="auto"/>
      </w:pPr>
      <w:r>
        <w:rPr>
          <w:rFonts w:ascii="宋体" w:hAnsi="宋体" w:eastAsia="宋体" w:cs="宋体"/>
          <w:color w:val="000"/>
          <w:sz w:val="28"/>
          <w:szCs w:val="28"/>
        </w:rPr>
        <w:t xml:space="preserve">　　(二)要以案为鉴，进一步强化为民务实清廉意识。党的xx大强调指出，要贯彻为民、务实、清廉的要求，以坚定理想信念为重点加强思想建设。我们要按照这一要求，切实坚定理想信念，牢固树立正确的权力观，不断加强自身廉洁自律建设。一要坚定理想信念。事实证明，一个人犯错误常常是一念之差，理想信念一旦出现偏差，就象大厦失去了支柱，大坝动摇了基石，必然带来政治上的变质、道德上的堕落、经济上的贪婪、生活上的腐化，最后落得个身败名裂。今天通报的这些案件告诉我们，腐败分子表面上看是攫取金钱财物，根子却在理想信念大厦的倒塌。所以，我们每一位领导干部都要按照市委要求，摆脱迎来送往，远离灯红酒绿，认真学习贯彻党的xx大精神，认真学习科学发展观，认真学习《党章》，加强党性锻炼，加强社会主义荣辱观的教育，增强个人的定力，增强明辨是非、荣辱的能力，德操自守。二要树立正确的权力观。纵观所有涉及领导干部的腐败，最突出的特征就是滥用权力，谋取私利。这些腐败分子之所以腐败，其中一个很重要的原因就是不能正确地对待和使用权力，把追逐金钱作为使用权力的砝码。对待金钱，每个同志都要有清醒的态度和认识。一个人太爱钱了，就不值钱了，在这个世界上，有比钱更值钱的东西，如党的事业，人民的利益，组织的信任，百姓的重托，家人的安宁，朋友的关心。领导干部由于职业的限制，领导干部敛财之路是走不通的。我们不否认，领导干部也有个人正当的利益，但决不可把当官与发财联系起来，为官与发财不能鱼与熊掌兼得。谁淡忘、背离了这一点，谁手中的权力就会变成导致自我毁灭的“炸弹”。权力是一把双刃剑，既可以成就一个人，也可以毁灭一个人。人生处处是考场，权力场就是领导干部面临的一个最严峻、最现实的考场。领导干部岗位是一个高危、高风险的岗位，要慎之又慎。对于领导干部来说，必须树立正确的权力观，强化“挑夫”意识，做到权大不忘责任重、位尊不移公仆心，把职务看成是干事创业的平台，把权力看成是为民服务的责任。三要注重廉洁自律。在党的xx大上，xx语重心长告诫我们，全党同志特别是领导干部都要讲党性、重品行、作表率。归结起来，一个重要方面就是克己自律。借今天这次机会，我把领导干部廉洁自律有关规定归纳为做到“六个禁止”、“四个不准”和“四个千万不要”，在这里重申一下。“六个禁止”：禁止利用职权和职务上的影响谋取不正当利益;禁止利用职权和职务的影响为亲友谋取利益;禁止私自从事营利活动;禁止假公济私、化公为私;禁止借开展工作之机谋取私利;禁止讲排场比阔气、挥霍公款、铺张浪费等。“四个不准”：不准插手经营性土地出让、建设工程招投标、政府采购、产权交易等重大事项的正常进行;不准以任何名义收受与其行使职权有关的单位、个人的现金、有价证券和支付凭证;不准大操大办婚丧嫁娶事宜并借机敛财;不准用公款相互宴请大吃大喝。“四个千万不要”：千万不要以为自己是领导就为所欲为;千万不要因为别人的尊重就忘乎所以;千万不要把组织的告诫提醒置若罔闻;千万不要做一失足成千古恨的蠢事。总之，广大党员干部特别是领导干部都要不断增强法纪观念和自律意识，把遵纪守法、依法办事作为自己安身立命的最基本要求，要有一颗敬畏之心，守住底线，筑牢防线，远离红线，自始至终做到脑清目明、战战兢兢、如履薄冰。</w:t>
      </w:r>
    </w:p>
    <w:p>
      <w:pPr>
        <w:ind w:left="0" w:right="0" w:firstLine="560"/>
        <w:spacing w:before="450" w:after="450" w:line="312" w:lineRule="auto"/>
      </w:pPr>
      <w:r>
        <w:rPr>
          <w:rFonts w:ascii="宋体" w:hAnsi="宋体" w:eastAsia="宋体" w:cs="宋体"/>
          <w:color w:val="000"/>
          <w:sz w:val="28"/>
          <w:szCs w:val="28"/>
        </w:rPr>
        <w:t xml:space="preserve">　　(三)要以案为鉴，进一步加强领导干部作风建设。党的xx大强调指出，优良的党风是凝聚党心民心的重大力量。我们一定要弘扬新风正气，抵制歪风邪气，以优良的党风促政风带民风。在今年的“作风建设年”活动中，各地、各部门大都能够严格按照市委、市政府的统一部署，扣主题、找问题、破难题，进一步建立健全了加强作风建设的长效机制，“五风”建设取得了明显的阶段性成效。但从案件的查处情况看，少数地方、一些部门和个别领导干部在“五风”上还存在这样那样的问题，特别是“社交圈”、“生活圈”不够纯洁，从中说明我市广大党员干部的作风建设还需要打持久战。我们要认真按照要求，坚决做带头践行“八个方面”良好风气的楷模，始终慎行、慎友、慎独。一要“慎行”，就是认真地对待自己的一举一动。工作如此，日常生活也如此，八小时以内如何，八小时以外也要如此。可能有些人认为，工作够紧张了，业余时间就该放松放松。生活上的小事也往往体现人的品质，大节固然要重视，小节也决不能忽略。放松并非随心所欲，放松更不能是放纵，绝不能因恶小而为之。一个领导干部如果在生活上不讲原则，不守规矩，必定是自损形象，很容易被形形色色的糖衣炮弹所击中。要注重修身养性，培养高雅品行，远离庸俗，做一个有道德的人，一个纯粹的人，一个脱离了低级趣味的人，一个有益于人民的人。二要“慎友”，就是严肃地对待朋友、友情。交友是人之常情，问题在于交什么样的朋友?按古代一位史学家的说法，朋友有两类：“同道为朋”和“同利为朋”。在今天，“同道为朋”就是为国家、为人民、为全面建设小康社会而志同道合，友好而有原则，亲密而不庸俗。“同利为朋”在当前官场有两种，一是内部拉扯扎堆，互为利用，一些集体腐败的“窝案”就是它的产物;二是与外部人勾搭，权钱交易，不少受贿者与行贿者的关系就是如此。这两种“朋友”都是以谋取私利为目的。同志们，当有人大把大把送你钱的时候，你千万要搞清楚，这些人是因为私交而送还是冲着你的权力和地位来的。也许送钱的理由是由于私交，但收下之后就变味了。我们把他当朋友，他一转身就在帐本上记得清清楚楚，随时成为一个“定时炸弹”。同志们交友一定要谨慎，不要为友所累。三要“慎独”，就是在没有监督的环境中自觉管好自己。这本来是古代儒家的一种修养方式，但其精神也适用于今天。刘少奇同志在论及共产党员时曾要求：“即使在他个人独立工作、无人监督、有做各种坏事的可能的时候，他能够‘慎独’，不做任何坏事。”随着反腐败斗争的深入，社会上的权力寻租形式也越来越隐蔽。完善机制，强化监督，是反腐败的根本之计，但有时难免滞后。一个干部想要经得住五光十色的诱惑，必须不断提高自身的思想修养，其中很重要的是学会“慎独”，在任何时候都“常修为政之德，常思贪欲之害，常怀律己之心”。要学会算帐，算一算政治帐，不要自毁前程;算一算经济帐，不要倾家荡产;算一算名誉帐，不要身败名裂;算一算家庭帐，不要妻离子散;算一算亲情帐，不要众叛亲离;算一算自由帐，不要身陷囵圄;算一算健康帐，不要身心憔悴。</w:t>
      </w:r>
    </w:p>
    <w:p>
      <w:pPr>
        <w:ind w:left="0" w:right="0" w:firstLine="560"/>
        <w:spacing w:before="450" w:after="450" w:line="312" w:lineRule="auto"/>
      </w:pPr>
      <w:r>
        <w:rPr>
          <w:rFonts w:ascii="宋体" w:hAnsi="宋体" w:eastAsia="宋体" w:cs="宋体"/>
          <w:color w:val="000"/>
          <w:sz w:val="28"/>
          <w:szCs w:val="28"/>
        </w:rPr>
        <w:t xml:space="preserve">　　(四)要以案为鉴，进一步大力营造良好的从政环境。党的xx大报告指出，坚决惩治和有效预防腐败，关系人心向背和党的生死存亡，都是党必须抓好的重大政治任务。并强调要在坚决惩治腐败的同时，更加注重治本，更加注重预防，更加注重制度建设。我们要在继续保持严惩腐败高压态势的同时，认真贯彻落实中央《实施纲要》，按照《台州市构建预防和惩治腐败体系实施办法(试行)》的要求，加快构建起具有台州特色的切实管用的惩防体系，努力使干部少犯甚至不犯错误。一要加强教育防范。从这些案件中我们可以看出，领导干部的思想政治素质并不是一成不变的，而是随着外部环境的变化而变化的。思想道德教育要因时而异，因人而异，常抓不懈。当前，通过教育把讲理想、讲法纪、讲廉洁作为永葆本色的根本要求，让广大党员干部特别是领导干部既要勤政更要廉政，既要干事更要干净。要不断创新教育载体，切实增强教育的触动性、震撼力，有效引导党员干部洁身自好。特别象今天这种形式，各地、各部门都要在元旦、春节前组织一次，有条件的要组织去监狱开展现场警示教育。同时要大力推进廉政文化建设，深化“六进”工程，在全社会营造“廉荣腐耻”氛围。二要健全落实机制制度。从这些案件看，政府对稀缺性资源的配置权力过大和对微观经济活动的干预权力过大，导致了腐败多发易发。我们要针对这些案件暴露出来的公共权力管理的薄弱环节，在更广领域、更深层次上推进公共资源配置市场化、公共权力运行公开化的改革。特别是要严格执行建设工程招投标、国有土地使用权出让招拍挂、政府采购、产权交易等制度。要狠抓落实党风廉政建设责任制，严格执行述职述廉、诫勉谈话、纪委书记与下级党政主要负责人谈话、任前廉政谈话、部门“一把手”不直接分管财务审批和工程、党内询问和质询等制度，推进干部人事、行政管理、财政体制等重点领域的改革，提升科技防腐含量。同时，要不断提高制度执行力，重问责、严追究、促到位，依靠制度力量真正让那些腐败分子付出应有的代价和成本。三要不断加强有效监督。领导班子内部监督是最有效的监督之一。作为“一把手”，要对职责范围内的党风廉政建设负总责，带头严格执行民主集中制和议事规则程序，对班子成员中的不廉不洁苗头要及时提醒教育，帮助改正，自觉接受监督;作为班子成员，要认真履行党风廉政建设职责，相互间经常提醒提醒，打打招呼，拉拉袖子，要比那些你好我好大家好维护表面的一团和气要真诚的多，珍贵的多，也更难得的多。对“一把手”和班子其他成员要敢于监督，共同形成一种坚持原则、坦诚相待、民主和谐的思想氛围。要按照“集体领导、民主集中、个别酝酿、会议决定”的要求，对那些“含金量”高、资源比较稀缺、群众比较关注的事项，对重大决策、人事安排、项目安排和大额度资金使用等“三重一大”项目必须由集体来研究决定。党政领导班子集体研究重大问题时，主要领导应作最后表态。要积极发展党内民主，推行党务公开，努力让权力在阳光下运行。四要积极倡导弘扬正气。环境好，可以使人少犯错误甚至不犯错误，环境不好，则会诱使一些人犯错误。在责任制检查中，很多党员干部都谈到，现在一些地方风气不好，党内政治生活不够健康，正气不足，说真话难，这也是腐败现象滋长的重要根源之一。各级党员领导干部不但自身要清正廉洁，洁身自好，更要带头弘扬正气，鞭挞腐败，做到敢讲真话、愿听真话，敢于批评不良风气，敢于碰硬，敢于负责，营造一个人人坚持正义、人人讲正气，好人扬眉吐气、小人无处立身的好的舆论和社会环境。通过各方努力，在全市上下真正把正气树起来，歪风刹下去，使心存腐败念头的人不敢越雷池半步，使作风不纯的人在党内没有市场，大力营造一个干部队伍健康成长的良好从政环境。</w:t>
      </w:r>
    </w:p>
    <w:p>
      <w:pPr>
        <w:ind w:left="0" w:right="0" w:firstLine="560"/>
        <w:spacing w:before="450" w:after="450" w:line="312" w:lineRule="auto"/>
      </w:pPr>
      <w:r>
        <w:rPr>
          <w:rFonts w:ascii="宋体" w:hAnsi="宋体" w:eastAsia="宋体" w:cs="宋体"/>
          <w:color w:val="000"/>
          <w:sz w:val="28"/>
          <w:szCs w:val="28"/>
        </w:rPr>
        <w:t xml:space="preserve">　　同志们，“以铜为镜，可以正衣冠”。茅开荣，吴昌文、吴福青、李晓平、杨万利、郑郁、汤铁铭等人用他们的政治生命写就的警示教材，是我们判断得失的一面镜子。在当前全市上下兴起学习贯彻xx大精神，加快台州新一轮创业创新热潮之际，我们要以此为鉴，记取教训，倍加珍惜组织和人民的信任，倍加珍惜手中的权力，倍加珍惜幸福美满的家庭，倍加珍惜台州来之不易的发展局面，干净干事，把“清正廉洁”始终写在台州干部队伍的旗帜上，永葆共产党人为民务实清廉的本色，以实际行动在推进我市新一轮创业创新活动中再创佳绩。</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都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最好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最好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在全市领导干部警示教育大会上的讲话篇5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69年前的今天，党中央从西柏坡动身前往北京，毛泽东同志意味深长地说：“今天是进京赶考的日子。”而今以及将来，这场“赶考”还要进行、还在持续。正如习近平总书记反复告诫全党的那样，“我们面临的挑战和问题依然严峻复杂，党面临的\"赶考\"远未结束。”在中国特色社会主义进入新时代的大背景下，我们要赶什么样的“考”?就是要赶党和党员干部勇于自我革命、永葆生机活力的“大考”，就是要赶向新时代、向人民交出新的更加优异答卷的“大考”。</w:t>
      </w:r>
    </w:p>
    <w:p>
      <w:pPr>
        <w:ind w:left="0" w:right="0" w:firstLine="560"/>
        <w:spacing w:before="450" w:after="450" w:line="312" w:lineRule="auto"/>
      </w:pPr>
      <w:r>
        <w:rPr>
          <w:rFonts w:ascii="宋体" w:hAnsi="宋体" w:eastAsia="宋体" w:cs="宋体"/>
          <w:color w:val="000"/>
          <w:sz w:val="28"/>
          <w:szCs w:val="28"/>
        </w:rPr>
        <w:t xml:space="preserve">　　市委决定在今天这样一个特殊的日子专门召开全市领导干部警示教育大会，目的就是深入贯彻落实习近平新时代中国特色社会主义思想和党的十九大精神、全国两会精神，引导全市各级领导干部，以史为鉴汲取力量，以案示警吸取教训，以身作则率先垂范，始终保持“赶考”精神、“奋斗”姿态，带领广大干部群众一往无前、攻坚克难，在全市上下凝聚起加快建设“四个中心”的磅礴力量，团结一心打造更加良好的政治生态，万众一心推动沈阳实现振兴发展的新跨越、新突破。</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沉重的忏悔——十八大以来沈阳市部分领导干部违纪案件警示录》。大家对这些因违纪违法而受到查处的领导干部都比较熟悉，对他们从“领导干部”到“阶下之囚”的堕落轨迹，一定会深有感触，一定会从中更加认识到“赶考”之路的艰辛。片中揭露的腐败问题触目惊心，这些受到查处的领导干部置党纪国法于不顾，把规矩规则当摆设，视各方监督如儿戏，我行我素，天马行空，踩“底线”、越“红线”、碰“高压线”，既是“赶考”路上的掉队者，更成为“赶考”路上的绊脚石。这些干部受到查处是咎由自取，他们在纷繁复杂的诱惑面前经不起考验、站不稳立场，最终身败名裂、身陷囹圄，交出了不及格的人生答卷，给组织蒙羞、让家庭悲伤，被清除“考场”、逐出“队伍”。这些腐败案件警醒我们，党风廉政建设和反腐败斗争永远在路上，全面从严治党必须纵深推进，决不能有丝毫停滞;拒腐防变必须警钟长鸣，决不能有丝毫放松;正风肃纪必须加大力度，决不能有丝毫手软。只有这样，我们才能把“赶考”之路走得更好更实。</w:t>
      </w:r>
    </w:p>
    <w:p>
      <w:pPr>
        <w:ind w:left="0" w:right="0" w:firstLine="560"/>
        <w:spacing w:before="450" w:after="450" w:line="312" w:lineRule="auto"/>
      </w:pPr>
      <w:r>
        <w:rPr>
          <w:rFonts w:ascii="宋体" w:hAnsi="宋体" w:eastAsia="宋体" w:cs="宋体"/>
          <w:color w:val="000"/>
          <w:sz w:val="28"/>
          <w:szCs w:val="28"/>
        </w:rPr>
        <w:t xml:space="preserve">　　习近平总书记强调：“时代是出卷人，我们是答卷人，人民是阅卷人。”目前，我们“赶考”的这张“卷”已经摆在面前，“考题”就是要坚持以习近平新时代中国特色社会主义思想为指导，加快建设“四个中心”，推动沈阳实现历史地位的全面复兴。我们要答好这张“卷”，确保向人民交好这张“卷”，一定要首先深知“打铁必须自身硬”的道理。全市各级党政组织和党员领导干部，一定要时刻牢记习近平总书记的谆谆教诲：“永远保持建党时中国共产党人的奋斗精神，永远保持对人民的赤子之心。”特别是把强化全面从严治党、修身正己立德作为“赶考”路上的重中之重抓住不放，不忘初心，牢记使命，永远奋斗，助推沈阳在东北老工业基地振兴发展中打头阵当先锋、当好排头兵。</w:t>
      </w:r>
    </w:p>
    <w:p>
      <w:pPr>
        <w:ind w:left="0" w:right="0" w:firstLine="560"/>
        <w:spacing w:before="450" w:after="450" w:line="312" w:lineRule="auto"/>
      </w:pPr>
      <w:r>
        <w:rPr>
          <w:rFonts w:ascii="宋体" w:hAnsi="宋体" w:eastAsia="宋体" w:cs="宋体"/>
          <w:color w:val="000"/>
          <w:sz w:val="28"/>
          <w:szCs w:val="28"/>
        </w:rPr>
        <w:t xml:space="preserve">　　下面，我以“守住\"心\"、当好\"人\"”为主题，谈一些认识和体会，和大家交流，与大家共勉。</w:t>
      </w:r>
    </w:p>
    <w:p>
      <w:pPr>
        <w:ind w:left="0" w:right="0" w:firstLine="560"/>
        <w:spacing w:before="450" w:after="450" w:line="312" w:lineRule="auto"/>
      </w:pPr>
      <w:r>
        <w:rPr>
          <w:rFonts w:ascii="宋体" w:hAnsi="宋体" w:eastAsia="宋体" w:cs="宋体"/>
          <w:color w:val="000"/>
          <w:sz w:val="28"/>
          <w:szCs w:val="28"/>
        </w:rPr>
        <w:t xml:space="preserve">　　第一，必须守住绝对忠诚之心，永远当好政治坚定的“明白人”</w:t>
      </w:r>
    </w:p>
    <w:p>
      <w:pPr>
        <w:ind w:left="0" w:right="0" w:firstLine="560"/>
        <w:spacing w:before="450" w:after="450" w:line="312" w:lineRule="auto"/>
      </w:pPr>
      <w:r>
        <w:rPr>
          <w:rFonts w:ascii="宋体" w:hAnsi="宋体" w:eastAsia="宋体" w:cs="宋体"/>
          <w:color w:val="000"/>
          <w:sz w:val="28"/>
          <w:szCs w:val="28"/>
        </w:rPr>
        <w:t xml:space="preserve">　　古语讲：“人之忠也，犹鱼之有渊。鱼失水则死，人失忠则凶。”对于党员干部而言，忠诚于党、忠诚于党的事业，是政治信仰、政治操守，必须将绝对忠诚体现到实践中、落实到行动上。只有这样，才能在“赶考”路上走好人生每一步。习近平总书记反复强调，对腐败案件，要从反贪腐上来看，更要从政治上来看。刚才警示教育片中的违纪违法者，腐化堕落最致命的根子就是修身不真修、信仰不真信，假忠诚、假政治，说一套、做一套，是典型的“两面派”“两面人”。作为党员干部，一定要引以为戒，不忘入党宣誓时许下的铮铮誓言，绷紧讲政治这根弦。</w:t>
      </w:r>
    </w:p>
    <w:p>
      <w:pPr>
        <w:ind w:left="0" w:right="0" w:firstLine="560"/>
        <w:spacing w:before="450" w:after="450" w:line="312" w:lineRule="auto"/>
      </w:pPr>
      <w:r>
        <w:rPr>
          <w:rFonts w:ascii="宋体" w:hAnsi="宋体" w:eastAsia="宋体" w:cs="宋体"/>
          <w:color w:val="000"/>
          <w:sz w:val="28"/>
          <w:szCs w:val="28"/>
        </w:rPr>
        <w:t xml:space="preserve">　　一要夯实信仰根基。基础不牢、地动山摇。信仰信念是共产党人的根，这个根扎得不实、不牢，早晚要出问题。扎实扎牢信仰之根，最重要的就是强化“四个意识”、坚定“四个自信”，始终同以习近平同志为核心的党中央保持高度一致。党的十八大以来，以习近平同志为核心的党中央，引领全党全军全国各族人民万众一心、砥砺奋进，夺取了一个又一个新的伟大胜利，让中华民族伟大复兴的中国梦一步一步化作现实。在刚刚闭幕的十三届全国人大一次会议上，习近平总书记全票当选国家主席、中央军委主席，充分体现了党的意志、人民意志、国家意志的高度统一，充分反映了全党全军全国各族人民的共同愿望和心声。习近平总书记无愧为全党拥护、人民爱戴的领袖，无愧为国家的掌舵者、人民的领路人。我们一定要忠诚于党、忠诚于党的事业，坚决维护习近平总书记在党中央和全党的核心地位，坚决维护以习近平同志为核心的党中央权威和集中统一领导，不折不扣把中央各项要求部署落到实处。特别是要坚持把深入学习贯彻习近平新时代中国特色社会主义思想，与深刻领会党的奋斗历史尤其是党的十八大以来的伟大实践结合起来，与深刻领会习近平总书记对党、国家、人民前途命运的使命担当和博大情怀结合起来，确保对党绝对忠诚的政治品格坚如磐石、不可动摇。</w:t>
      </w:r>
    </w:p>
    <w:p>
      <w:pPr>
        <w:ind w:left="0" w:right="0" w:firstLine="560"/>
        <w:spacing w:before="450" w:after="450" w:line="312" w:lineRule="auto"/>
      </w:pPr>
      <w:r>
        <w:rPr>
          <w:rFonts w:ascii="宋体" w:hAnsi="宋体" w:eastAsia="宋体" w:cs="宋体"/>
          <w:color w:val="000"/>
          <w:sz w:val="28"/>
          <w:szCs w:val="28"/>
        </w:rPr>
        <w:t xml:space="preserve">　　二要强化革命精神。习近平总书记反复强调，“我们是革命者，不要丧失了革命精神”。这种精神，既包括勇于刀刃向内、刮骨疗伤、壮士断腕，也包括敢于斗争、敢于亮剑、敢于碰硬。作为一名党员干部，必须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良好的政治生态对于促进干部形成干事创业的思想自觉和行动自觉，对于确保我们的各项工作始终沿着正确方向不断前进，至关重要，尤为关键。我们必须进一步肃清王珉及苏宏章等人的恶劣影响，进一步破除“圈子文化”“码头文化”，进一步铲除“七个有之”现象，特别是深入地、持续地进行政治体检，以更加扎实细致的工作，不断在更高水平上加强思想洗礼、维护组织纯洁、增进政治团结，让风清气正、干事创业的良好政治生态，成为沈阳新一轮振兴发展的坚强保证。</w:t>
      </w:r>
    </w:p>
    <w:p>
      <w:pPr>
        <w:ind w:left="0" w:right="0" w:firstLine="560"/>
        <w:spacing w:before="450" w:after="450" w:line="312" w:lineRule="auto"/>
      </w:pPr>
      <w:r>
        <w:rPr>
          <w:rFonts w:ascii="宋体" w:hAnsi="宋体" w:eastAsia="宋体" w:cs="宋体"/>
          <w:color w:val="000"/>
          <w:sz w:val="28"/>
          <w:szCs w:val="28"/>
        </w:rPr>
        <w:t xml:space="preserve">　　三要加强党性锻炼。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w:t>
      </w:r>
    </w:p>
    <w:p>
      <w:pPr>
        <w:ind w:left="0" w:right="0" w:firstLine="560"/>
        <w:spacing w:before="450" w:after="450" w:line="312" w:lineRule="auto"/>
      </w:pPr>
      <w:r>
        <w:rPr>
          <w:rFonts w:ascii="宋体" w:hAnsi="宋体" w:eastAsia="宋体" w:cs="宋体"/>
          <w:color w:val="000"/>
          <w:sz w:val="28"/>
          <w:szCs w:val="28"/>
        </w:rPr>
        <w:t xml:space="preserve">　　刚才警示教育片中的案例也充分说明，如果党员干部不注重在锤炼党性中改造自我、提升自我，必然导致精神支柱坍塌、精神家园迷失，最终走向腐败堕落的深渊。每一名党员干部都要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　　第二，必须守住勤政为民之心，永远当好服务群众的“贴心人”</w:t>
      </w:r>
    </w:p>
    <w:p>
      <w:pPr>
        <w:ind w:left="0" w:right="0" w:firstLine="560"/>
        <w:spacing w:before="450" w:after="450" w:line="312" w:lineRule="auto"/>
      </w:pPr>
      <w:r>
        <w:rPr>
          <w:rFonts w:ascii="宋体" w:hAnsi="宋体" w:eastAsia="宋体" w:cs="宋体"/>
          <w:color w:val="000"/>
          <w:sz w:val="28"/>
          <w:szCs w:val="28"/>
        </w:rPr>
        <w:t xml:space="preserve">　　在党的十九大上，习近平总书记开宗明义地强调，中国共产党人的初心和使命，就是为中国人民谋幸福，为中华民族谋复兴。在十三届全国人大一次会议闭幕会上，习近平总书记指出，“一切国家机关工作人员，无论身居多高的职位，都必须牢记我们的共和国是中华人民共和国，始终要把人民放在心中最高的位置，始终全心全意为人民服务，始终为人民利益和幸福而努力工作。”密切联系群众还是脱离群众，是否始终与人民同呼吸、共命运、心连心，不仅是情感问题，更是政治本色问题。刚才警示教育片中的违纪违法者，最终走向犯罪不能自拔，很重要的一点就是权力观出了问题，自以为手中有权就可以为所欲为，背离了党的根本宗旨，把人民赋予的权力当作中饱私囊、谋取私利的工具，走到了人民的对立面。习近平总书记多次引用过这样一幅对联，“勿道一官无用，地方全靠一官;莫以百姓可欺，自己也是百姓”。这是清朝康熙年间知县高以永在河南南阳内乡任职期间撰写的，封建官吏尚且如此，党员干部更应该牢固树立正确的群众观、权力观，切实做到权为民所赋、权为民所用。</w:t>
      </w:r>
    </w:p>
    <w:p>
      <w:pPr>
        <w:ind w:left="0" w:right="0" w:firstLine="560"/>
        <w:spacing w:before="450" w:after="450" w:line="312" w:lineRule="auto"/>
      </w:pPr>
      <w:r>
        <w:rPr>
          <w:rFonts w:ascii="宋体" w:hAnsi="宋体" w:eastAsia="宋体" w:cs="宋体"/>
          <w:color w:val="000"/>
          <w:sz w:val="28"/>
          <w:szCs w:val="28"/>
        </w:rPr>
        <w:t xml:space="preserve">　　一要切实把服务工作做到群众“家门口”。习近平总书记在福建宁德工作时提出了“四下基层”，即信访接待下基层、现场办公下基层、调查研究下基层、宣传党的方针政策下基层，引导党员干部带着感情、带着责任、带着办法，到群众家门口去发现问题、化解矛盾、推动工作。我们一直要求各级干部，突出抓好老旧小区、背街小巷、城中村和城乡接合部的治理等等，目的就是促进大家从办好群众家门口的小事、实事做起，让群众能够实实在在感受到身边的变化。现在，大多数群众还是生活在背街小巷，住在亮丽大街附近、高档小区当中的群众毕竟还是少数。大家可以将心比心、换位思考，如果一出门看到的就是坑坑洼洼的道路、乱堆乱放的杂物，谁能满意?谁能高兴?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　　二要切实把服务工作做到群众“心坎上”。习近平总书记深刻指出，“共产党就是为人民谋幸福的，人民群众什么方面感觉不幸福、不快乐、不满意，我们就在哪方面下功夫，千方百计为群众排忧解难。”现在，为什么有的干部抱怨为群众办事挺苦挺累，群众却不买账，出现了“干部拼命干、群众冷眼看”的现象?就是因为没有真正从群众所思所想出发，自以为理直气壮,群众却有情绪、有抵触。反观在营商环境建设过程中，我们坚持从群众反映的突出问题入手，要求各级干部深刻认识到群众利益无小事，切实做到“不为不办找理由，只为办好想办法”，用千方百计、真心诚意、不遗余力办好事、解难事赢得了群众满意。民之所盼就是政之所为。面对新时代社会主要矛盾的变化，适应人民群众日益增长的美好生活需要，我们必须牢记习近平总书记在十三届全国人大一次会议闭幕会上讲的那句话，“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　　三要切实把服务工作做到“平时中”。勤政为民，必须天天如此、月月如此、年年如此，切实在日常的点滴积累和平常的持续用力上下功夫，决不能搞“运动式”、刮“一阵风”，抓一阵缓一阵、紧一阵松一阵。前段时间，我深入到一些地区，发现影响群众生活的问题还比较突出，比如，环境脏乱差，马路市场、占道经营现象仍然存在，公共场所车辆乱停、摊位乱摆、杂物乱放，亮化、绿化、美化水平较低，居民供水供暖供气基础设施老化严重，等等。这些问题，都需要我们坚持不懈加以整改。“三城联创”是重大的民生工程、民心工程，我们一定要以提升群众福祉为目的，切实做到常态化、长效化，坚决避免应付式、突击式，真正让沈阳天天清清爽爽、处处干净整洁、时时亮丽动人。全心全意为人民服务，是党的根本宗旨，这个宗旨要落实在行动中，应该体现为全程全时为人民服务。我们必须切实把功夫下在日常平常经常，既要立说立行、雷厉风行地“马上办”，更要持之以恒、久久为功地“钉钉子”，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　　第三，必须守住务实进取之心，永远当好干事创业的“带头人”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在十三届全国人大一次会议闭幕会上，习近平总书记又指出，“世界上没有坐享其成的好事，要幸福就要奋斗。”人间正道是沧桑。干事创业、不懈奋斗，就是党员干部“赶考”路上的“正道”，就是党员干部筑牢拒腐防变防线的一个重要“原点”。刚才警示教育片中的违纪违法者，为官不思尽责，掌权不想干事，而是想方设法利用工作之便大捞一笔，他们的所作所为损害的是党的形象，伤害的是群众感情，耽误的是沈阳振兴大业。当前，加快建设“四个中心”、推动沈阳在新一轮振兴发展中雄风再展，迫切需要一支“想干事、能干事、干成事、不出事”的过硬干部队伍。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　　一要有大干实干的强烈担当。在沈阳新一轮振兴发展的关键时期和攻坚阶段，慢走一步，差之千里;耽误一时，落后多年。作为“生于斯、长于斯”的党员干部，作为接过振兴发展“接力棒”的我们这一任，没有任何理由松劲懈怠，没有任何理由推脱责任，没有任何理由回避现实，必须强化为沈阳负责、为人民负责的使命感，必须强化“一日无为、三日难安”的紧迫感，必须强化“不进则退、慢进也退”的危机感，经常想一想我能为沈阳干什么、我能为人民做什么、我能为城市留什么，撸起袖子干、甩开膀子干、脚踏实地干、齐心协力干。《钢铁是怎样炼成的》一书中有这样一段话，“当他回首往事的时候，他不会因虚度年华而悔恨，也不会因碌碌无为而羞耻。”我们的党员干部都要有这种人生境界，都要有这种人生追求，决不能有辱职责、有负使命。</w:t>
      </w:r>
    </w:p>
    <w:p>
      <w:pPr>
        <w:ind w:left="0" w:right="0" w:firstLine="560"/>
        <w:spacing w:before="450" w:after="450" w:line="312" w:lineRule="auto"/>
      </w:pPr>
      <w:r>
        <w:rPr>
          <w:rFonts w:ascii="宋体" w:hAnsi="宋体" w:eastAsia="宋体" w:cs="宋体"/>
          <w:color w:val="000"/>
          <w:sz w:val="28"/>
          <w:szCs w:val="28"/>
        </w:rPr>
        <w:t xml:space="preserve">　　二要有大干实干的优良作风。振兴沈阳老工业基地不是一路坦途，面临着许多矛盾和问题，需要滚石上山、爬坡过坎。特别是在实现高质量发展的大背景下，我们推进项目建设、深化改革创新、提升城市品质、改善发展环境，都需要打好“攻坚战”，都需要啃下“硬骨头”，必须以大干实干的优良作风抓好落实。当前，我们的一些干部与新形势新任务新要求极不相适应，在大干实干抓落实上还有很大差距，集中表现为：有的搞“忽悠”，表态好落实差;有的搞“顺溜”，凡事只点头顺着来，消极被动，毫无主观能动性;有的搞“开溜”，遇到矛盾绕道走，面对困难不担当，推卸责任、推诿扯皮。我们必须进一步明确，不许“忽悠”、反对“顺溜”、整治“开溜”，坚决做到“不转作风就转岗，不换状态就换人” 。每一名党员干部都要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沈阳赶超跨越的信心决心。</w:t>
      </w:r>
    </w:p>
    <w:p>
      <w:pPr>
        <w:ind w:left="0" w:right="0" w:firstLine="560"/>
        <w:spacing w:before="450" w:after="450" w:line="312" w:lineRule="auto"/>
      </w:pPr>
      <w:r>
        <w:rPr>
          <w:rFonts w:ascii="宋体" w:hAnsi="宋体" w:eastAsia="宋体" w:cs="宋体"/>
          <w:color w:val="000"/>
          <w:sz w:val="28"/>
          <w:szCs w:val="28"/>
        </w:rPr>
        <w:t xml:space="preserve">　　三要有大干实干的过硬本领。习近平总书记强调，领导干部不仅要有担当的宽肩膀，更要有成事的真本领。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2025-05-04T10:52:09+08:00</dcterms:created>
  <dcterms:modified xsi:type="dcterms:W3CDTF">2025-05-04T10:52:09+08:00</dcterms:modified>
</cp:coreProperties>
</file>

<file path=docProps/custom.xml><?xml version="1.0" encoding="utf-8"?>
<Properties xmlns="http://schemas.openxmlformats.org/officeDocument/2006/custom-properties" xmlns:vt="http://schemas.openxmlformats.org/officeDocument/2006/docPropsVTypes"/>
</file>