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第三次中央新疆工作座谈会讲话研讨发言范文十八篇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第三届中央新疆工作座谈会于20_年9月25日至26日在北京举行。 以下是为大家整理的关于第三次中央新疆工作座谈会讲话研讨发言的文章18篇 ,欢迎品鉴！【篇1】第三次中央新疆工作座谈会讲话研讨发言　　坚持以人民为中心的发展理念不断增强新疆各族...</w:t>
      </w:r>
    </w:p>
    <w:p>
      <w:pPr>
        <w:ind w:left="0" w:right="0" w:firstLine="560"/>
        <w:spacing w:before="450" w:after="450" w:line="312" w:lineRule="auto"/>
      </w:pPr>
      <w:r>
        <w:rPr>
          <w:rFonts w:ascii="宋体" w:hAnsi="宋体" w:eastAsia="宋体" w:cs="宋体"/>
          <w:color w:val="000"/>
          <w:sz w:val="28"/>
          <w:szCs w:val="28"/>
        </w:rPr>
        <w:t xml:space="preserve">第三届中央新疆工作座谈会于20_年9月25日至26日在北京举行。 以下是为大家整理的关于第三次中央新疆工作座谈会讲话研讨发言的文章18篇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【篇2】第三次中央新疆工作座谈会讲话研讨发言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学习在第三次中央新疆工作座谈会上讲话心得研讨发言 1</w:t>
      </w:r>
    </w:p>
    <w:p>
      <w:pPr>
        <w:ind w:left="0" w:right="0" w:firstLine="560"/>
        <w:spacing w:before="450" w:after="450" w:line="312" w:lineRule="auto"/>
      </w:pPr>
      <w:r>
        <w:rPr>
          <w:rFonts w:ascii="宋体" w:hAnsi="宋体" w:eastAsia="宋体" w:cs="宋体"/>
          <w:color w:val="000"/>
          <w:sz w:val="28"/>
          <w:szCs w:val="28"/>
        </w:rPr>
        <w:t xml:space="preserve">　　9 月 28 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w:t>
      </w:r>
    </w:p>
    <w:p>
      <w:pPr>
        <w:ind w:left="0" w:right="0" w:firstLine="560"/>
        <w:spacing w:before="450" w:after="450" w:line="312" w:lineRule="auto"/>
      </w:pPr>
      <w:r>
        <w:rPr>
          <w:rFonts w:ascii="宋体" w:hAnsi="宋体" w:eastAsia="宋体" w:cs="宋体"/>
          <w:color w:val="000"/>
          <w:sz w:val="28"/>
          <w:szCs w:val="28"/>
        </w:rPr>
        <w:t xml:space="preserve">　　提出了依法治疆、团结稳疆、文化润疆、富民兴疆、长期建疆的重要原则，部署了一系列做好新时代新疆 ? ?</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【篇4】第三次中央新疆工作座谈会讲话研讨发言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多谋长远之策多行固本之举——习近平总书记在第三次中央新疆工作座谈会上的重要讲话鼓舞人心</w:t>
      </w:r>
    </w:p>
    <w:p>
      <w:pPr>
        <w:ind w:left="0" w:right="0" w:firstLine="560"/>
        <w:spacing w:before="450" w:after="450" w:line="312" w:lineRule="auto"/>
      </w:pPr>
      <w:r>
        <w:rPr>
          <w:rFonts w:ascii="宋体" w:hAnsi="宋体" w:eastAsia="宋体" w:cs="宋体"/>
          <w:color w:val="000"/>
          <w:sz w:val="28"/>
          <w:szCs w:val="28"/>
        </w:rPr>
        <w:t xml:space="preserve">　　“多谋长远之策，多行固本之举，努力建设团结和谐、繁荣富裕、文明进步、安居乐业、生态良好的新时代中国特色社会主义新疆。”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　　“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　　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　　“习近平总书记为我们进一步指明了脱贫攻坚的奋斗方向。”阿克陶县扶贫办主任王清勇说，要进一步激发内生动力，向最后的贫困堡垒发起冲锋，不获全胜、决不收兵。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　　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　　“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　　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　　“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　　稳疆兴疆，法治为基。</w:t>
      </w:r>
    </w:p>
    <w:p>
      <w:pPr>
        <w:ind w:left="0" w:right="0" w:firstLine="560"/>
        <w:spacing w:before="450" w:after="450" w:line="312" w:lineRule="auto"/>
      </w:pPr>
      <w:r>
        <w:rPr>
          <w:rFonts w:ascii="宋体" w:hAnsi="宋体" w:eastAsia="宋体" w:cs="宋体"/>
          <w:color w:val="000"/>
          <w:sz w:val="28"/>
          <w:szCs w:val="28"/>
        </w:rPr>
        <w:t xml:space="preserve">　　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　　“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　　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　　“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　　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　　“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　　“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突出“五位一体”谱写新疆发展新篇章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我们要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　　一要在依法治疆上聚焦发力。新疆的改革发展稳定，离不开法治护航;新疆的经济社会发展，得益于法治赋能;新疆各族人民的幸福安康，需要法治来守卫。要坚决扛起法治新疆建设的政治责任，抓好乡村治理，加强社区建设，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　　二要在团结稳疆上聚焦发力。只有中国特色社会主义才能凝聚各民族、发展各民族、繁荣各民族。要坚持和完善民族区域自治制度，坚持先富帮后富、走共同富裕之路，健全差别化的区域政策和对口支援机制，加大对民族地区的支持帮扶，让各族人民共创美好未来、共享中华民族新的光荣和梦想。坚持党的宗教工作基本方针，全面贯彻党的宗教信仰自由政策，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三要在文化润疆上聚焦发力。文化是一个民族的魂魄，文化认同是民族团结的根脉。要巩固深化“不忘初心、牢记使命”主题教育成果，持续深化民族团结进步创建工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四要在富民兴疆上聚焦发力。中华民族是一个大家庭，一家人都要过上好日子。要统筹常态化疫情防控和经济社会发展工作，全面落实“六稳”“六保”任务，持之以恒抓好脱贫攻坚和促进就业两件大事，要大力实施民生工程，集中办好普惠性、基础性、兜底性民生建设，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五要在长期建疆上聚焦发力。要认真践行新发展理念，坚持稳中求进工作总基调，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加强生态环境治理，严格环境保护执法，决打赢蓝天、碧水、净土保卫战，让大美新疆山更绿、水更清、空气更清新。</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　　 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　　 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　　 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　　 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　　 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【篇8】第三次中央新疆工作座谈会讲话研讨发言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9月28日上午，省委召开常委会扩大会议，传达学习第三次中央新疆工作座谈会精神，部署安排贯彻落实工作。省委书记李锦斌主持会议并讲话。他强调，要坚持以习近平新时代中国特色社会主义思想为指导，认真学习习近平总书记在第三次中央新疆工作座谈会上的重要讲话精神，完整准确贯彻新时代党的治疆方略，增强“四个意识”、坚定“四个自信”、做到“两个维护”，不断提升对口援疆综合效益，为建设团结和谐、繁荣富裕、文明进步、安居乐业、生态良好的新时代中国特色社会主义新疆作出安徽新的更大贡献。省委副书记、省长李国英，省委常委，其他省级党员领导干部出席会议。</w:t>
      </w:r>
    </w:p>
    <w:p>
      <w:pPr>
        <w:ind w:left="0" w:right="0" w:firstLine="560"/>
        <w:spacing w:before="450" w:after="450" w:line="312" w:lineRule="auto"/>
      </w:pPr>
      <w:r>
        <w:rPr>
          <w:rFonts w:ascii="宋体" w:hAnsi="宋体" w:eastAsia="宋体" w:cs="宋体"/>
          <w:color w:val="000"/>
          <w:sz w:val="28"/>
          <w:szCs w:val="28"/>
        </w:rPr>
        <w:t xml:space="preserve">　　李锦斌指出，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我们要认真学习领会，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李锦斌强调，要胸怀两个大局，完整准确理解新疆工作形势和新时代党的治疆方略。要深刻认识新疆工作取得的重大成效，根本在于习近平总书记长期以来对新疆工作的高度重视，在于习近平总书记的把舵领航，坚定推动新疆长治久安的信心决心。要充分认清做好新疆工作的重大意义，牢固树立全国一盘棋思想，切实增强做好对口援疆工作的责任感和使命感。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李锦斌指出，要牢牢扭住新疆工作总目标，坚持依法治疆、团结稳疆、文化润疆、富民兴疆、长期建疆，以推进治理体系和治理能力现代化为保障，多谋长远之策，多行固本之举，全力抓好重点任务的落实落地。要聚焦保持新疆社会大局持续稳定长期稳定，高举社会主义法治旗帜，把全面依法治国的要求落实到援疆工作各领域，协同建立完善防范化解重大风险隐患机制，打造共建共治共享的社会治理格局。要聚焦铸牢中华民族共同体意识，全面贯彻党的民族政策，加强民族团结进步教育，促进各民族广泛交往、全面交流、深度交融，引导各族干部群众树立正确的国家观、历史观、民族观、文化观、宗教观。要聚焦深入做好意识形态领域工作，坚持新疆伊斯兰教中国化方向，深入开展文化润疆工程，推进新疆优秀地域文化和安徽优秀文化交流共鉴，多层次、全方位、立体式讲好新疆故事，不断增强各族群众对伟大祖国、中华民族、中华文化、中国共产党、中国特色社会主义的认同。要聚焦在发展中改善民生，协同受援地统筹疫情防控和经济社会发展，做好“六稳”工作、落实“六保”任务，以共建“一带一路”助力打造内陆开放和沿边开放高地，以抓实“双循环”机遇助力产业援疆提质增效，以决战脱贫攻坚助力稳定发展，以促进就业助力安居乐业，以水资源集约节约利用助力生态环境保护，乘势而上推动受援地高质量发展。</w:t>
      </w:r>
    </w:p>
    <w:p>
      <w:pPr>
        <w:ind w:left="0" w:right="0" w:firstLine="560"/>
        <w:spacing w:before="450" w:after="450" w:line="312" w:lineRule="auto"/>
      </w:pPr>
      <w:r>
        <w:rPr>
          <w:rFonts w:ascii="宋体" w:hAnsi="宋体" w:eastAsia="宋体" w:cs="宋体"/>
          <w:color w:val="000"/>
          <w:sz w:val="28"/>
          <w:szCs w:val="28"/>
        </w:rPr>
        <w:t xml:space="preserve">　　李锦斌强调，要扛起政治责任，切实加强党对援疆工作的领导。要坚持高位推动，强化工作统筹，省对口支援工作领导小组要牵头抓总、加强调度，各成员单位要各司其职、密切配合，省援疆办和前方指挥部要加强与受援地的沟通对接，形成全方位对口支援的强大合力。要加强系统谋划，科学编制“十四五”援疆规划，精准对接受援地需求，持续加大资金项目、产业就业、文化教育、人才技术等支持力度。要注重管理服务，加大优秀干部特别是专业技术人才选派力度，关心援疆干部人才的工作、生活、专业发展和思想状况，激励他们在新时代扎根边疆、奉献边疆。要强化力量支撑，抓好受援地基层干部培养培训，加大基层组织建设支持力度，不断开创新时代对口援疆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【篇9】第三次中央新疆工作座谈会讲话研讨发言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【篇10】第三次中央新疆工作座谈会讲话研讨发言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黑体" w:hAnsi="黑体" w:eastAsia="黑体" w:cs="黑体"/>
          <w:color w:val="000000"/>
          <w:sz w:val="36"/>
          <w:szCs w:val="36"/>
          <w:b w:val="1"/>
          <w:bCs w:val="1"/>
        </w:rPr>
        <w:t xml:space="preserve">【篇11】第三次中央新疆工作座谈会讲话研讨发言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【篇12】第三次中央新疆工作座谈会讲话研讨发言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【篇14】第三次中央新疆工作座谈会讲话研讨发言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【篇15】第三次中央新疆工作座谈会讲话研讨发言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黑体" w:hAnsi="黑体" w:eastAsia="黑体" w:cs="黑体"/>
          <w:color w:val="000000"/>
          <w:sz w:val="36"/>
          <w:szCs w:val="36"/>
          <w:b w:val="1"/>
          <w:bCs w:val="1"/>
        </w:rPr>
        <w:t xml:space="preserve">【篇17】第三次中央新疆工作座谈会讲话研讨发言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【篇18】第三次中央新疆工作座谈会讲话研讨发言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 XX 人，城镇登记失业率控制在 2.5%以内。以农牧民夜校、国旗下宣讲等活动为载体，强化国家通用语言、法律法规、职业技能培训，引导城乡富余劳动力就近转移就业，年内完成农牧民各类技能培训 XX人，新增转移农村劳动力 XX 人。扎实做好高校毕业生实名登记和跟踪服务工作，实现应届高校毕业生就业率达到 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 5 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2025-08-05T15:17:44+08:00</dcterms:created>
  <dcterms:modified xsi:type="dcterms:W3CDTF">2025-08-05T15:17:44+08:00</dcterms:modified>
</cp:coreProperties>
</file>

<file path=docProps/custom.xml><?xml version="1.0" encoding="utf-8"?>
<Properties xmlns="http://schemas.openxmlformats.org/officeDocument/2006/custom-properties" xmlns:vt="http://schemas.openxmlformats.org/officeDocument/2006/docPropsVTypes"/>
</file>