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在全局警示教育大会上的讲话六篇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以下是为大家整理的关于在全局警示教育大会上的讲话的文章6篇 , 欢迎大家参考查阅！第1篇: 在全局警示教育大会上的讲话　　刚才，大家观看了《王怀忠的两面人生》，可以说收获很大，感慨很多，教育很深。在四季度决战的关键时刻，各项工作都十分繁忙的...</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以下是为大家整理的关于在全局警示教育大会上的讲话的文章6篇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          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w:t>
      </w:r>
    </w:p>
    <w:p>
      <w:pPr>
        <w:ind w:left="0" w:right="0" w:firstLine="560"/>
        <w:spacing w:before="450" w:after="450" w:line="312" w:lineRule="auto"/>
      </w:pPr>
      <w:r>
        <w:rPr>
          <w:rFonts w:ascii="宋体" w:hAnsi="宋体" w:eastAsia="宋体" w:cs="宋体"/>
          <w:color w:val="000"/>
          <w:sz w:val="28"/>
          <w:szCs w:val="28"/>
        </w:rPr>
        <w:t xml:space="preserve">　　       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w:t>
      </w:r>
    </w:p>
    <w:p>
      <w:pPr>
        <w:ind w:left="0" w:right="0" w:firstLine="560"/>
        <w:spacing w:before="450" w:after="450" w:line="312" w:lineRule="auto"/>
      </w:pPr>
      <w:r>
        <w:rPr>
          <w:rFonts w:ascii="宋体" w:hAnsi="宋体" w:eastAsia="宋体" w:cs="宋体"/>
          <w:color w:val="000"/>
          <w:sz w:val="28"/>
          <w:szCs w:val="28"/>
        </w:rPr>
        <w:t xml:space="preserve">　　      ”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w:t>
      </w:r>
    </w:p>
    <w:p>
      <w:pPr>
        <w:ind w:left="0" w:right="0" w:firstLine="560"/>
        <w:spacing w:before="450" w:after="450" w:line="312" w:lineRule="auto"/>
      </w:pPr>
      <w:r>
        <w:rPr>
          <w:rFonts w:ascii="宋体" w:hAnsi="宋体" w:eastAsia="宋体" w:cs="宋体"/>
          <w:color w:val="000"/>
          <w:sz w:val="28"/>
          <w:szCs w:val="28"/>
        </w:rPr>
        <w:t xml:space="preserve">　　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&gt;　　二是明确以案促改任务分工。</w:t>
      </w:r>
    </w:p>
    <w:p>
      <w:pPr>
        <w:ind w:left="0" w:right="0" w:firstLine="560"/>
        <w:spacing w:before="450" w:after="450" w:line="312" w:lineRule="auto"/>
      </w:pPr>
      <w:r>
        <w:rPr>
          <w:rFonts w:ascii="宋体" w:hAnsi="宋体" w:eastAsia="宋体" w:cs="宋体"/>
          <w:color w:val="000"/>
          <w:sz w:val="28"/>
          <w:szCs w:val="28"/>
        </w:rPr>
        <w:t xml:space="preserve">　　县纪委成立了“以案促改”工作领导小组，研究制定了《xx县坚持标本兼治以案促改工作实施方案》，结合xx县实际，认真分析梳理十八大以来的典型案例28起，拟定以案促改职责单位，用实际行动把市纪委会议精神落到实处(转载于:Www.bJylD.com月亮岛教育网:在全局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&gt;　　三是全面推动工作开展。</w:t>
      </w:r>
    </w:p>
    <w:p>
      <w:pPr>
        <w:ind w:left="0" w:right="0" w:firstLine="560"/>
        <w:spacing w:before="450" w:after="450" w:line="312" w:lineRule="auto"/>
      </w:pPr>
      <w:r>
        <w:rPr>
          <w:rFonts w:ascii="宋体" w:hAnsi="宋体" w:eastAsia="宋体" w:cs="宋体"/>
          <w:color w:val="000"/>
          <w:sz w:val="28"/>
          <w:szCs w:val="28"/>
        </w:rPr>
        <w:t xml:space="preserve">　　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&gt;　四是推进工作常态化制度化。</w:t>
      </w:r>
    </w:p>
    <w:p>
      <w:pPr>
        <w:ind w:left="0" w:right="0" w:firstLine="560"/>
        <w:spacing w:before="450" w:after="450" w:line="312" w:lineRule="auto"/>
      </w:pPr>
      <w:r>
        <w:rPr>
          <w:rFonts w:ascii="宋体" w:hAnsi="宋体" w:eastAsia="宋体" w:cs="宋体"/>
          <w:color w:val="000"/>
          <w:sz w:val="28"/>
          <w:szCs w:val="28"/>
        </w:rPr>
        <w:t xml:space="preserve">　　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　　三，把握关键,不折不扣保证以案促改每一个任务落实局党组已经出X举办案件剖析做好以案促改工作的《实施方案》,各党总支，党支部要仔细落实文件要求,分析案发原因，重点领域防控,选取本，本单位凸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订措施,,集合保证整改..各党总支，党支部对查摆出来的问题,要仔细进行研究,有针对性地制订整改措施,保证整改落实.一要凸出具体切实.整改措施，整改X账要责任到人，措施到事,逐条提出目标，对策和时限,能够立即解决的立行立改,需要持续攻坚的设定时限，抓紧推动,确保条条整改，件件落实.二要着力统筹联系.把整改工作与学习教育常态化制度化相联系,与重点工作相联系,把以案促改成果转变为推动全部从严治党，推动改X发展稳定的强大动力.三要把握工作进度.依照《实施方案》时间节点安排,各党支部要依照时间要求,拿出整改措施和整改X账,集合进行整改;</w:t>
      </w:r>
    </w:p>
    <w:p>
      <w:pPr>
        <w:ind w:left="0" w:right="0" w:firstLine="560"/>
        <w:spacing w:before="450" w:after="450" w:line="312" w:lineRule="auto"/>
      </w:pPr>
      <w:r>
        <w:rPr>
          <w:rFonts w:ascii="宋体" w:hAnsi="宋体" w:eastAsia="宋体" w:cs="宋体"/>
          <w:color w:val="000"/>
          <w:sz w:val="28"/>
          <w:szCs w:val="28"/>
        </w:rPr>
        <w:t xml:space="preserve">　　要着力解决一批问题,完善一批制度,见到初步效果.</w:t>
      </w:r>
    </w:p>
    <w:p>
      <w:pPr>
        <w:ind w:left="0" w:right="0" w:firstLine="560"/>
        <w:spacing w:before="450" w:after="450" w:line="312" w:lineRule="auto"/>
      </w:pPr>
      <w:r>
        <w:rPr>
          <w:rFonts w:ascii="宋体" w:hAnsi="宋体" w:eastAsia="宋体" w:cs="宋体"/>
          <w:color w:val="000"/>
          <w:sz w:val="28"/>
          <w:szCs w:val="28"/>
        </w:rPr>
        <w:t xml:space="preserve">　　(三)完善制度,,堵塞少洞..一要强化“不敢腐”的震慑.坚持有腐必惩，有贪必肃,着力减少X败存量，遏制X败增量,保持惩治X败的高压态势.二要织密“不能腐”的制度笼子.建立完善平常监督管理，组织生活，述责述廉等制度,着力强化制度的刚性约束.三要打牢“不想腐”的思想基础.建立完善理论学习，党.性锻炼，廉政谈话，道德法治教育等长效机制,强化宗旨意识，增强党.性修养,逐渐提升道德素养和精神境界,使党员干部从根本上消除X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切实一要强化组织领导..各党总支，党支部都要把以案促改作为一项重点工作,列入重要议事日程,以钉钉子的精神抓紧保证，做细做实,做到“原因分析不透彻不放过，风险点找不准不放过，整改措施不过硬不放过，效果不明显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二要层层压实责任..各单位总支，支部书记是本，本单位以案促改的责任人,负总责,要带头研究安排，推动督导以案促改工作.</w:t>
      </w:r>
    </w:p>
    <w:p>
      <w:pPr>
        <w:ind w:left="0" w:right="0" w:firstLine="560"/>
        <w:spacing w:before="450" w:after="450" w:line="312" w:lineRule="auto"/>
      </w:pPr>
      <w:r>
        <w:rPr>
          <w:rFonts w:ascii="宋体" w:hAnsi="宋体" w:eastAsia="宋体" w:cs="宋体"/>
          <w:color w:val="000"/>
          <w:sz w:val="28"/>
          <w:szCs w:val="28"/>
        </w:rPr>
        <w:t xml:space="preserve">　　三要严格监督检查问效..局以案促改领导小组会不定时督导检查,对工作举办情形进行跟踪问效,坚定防止搞方式，走过场.要把以案促改工作举办情形放进本年度党风廉政建设责任制考核内容,强化监督检查考核,督促各党总支，各单</w:t>
      </w:r>
    </w:p>
    <w:p>
      <w:pPr>
        <w:ind w:left="0" w:right="0" w:firstLine="560"/>
        <w:spacing w:before="450" w:after="450" w:line="312" w:lineRule="auto"/>
      </w:pPr>
      <w:r>
        <w:rPr>
          <w:rFonts w:ascii="宋体" w:hAnsi="宋体" w:eastAsia="宋体" w:cs="宋体"/>
          <w:color w:val="000"/>
          <w:sz w:val="28"/>
          <w:szCs w:val="28"/>
        </w:rPr>
        <w:t xml:space="preserve">　　位党支部履职尽责.要严格依照“四个决不放过”要求,对问题排查不准，整改措施不到位，工作效果不明显的严肃问责追责,对履行不力，问题整改不到位,造成再次发生违纪违法案件的,要坚定落实“一案双查”,既追究当事人责任,也倒查追究有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动以案促改,任务紧迫,责任重要.我们要全部对标省(市)委，省(市)纪委和市委，市纪委监委，县(市)委，县(市)纪委监委要求,真抓真做,真查真改,确保如期完成任务,推动局全部从严治党再上新X阶.</w:t>
      </w:r>
    </w:p>
    <w:p>
      <w:pPr>
        <w:ind w:left="0" w:right="0" w:firstLine="560"/>
        <w:spacing w:before="450" w:after="450" w:line="312" w:lineRule="auto"/>
      </w:pPr>
      <w:r>
        <w:rPr>
          <w:rFonts w:ascii="黑体" w:hAnsi="黑体" w:eastAsia="黑体" w:cs="黑体"/>
          <w:color w:val="000000"/>
          <w:sz w:val="36"/>
          <w:szCs w:val="36"/>
          <w:b w:val="1"/>
          <w:bCs w:val="1"/>
        </w:rPr>
        <w:t xml:space="preserve">第5篇: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在全局警示教育大会上的讲话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今天，局党委召开全局警示教育大会，主要目的是贯彻省厅警示教育大会精神，深刻汲取吴国禄违纪违法典型案件的教训，用身边事教育警醒身边人。</w:t>
      </w:r>
    </w:p>
    <w:p>
      <w:pPr>
        <w:ind w:left="0" w:right="0" w:firstLine="560"/>
        <w:spacing w:before="450" w:after="450" w:line="312" w:lineRule="auto"/>
      </w:pPr>
      <w:r>
        <w:rPr>
          <w:rFonts w:ascii="宋体" w:hAnsi="宋体" w:eastAsia="宋体" w:cs="宋体"/>
          <w:color w:val="000"/>
          <w:sz w:val="28"/>
          <w:szCs w:val="28"/>
        </w:rPr>
        <w:t xml:space="preserve">　　刚才，李为民副局长就省国土资源厅原副厅长吴国禄违纪违法案件进行了情况通报。吴国禄作为一名领导干部，受组织教育培养多年，正值年富力强、干事创业的大好年华，却在权力、金钱的诱惑下，没有经受住考验，走上违纪违法的不归路，最终受到党纪国法的严惩，付出了惨痛的代价，也给我们的事业和形象造成了严重影响，这既令人痛心，又发人深省。全局广大党员干部特别是领导干部要以案为鉴，引以为戒，深刻反思，从严律己，进一步强化领导干部廉洁意识，筑牢防腐思想防线，进一步增强拒腐防变的自觉性和坚定性，努力营造核工业风清气正的良好政治生态。</w:t>
      </w:r>
    </w:p>
    <w:p>
      <w:pPr>
        <w:ind w:left="0" w:right="0" w:firstLine="560"/>
        <w:spacing w:before="450" w:after="450" w:line="312" w:lineRule="auto"/>
      </w:pPr>
      <w:r>
        <w:rPr>
          <w:rFonts w:ascii="宋体" w:hAnsi="宋体" w:eastAsia="宋体" w:cs="宋体"/>
          <w:color w:val="000"/>
          <w:sz w:val="28"/>
          <w:szCs w:val="28"/>
        </w:rPr>
        <w:t xml:space="preserve">　　下面，我想结合我们身边发生的典型案例，就党员干部如何廉洁做事，讲三点意见。?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&gt;一、提高政治站位，增强政治意识?</w:t>
      </w:r>
    </w:p>
    <w:p>
      <w:pPr>
        <w:ind w:left="0" w:right="0" w:firstLine="560"/>
        <w:spacing w:before="450" w:after="450" w:line="312" w:lineRule="auto"/>
      </w:pPr>
      <w:r>
        <w:rPr>
          <w:rFonts w:ascii="宋体" w:hAnsi="宋体" w:eastAsia="宋体" w:cs="宋体"/>
          <w:color w:val="000"/>
          <w:sz w:val="28"/>
          <w:szCs w:val="28"/>
        </w:rPr>
        <w:t xml:space="preserve">　　党的十八大以来，反腐败的高压态势已基本形成，反腐败和作风建设常抓不懈，是党的建设任务的重中之重。为了适应形势任务需要，党中央在党风廉政建设和反腐败工作方面提出了一系列新思想、新要求、新举措，以适应党风廉政建设“新常态”。分析一些党员干部走上违纪违法道路的原因，最根本的就是政治意识不强，思想认识不清，纪律观念淡薄，敬畏意识缺失，侥幸心理抬头造成的。今年8月，党中央又一次修订了《中国共产党纪律处分条例》，新条例突出了“一个思想”、“两个坚决维护”、“四个意识”、“四种形态”等内容，就是要求党员干部要始终保持政治上的清醒和坚定，增强“四个意识”，提高政治站位，坚决维护习近平总书记在全党的核心地位，坚决维护党中央权威和集中统一领导，在政治上与党同心同德、同向同行，始终坚持用习近平新时代中国特色社会主义思想武装头脑，做到党中央提倡的坚决响应、党中央决定的坚决执行、党中央禁止的坚决不做，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&gt;二、压实“两个责任”，坚守政治担当</w:t>
      </w:r>
    </w:p>
    <w:p>
      <w:pPr>
        <w:ind w:left="0" w:right="0" w:firstLine="560"/>
        <w:spacing w:before="450" w:after="450" w:line="312" w:lineRule="auto"/>
      </w:pPr>
      <w:r>
        <w:rPr>
          <w:rFonts w:ascii="宋体" w:hAnsi="宋体" w:eastAsia="宋体" w:cs="宋体"/>
          <w:color w:val="000"/>
          <w:sz w:val="28"/>
          <w:szCs w:val="28"/>
        </w:rPr>
        <w:t xml:space="preserve">　　近年来，局党委坚持全面从严治党，持续深入学习贯彻党的十九大精神和省十三次党代会精神，以习近平新时代中国特色社会主义思想为指导，坚决贯彻落实中央八项规定精神和省委省政府21条措施，认真落实党风廉政建设“两个责任”，紧盯“六大纪律”，定期开展“百人警示谈话”、按月进行廉政报告，抓早抓小，防微杜渐，加强对基层党组织监督检查，压实党风廉政工作责任，全局党风廉政建设取得显著成效。但我们也要深刻认识到我们工作的特殊性，局属单位与市场联系紧密，腐败易发、高发机率很大，稍有麻痹，就有可能出现这样或那样的问题。从省内国土系统近几年查处的案件来看，基层一线项目实施的管理者，往往都是被围猎的重点，在很多环节都容易出现问题，稍有不慎就有可能造成腐败问题。如何防范，是我们的重要职责。</w:t>
      </w:r>
    </w:p>
    <w:p>
      <w:pPr>
        <w:ind w:left="0" w:right="0" w:firstLine="560"/>
        <w:spacing w:before="450" w:after="450" w:line="312" w:lineRule="auto"/>
      </w:pPr>
      <w:r>
        <w:rPr>
          <w:rFonts w:ascii="宋体" w:hAnsi="宋体" w:eastAsia="宋体" w:cs="宋体"/>
          <w:color w:val="000"/>
          <w:sz w:val="28"/>
          <w:szCs w:val="28"/>
        </w:rPr>
        <w:t xml:space="preserve">　　在这里，我想着重强调三点：</w:t>
      </w:r>
    </w:p>
    <w:p>
      <w:pPr>
        <w:ind w:left="0" w:right="0" w:firstLine="560"/>
        <w:spacing w:before="450" w:after="450" w:line="312" w:lineRule="auto"/>
      </w:pPr>
      <w:r>
        <w:rPr>
          <w:rFonts w:ascii="宋体" w:hAnsi="宋体" w:eastAsia="宋体" w:cs="宋体"/>
          <w:color w:val="000"/>
          <w:sz w:val="28"/>
          <w:szCs w:val="28"/>
        </w:rPr>
        <w:t xml:space="preserve">　　一要深刻汲取吴国禄收受贿赂、违纪违法的教训，举一反三、引以为戒，紧紧盯住易滋生腐败的重要领域、关键环节、重点岗位，坚持防早防小，把腐败问题消灭在萌芽状态。</w:t>
      </w:r>
    </w:p>
    <w:p>
      <w:pPr>
        <w:ind w:left="0" w:right="0" w:firstLine="560"/>
        <w:spacing w:before="450" w:after="450" w:line="312" w:lineRule="auto"/>
      </w:pPr>
      <w:r>
        <w:rPr>
          <w:rFonts w:ascii="宋体" w:hAnsi="宋体" w:eastAsia="宋体" w:cs="宋体"/>
          <w:color w:val="000"/>
          <w:sz w:val="28"/>
          <w:szCs w:val="28"/>
        </w:rPr>
        <w:t xml:space="preserve">　　二要强力推进全面从严治党向基层延伸。抓好全面从严治党是一项重大政治任务，也是必须承担的政治责任和历史使命。各党支部负责人要勇于担当、主动作为，打通这最后一公里，保证从严治党落实。党支部书记要当好“领头雁”，牢固树立抓好党建是本职的意识，强化党风廉政建设第一责任人的意识，对党风廉政建设负全面责任、直接责任和首要责任，既要挂帅，更要出征，身体力行抓落实，在管理的力度、监督的力度、约束的力度上下功夫。加强对班子成员和干部队伍的廉政教育、日常管理、监督约束，以上率下，带动党支部落实主体责任。班子成员要树立“一盘棋”的思想，要种好“责任田”，当好“责任人”，认真落实一岗双责，既抓业务，又抓廉政，在抓落实上要出狠劲、出实劲，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注重加强制度建设和落实制度的力度。各党支部、局属各单位、机关处室要深入查找党风廉政建设存在的问题和监管薄弱环节，特别要查找、发现新情况新问题，加强内部管理，做好预防措施。要充分运用好党纪、党规和管理制度，对出现的问题果断的予以解决，让制度严起来、硬起来，促进全局党风廉政建设再上一个新台阶。</w:t>
      </w:r>
    </w:p>
    <w:p>
      <w:pPr>
        <w:ind w:left="0" w:right="0" w:firstLine="560"/>
        <w:spacing w:before="450" w:after="450" w:line="312" w:lineRule="auto"/>
      </w:pPr>
      <w:r>
        <w:rPr>
          <w:rFonts w:ascii="宋体" w:hAnsi="宋体" w:eastAsia="宋体" w:cs="宋体"/>
          <w:color w:val="000"/>
          <w:sz w:val="28"/>
          <w:szCs w:val="28"/>
        </w:rPr>
        <w:t xml:space="preserve">　　&gt;三、强化自律意识，保持清正廉洁</w:t>
      </w:r>
    </w:p>
    <w:p>
      <w:pPr>
        <w:ind w:left="0" w:right="0" w:firstLine="560"/>
        <w:spacing w:before="450" w:after="450" w:line="312" w:lineRule="auto"/>
      </w:pPr>
      <w:r>
        <w:rPr>
          <w:rFonts w:ascii="宋体" w:hAnsi="宋体" w:eastAsia="宋体" w:cs="宋体"/>
          <w:color w:val="000"/>
          <w:sz w:val="28"/>
          <w:szCs w:val="28"/>
        </w:rPr>
        <w:t xml:space="preserve">　　从吴国禄案件中可以看出，人的欲望一旦膨胀，就容易突破思想道德防线，就会在金钱面前丧失理智、丧失道德、丧失人格，进而导致权钱交易发生，最终违反党纪国法乃至招来牢狱之灾。党员领导干部特别是主要领导干部作为“关键少数”，要经常对照党纪党规审视自己、端正行为，立好标杆、做好榜样。</w:t>
      </w:r>
    </w:p>
    <w:p>
      <w:pPr>
        <w:ind w:left="0" w:right="0" w:firstLine="560"/>
        <w:spacing w:before="450" w:after="450" w:line="312" w:lineRule="auto"/>
      </w:pPr>
      <w:r>
        <w:rPr>
          <w:rFonts w:ascii="宋体" w:hAnsi="宋体" w:eastAsia="宋体" w:cs="宋体"/>
          <w:color w:val="000"/>
          <w:sz w:val="28"/>
          <w:szCs w:val="28"/>
        </w:rPr>
        <w:t xml:space="preserve">　　一要准确把握与企业老板的关系。习近平总书记在十九大报告中指出，要构建“亲、清”的新型政商关系。在实际工作中，注重从小事小节做起，牢记人情交往之中有纪律原则，切实管好自己的“社交圈”“生活圈”“朋友圈”，决不能抱有侥幸心理，坚决把住关口，严守法纪红线，筑牢道德底线，确保能干事、干成事、不出事。</w:t>
      </w:r>
    </w:p>
    <w:p>
      <w:pPr>
        <w:ind w:left="0" w:right="0" w:firstLine="560"/>
        <w:spacing w:before="450" w:after="450" w:line="312" w:lineRule="auto"/>
      </w:pPr>
      <w:r>
        <w:rPr>
          <w:rFonts w:ascii="宋体" w:hAnsi="宋体" w:eastAsia="宋体" w:cs="宋体"/>
          <w:color w:val="000"/>
          <w:sz w:val="28"/>
          <w:szCs w:val="28"/>
        </w:rPr>
        <w:t xml:space="preserve">　　二要树立良好家风，管好自己和家人。按照习近平总书记“注重家庭家教家风”的要求，确立“守家”有责的意识，汲取营养，培育家风，身体力行树立家风，对家人和身边工作人员加强管理，多约束、常提醒、勤教育。个人要主动接受监督，按照《党章》和《准则》《条例》要求，切实做到廉洁自律、廉洁治家，真正过好家庭关、亲情关。</w:t>
      </w:r>
    </w:p>
    <w:p>
      <w:pPr>
        <w:ind w:left="0" w:right="0" w:firstLine="560"/>
        <w:spacing w:before="450" w:after="450" w:line="312" w:lineRule="auto"/>
      </w:pPr>
      <w:r>
        <w:rPr>
          <w:rFonts w:ascii="宋体" w:hAnsi="宋体" w:eastAsia="宋体" w:cs="宋体"/>
          <w:color w:val="000"/>
          <w:sz w:val="28"/>
          <w:szCs w:val="28"/>
        </w:rPr>
        <w:t xml:space="preserve">　　三要严格廉洁自律不谋私利。要把严守政治纪律和政治规矩作为党员干部修身做人和干事创业的根本原则，敬畏党纪国法，不断强化纪律观念。要树立正确的权力观，从思想上强化对权力的敬畏感，把权力关进制度的笼子，坚持依法用权、秉公用权、阳光用权、廉洁用权，做到清白做人、老实做事。</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更加紧密地团结在以习近平同志为核心的党中央周围，始终保持忠诚、干净、担当的政治本色，发挥表率作用，勇担职责使命，为全局事业的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2025-06-21T03:41:18+08:00</dcterms:created>
  <dcterms:modified xsi:type="dcterms:W3CDTF">2025-06-21T03:41:18+08:00</dcterms:modified>
</cp:coreProperties>
</file>

<file path=docProps/custom.xml><?xml version="1.0" encoding="utf-8"?>
<Properties xmlns="http://schemas.openxmlformats.org/officeDocument/2006/custom-properties" xmlns:vt="http://schemas.openxmlformats.org/officeDocument/2006/docPropsVTypes"/>
</file>