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学生的读书演讲稿范文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的读书演讲稿范文5篇“书是人类进步的阶梯”这是前苏联作家高尔基的一句名言，读书是一种享受、一种快乐，如沐春风、如淋甘露。下面小编给大家带来关于学生的读书演讲稿范文，希望会对大家的工作与学习有所帮助。学生的读书演讲稿范文1尊敬的老师，亲爱...</w:t>
      </w:r>
    </w:p>
    <w:p>
      <w:pPr>
        <w:ind w:left="0" w:right="0" w:firstLine="560"/>
        <w:spacing w:before="450" w:after="450" w:line="312" w:lineRule="auto"/>
      </w:pPr>
      <w:r>
        <w:rPr>
          <w:rFonts w:ascii="宋体" w:hAnsi="宋体" w:eastAsia="宋体" w:cs="宋体"/>
          <w:color w:val="000"/>
          <w:sz w:val="28"/>
          <w:szCs w:val="28"/>
        </w:rPr>
        <w:t xml:space="preserve">学生的读书演讲稿范文5篇</w:t>
      </w:r>
    </w:p>
    <w:p>
      <w:pPr>
        <w:ind w:left="0" w:right="0" w:firstLine="560"/>
        <w:spacing w:before="450" w:after="450" w:line="312" w:lineRule="auto"/>
      </w:pPr>
      <w:r>
        <w:rPr>
          <w:rFonts w:ascii="宋体" w:hAnsi="宋体" w:eastAsia="宋体" w:cs="宋体"/>
          <w:color w:val="000"/>
          <w:sz w:val="28"/>
          <w:szCs w:val="28"/>
        </w:rPr>
        <w:t xml:space="preserve">“书是人类进步的阶梯”这是前苏联作家高尔基的一句名言，读书是一种享受、一种快乐，如沐春风、如淋甘露。下面小编给大家带来关于学生的读书演讲稿范文，希望会对大家的工作与学习有所帮助。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也许有人会说：“没有时间啊!”大家都知道伟人毛主席很有才华，酷爱看书，他戎马一生，工作十分繁忙，那么他是怎么做到的呢?我就讲两个小故事给大家听。几十年来，毛主席一直很忙，可他总是挤出时间，哪怕是分分秒秒，也要用来看书学习。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不难看出，毛主席、华罗庚的知识渊博与读书是密不可分的，而读书的时间是可以挤出来的，只要你爱读书，你就可以做到。茶余饭后，睡觉之前，工作间隙……都是你读书的好时间。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学生的读书演讲稿范文2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学生的读书演讲稿范文4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学生的读书演讲稿范文5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2025-05-01T12:22:21+08:00</dcterms:created>
  <dcterms:modified xsi:type="dcterms:W3CDTF">2025-05-01T12:22:21+08:00</dcterms:modified>
</cp:coreProperties>
</file>

<file path=docProps/custom.xml><?xml version="1.0" encoding="utf-8"?>
<Properties xmlns="http://schemas.openxmlformats.org/officeDocument/2006/custom-properties" xmlns:vt="http://schemas.openxmlformats.org/officeDocument/2006/docPropsVTypes"/>
</file>