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新时代新担当新作为个人发言提纲范文(精选12篇)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,欢迎品鉴！第1篇: 新时代新担当新作为个人发言提纲　　根据县...</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县委组织部新时代、新责任、新行动专题组织生活会的安排和部署，我深入学习了中国共产党第十九次全国代表大会精神，重温了Xi总书记视察山西的重要讲话精神和中共中央办公厅的《关于进一步鼓励干部在新时代采取新行动的意见》。《意见》的出台有力回应了部分干部面对矛盾不敢面对困难，面对危机不敢站出来，面对失误不敢承担责任，面对不良作风不敢坚决斗争等不作为问题，让想作为敢作为善作为的干部吃了定心丸。</w:t>
      </w:r>
    </w:p>
    <w:p>
      <w:pPr>
        <w:ind w:left="0" w:right="0" w:firstLine="560"/>
        <w:spacing w:before="450" w:after="450" w:line="312" w:lineRule="auto"/>
      </w:pPr>
      <w:r>
        <w:rPr>
          <w:rFonts w:ascii="宋体" w:hAnsi="宋体" w:eastAsia="宋体" w:cs="宋体"/>
          <w:color w:val="000"/>
          <w:sz w:val="28"/>
          <w:szCs w:val="28"/>
        </w:rPr>
        <w:t xml:space="preserve">　　根据组织生活会的安排，通过交谈，征求领导和其他党员同志的意见，深入发现自己在动力不足、能力不足、责任不足等负面问题中存在的问题，深入分析问题原因，提出整改措施，形成以下发言材料。</w:t>
      </w:r>
    </w:p>
    <w:p>
      <w:pPr>
        <w:ind w:left="0" w:right="0" w:firstLine="560"/>
        <w:spacing w:before="450" w:after="450" w:line="312" w:lineRule="auto"/>
      </w:pPr>
      <w:r>
        <w:rPr>
          <w:rFonts w:ascii="宋体" w:hAnsi="宋体" w:eastAsia="宋体" w:cs="宋体"/>
          <w:color w:val="000"/>
          <w:sz w:val="28"/>
          <w:szCs w:val="28"/>
        </w:rPr>
        <w:t xml:space="preserve">　　第一，自身存在的问题。</w:t>
      </w:r>
    </w:p>
    <w:p>
      <w:pPr>
        <w:ind w:left="0" w:right="0" w:firstLine="560"/>
        <w:spacing w:before="450" w:after="450" w:line="312" w:lineRule="auto"/>
      </w:pPr>
      <w:r>
        <w:rPr>
          <w:rFonts w:ascii="宋体" w:hAnsi="宋体" w:eastAsia="宋体" w:cs="宋体"/>
          <w:color w:val="000"/>
          <w:sz w:val="28"/>
          <w:szCs w:val="28"/>
        </w:rPr>
        <w:t xml:space="preserve">　　动力不足的不想为方面。</w:t>
      </w:r>
    </w:p>
    <w:p>
      <w:pPr>
        <w:ind w:left="0" w:right="0" w:firstLine="560"/>
        <w:spacing w:before="450" w:after="450" w:line="312" w:lineRule="auto"/>
      </w:pPr>
      <w:r>
        <w:rPr>
          <w:rFonts w:ascii="宋体" w:hAnsi="宋体" w:eastAsia="宋体" w:cs="宋体"/>
          <w:color w:val="000"/>
          <w:sz w:val="28"/>
          <w:szCs w:val="28"/>
        </w:rPr>
        <w:t xml:space="preserve">　　第一，工作上进取心不强，有一种只要把安排好的工作做好就行的心理。在日常工作中，上级部门安排的和领导交办的工作可以及时完成，但自动自发地开展工作的主动性不够。例如，对于上级通知要求提交的资料可以及时提交，对工作要点内的其他工作重视不够，存在着只求过得去的心理。</w:t>
      </w:r>
    </w:p>
    <w:p>
      <w:pPr>
        <w:ind w:left="0" w:right="0" w:firstLine="560"/>
        <w:spacing w:before="450" w:after="450" w:line="312" w:lineRule="auto"/>
      </w:pPr>
      <w:r>
        <w:rPr>
          <w:rFonts w:ascii="宋体" w:hAnsi="宋体" w:eastAsia="宋体" w:cs="宋体"/>
          <w:color w:val="000"/>
          <w:sz w:val="28"/>
          <w:szCs w:val="28"/>
        </w:rPr>
        <w:t xml:space="preserve">　　第二，工作标准不够高，只求过得去，不求过得硬。满足于面部工作没有问题，仅限于完成内部工作，在一定程度上影响工作效果。有时候还有急于求成的想法，高标准，严要求，高质量的意识还不够强。有些工作只求过得去，不求过得硬。尽管注重加强自身建设，在各种场合严格要求自己，但有时也会有随大流的想法，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(二)能力不足不会做。</w:t>
      </w:r>
    </w:p>
    <w:p>
      <w:pPr>
        <w:ind w:left="0" w:right="0" w:firstLine="560"/>
        <w:spacing w:before="450" w:after="450" w:line="312" w:lineRule="auto"/>
      </w:pPr>
      <w:r>
        <w:rPr>
          <w:rFonts w:ascii="宋体" w:hAnsi="宋体" w:eastAsia="宋体" w:cs="宋体"/>
          <w:color w:val="000"/>
          <w:sz w:val="28"/>
          <w:szCs w:val="28"/>
        </w:rPr>
        <w:t xml:space="preserve">　　第一，新时期党建工作缺乏思路和方法。满足现有经验和方法，针对当前党建工作的新要求，缺乏思路和方法。有能力恐慌。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日常工作中，执行多，创新少，习惯按部就班。注重抓细、抓实、抓具体，但有时方法不够灵活。有时候只靠自己的主观想象去思考和处理问题，并没有从多个角度，多个角度。</w:t>
      </w:r>
    </w:p>
    <w:p>
      <w:pPr>
        <w:ind w:left="0" w:right="0" w:firstLine="560"/>
        <w:spacing w:before="450" w:after="450" w:line="312" w:lineRule="auto"/>
      </w:pPr>
      <w:r>
        <w:rPr>
          <w:rFonts w:ascii="宋体" w:hAnsi="宋体" w:eastAsia="宋体" w:cs="宋体"/>
          <w:color w:val="000"/>
          <w:sz w:val="28"/>
          <w:szCs w:val="28"/>
        </w:rPr>
        <w:t xml:space="preserve">　　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量问题。比如学习[意见]和陈豪书记在省委理论中心组第四次集中学习会上的重要讲话精神时就没有深入对照思量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工作积极性主动性不够。满足于完成领导交给的任务和自己的分内工作，在工作中遇到难题不善于思量动脑，经常等待领导的指示，说一步走一步，未把工作做实做深 做细，对一些工作认为只要能够交差就可以了，没有过多注重质量的提升。同时，对一些工作有迟延的现象，没有很好落实立即就办 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 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 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二 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管理论学习，即使学习，也只是学习重点的东西，没有全面系统地对有关方针政策进行深入的钻研，特殊对书记新时代中国特色社会主义思想的钻研学习未能彻底学懂弄通 做实。二是自以为凭已有社会知识和工作经验，做好本职工作应该没有问题，经验主义作怪，对新时代学习新理论 新知识的强烈愿望和劲头还不是很足。三是放松了对自我理想信念的改造，世界观人生观 价值观和权力观 地位观 政绩观呈现了偏差，导致工作满足于现状，缺少应有的进取精神，从而产生了这样那样的问题。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 所想 所诉 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 做工作 办事情还是沿袭老方法 老套路多，思维不开辟，视野不开阔，造成工作方法简单，不能适应新常态新形势 新发展的需要。工作责任意识不强，只求过得去，不求过得硬，缺乏逢山开路 遇河架桥的闯劲。面对一些难啃的硬骨头和烫手的山红芋，缺乏向艰难叫板 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 不严谨的思想倾向;内心深处还抱有不求有功，但求无过的庸俗思想;平时缺少自我警醒和同志提醒，个人主义主观主义有所抬头，政治纪律 组织纪律的执行标准降低，自我约束 自律意识有所减弱。</w:t>
      </w:r>
    </w:p>
    <w:p>
      <w:pPr>
        <w:ind w:left="0" w:right="0" w:firstLine="560"/>
        <w:spacing w:before="450" w:after="450" w:line="312" w:lineRule="auto"/>
      </w:pPr>
      <w:r>
        <w:rPr>
          <w:rFonts w:ascii="宋体" w:hAnsi="宋体" w:eastAsia="宋体" w:cs="宋体"/>
          <w:color w:val="000"/>
          <w:sz w:val="28"/>
          <w:szCs w:val="28"/>
        </w:rPr>
        <w:t xml:space="preserve">　　三 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(一)强化政管理论学习，努力提升个人党性修养。全面 深入 系统地学习书记新时代中国特色社会主义思想，用十九大思想武装头脑，指导实践工作，以十九大报告中国共产党章程 书记谈治国理政 书记总书记系列重要讲话读本等原著为基础，读原著 学原文 悟原理，潜心研读，对标学懂 弄通 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亮站稳立场，做政治上的明白人。切实增强贯彻落实中央决策部署和上级党委决议决定的自觉性和坚定性，把纪律和规矩挺在前面，做到令必行 禁必止，工作中不打折扣 不搞变通不降标准，遇到艰难敢于发扬啃硬骨头的精神，遇山开路，逢水搭桥，高标准地完成上级党委 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艰难面前不松劲，变压力为动力，变挑战为机遇，闯出一片新的乾坤。二是时刻保持清醒的头脑。在思想上行动上与党总支保持高度一致，确保政令畅通。三是真抓实干，练就过硬本领。通过学习锻炼，做到干一行懂一行 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20_年以来，本人积极投身“大学习”热潮，认真学习党的十九大精神和习近平新时代中国特色社会主义思想，把《习近平谈治国理政(第一、二卷)》、《习近平新时代中国特色社会主义思想三十讲》、《摆脱贫困》、新修订《中国共产党纪律处分条例》作为案头卷、工具书，深刻理解中央《关于进一步激励广大干部新时代新担当新作为的意见》、省委《实施意见》以及《福建省弘扬“马上就办、真抓实干”优良传统做法若干规定(试行)的通知》，学深悟透做实新思想，始终保持昂扬的精神状态，积极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&gt;一、坚定理想信念，增强政治定力</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旗帜鲜明抵制各种错误观点，在敏感问题面前不迷惑，在复杂环境面前不麻痹，坚决维护习近平总书记在党中央和全党的核心地位，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&gt;二、拥抱新时代，勇担新使命</w:t>
      </w:r>
    </w:p>
    <w:p>
      <w:pPr>
        <w:ind w:left="0" w:right="0" w:firstLine="560"/>
        <w:spacing w:before="450" w:after="450" w:line="312" w:lineRule="auto"/>
      </w:pPr>
      <w:r>
        <w:rPr>
          <w:rFonts w:ascii="宋体" w:hAnsi="宋体" w:eastAsia="宋体" w:cs="宋体"/>
          <w:color w:val="000"/>
          <w:sz w:val="28"/>
          <w:szCs w:val="28"/>
        </w:rPr>
        <w:t xml:space="preserve">　　要时刻以一名共产党员的标准严格要求自己，时刻牢记组织的重托，岗位的责任，做到工作面前不推诿，矛盾面前不回避，风险面前敢担当。要认真学习和深刻理解新时代中国特色社会主义的总目标、总任务、总体布局、基本方略等，学习掌握深化财税体制改革、加快建立现代财政制度的决策部署，认真思考当前财政改革的问题、财政管理的问题、财政制度的问题，把个人的理想和追求贯穿于国家、民族的前途命运中，贯穿于财政各项工作当中，贯穿于履行自己的岗位职责中，自觉主动地承担起时代赋予的历史重托，自觉主动地扛起领导和群众寄托的责任和期望。</w:t>
      </w:r>
    </w:p>
    <w:p>
      <w:pPr>
        <w:ind w:left="0" w:right="0" w:firstLine="560"/>
        <w:spacing w:before="450" w:after="450" w:line="312" w:lineRule="auto"/>
      </w:pPr>
      <w:r>
        <w:rPr>
          <w:rFonts w:ascii="宋体" w:hAnsi="宋体" w:eastAsia="宋体" w:cs="宋体"/>
          <w:color w:val="000"/>
          <w:sz w:val="28"/>
          <w:szCs w:val="28"/>
        </w:rPr>
        <w:t xml:space="preserve">　　&gt;三、坚持勤奋学习，提升综合素质</w:t>
      </w:r>
    </w:p>
    <w:p>
      <w:pPr>
        <w:ind w:left="0" w:right="0" w:firstLine="560"/>
        <w:spacing w:before="450" w:after="450" w:line="312" w:lineRule="auto"/>
      </w:pPr>
      <w:r>
        <w:rPr>
          <w:rFonts w:ascii="宋体" w:hAnsi="宋体" w:eastAsia="宋体" w:cs="宋体"/>
          <w:color w:val="000"/>
          <w:sz w:val="28"/>
          <w:szCs w:val="28"/>
        </w:rPr>
        <w:t xml:space="preserve">　　在“改进干部作用、激励担当作为”作风建设活动中认真查摆问题，积极整改，牢固树立强烈的事业心和责任感，保持奋发有为的精神状态。要结合自身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不断提升自己职业素养和综合能力，切实做到学有所得、学有所成。</w:t>
      </w:r>
    </w:p>
    <w:p>
      <w:pPr>
        <w:ind w:left="0" w:right="0" w:firstLine="560"/>
        <w:spacing w:before="450" w:after="450" w:line="312" w:lineRule="auto"/>
      </w:pPr>
      <w:r>
        <w:rPr>
          <w:rFonts w:ascii="宋体" w:hAnsi="宋体" w:eastAsia="宋体" w:cs="宋体"/>
          <w:color w:val="000"/>
          <w:sz w:val="28"/>
          <w:szCs w:val="28"/>
        </w:rPr>
        <w:t xml:space="preserve">　　&gt;四、努力修身养德，锤炼意志品格</w:t>
      </w:r>
    </w:p>
    <w:p>
      <w:pPr>
        <w:ind w:left="0" w:right="0" w:firstLine="560"/>
        <w:spacing w:before="450" w:after="450" w:line="312" w:lineRule="auto"/>
      </w:pPr>
      <w:r>
        <w:rPr>
          <w:rFonts w:ascii="宋体" w:hAnsi="宋体" w:eastAsia="宋体" w:cs="宋体"/>
          <w:color w:val="000"/>
          <w:sz w:val="28"/>
          <w:szCs w:val="28"/>
        </w:rPr>
        <w:t xml:space="preserve">　　要坚守纪律底线、培养高尚情操。坚持遵纪守法、廉洁从政，遵守社会公德、职业道德和家庭美德，保持积极的人生态度、良好的道德品质和健康的生活情趣，堂堂正正做人，干干净净做事，自觉成为社会主义核心价值体系的模范执行者。要带头培育和践行社会主义核心价值观，做社会主义道德的示范者、诚实守信风尚的引领者、社会公平正义的维护者，始终保持共产党人的崇高品格。</w:t>
      </w:r>
    </w:p>
    <w:p>
      <w:pPr>
        <w:ind w:left="0" w:right="0" w:firstLine="560"/>
        <w:spacing w:before="450" w:after="450" w:line="312" w:lineRule="auto"/>
      </w:pPr>
      <w:r>
        <w:rPr>
          <w:rFonts w:ascii="宋体" w:hAnsi="宋体" w:eastAsia="宋体" w:cs="宋体"/>
          <w:color w:val="000"/>
          <w:sz w:val="28"/>
          <w:szCs w:val="28"/>
        </w:rPr>
        <w:t xml:space="preserve">　　&gt;五、发挥带头作用，开拓进取有为</w:t>
      </w:r>
    </w:p>
    <w:p>
      <w:pPr>
        <w:ind w:left="0" w:right="0" w:firstLine="560"/>
        <w:spacing w:before="450" w:after="450" w:line="312" w:lineRule="auto"/>
      </w:pPr>
      <w:r>
        <w:rPr>
          <w:rFonts w:ascii="宋体" w:hAnsi="宋体" w:eastAsia="宋体" w:cs="宋体"/>
          <w:color w:val="000"/>
          <w:sz w:val="28"/>
          <w:szCs w:val="28"/>
        </w:rPr>
        <w:t xml:space="preserve">　　把党员意识的强化寓于本职工作中去，把工作岗位作为为党奉献和为人民服务的平台，以时不我待的精神投入到每项工作之中，把党员意识体现在岗位上、落实到行动中。要传承和发扬勤奋刻苦、爱岗敬业、能吃苦能战斗的光荣传统，拿出火的激情、闯的魄力、拼的勇气投入工作，锐意进取，奋勇当先，敢于担当，主动作为，切实发挥生力军的作用。</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&gt;一、严格对照检查</w:t>
      </w:r>
    </w:p>
    <w:p>
      <w:pPr>
        <w:ind w:left="0" w:right="0" w:firstLine="560"/>
        <w:spacing w:before="450" w:after="450" w:line="312" w:lineRule="auto"/>
      </w:pPr>
      <w:r>
        <w:rPr>
          <w:rFonts w:ascii="宋体" w:hAnsi="宋体" w:eastAsia="宋体" w:cs="宋体"/>
          <w:color w:val="000"/>
          <w:sz w:val="28"/>
          <w:szCs w:val="28"/>
        </w:rPr>
        <w:t xml:space="preserve">　　第一，在深刻掌握新思想方面。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个意识”牢不牢方面。在日常生活工作当中，作为一名党员，学习思考和洞察力有待进一步加强，对国家政策方针的变化领会思考不全面，缺乏用长远眼观观察形势、分析问题的敏锐性和前瞻性。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第二，在新形势有新担当方面。在开展“践行新思想、学习新经验、建设新三明”主题活动和推进地勘事业转型发展的新形势下，能担当负责，攻坚克难，不回避矛盾，不畏惧困难，以钉钉子精神抓好各项工作落实，履行好工作岗位职责。从对党忠诚的高度看是否敢抓敢管，是否能在关键时刻冲得上、顶得住、打得赢。</w:t>
      </w:r>
    </w:p>
    <w:p>
      <w:pPr>
        <w:ind w:left="0" w:right="0" w:firstLine="560"/>
        <w:spacing w:before="450" w:after="450" w:line="312" w:lineRule="auto"/>
      </w:pPr>
      <w:r>
        <w:rPr>
          <w:rFonts w:ascii="宋体" w:hAnsi="宋体" w:eastAsia="宋体" w:cs="宋体"/>
          <w:color w:val="000"/>
          <w:sz w:val="28"/>
          <w:szCs w:val="28"/>
        </w:rPr>
        <w:t xml:space="preserve">　　在项目实施的过程当中，作为项目负责，抓落实的力度有欠缺，主动谋划不够，主动推进较少。在发现问题和解决问题的意识不足，超前谋划工作的认识有欠缺。</w:t>
      </w:r>
    </w:p>
    <w:p>
      <w:pPr>
        <w:ind w:left="0" w:right="0" w:firstLine="560"/>
        <w:spacing w:before="450" w:after="450" w:line="312" w:lineRule="auto"/>
      </w:pPr>
      <w:r>
        <w:rPr>
          <w:rFonts w:ascii="宋体" w:hAnsi="宋体" w:eastAsia="宋体" w:cs="宋体"/>
          <w:color w:val="000"/>
          <w:sz w:val="28"/>
          <w:szCs w:val="28"/>
        </w:rPr>
        <w:t xml:space="preserve">　　第三，在新时代展现新作为方面。以“新时代新担当新作为”为标准，解放思想、锐意进取，深化改革、破解矛盾，发挥优势、提升素质，以新气象新担当新作为争创新业绩。</w:t>
      </w:r>
    </w:p>
    <w:p>
      <w:pPr>
        <w:ind w:left="0" w:right="0" w:firstLine="560"/>
        <w:spacing w:before="450" w:after="450" w:line="312" w:lineRule="auto"/>
      </w:pPr>
      <w:r>
        <w:rPr>
          <w:rFonts w:ascii="宋体" w:hAnsi="宋体" w:eastAsia="宋体" w:cs="宋体"/>
          <w:color w:val="000"/>
          <w:sz w:val="28"/>
          <w:szCs w:val="28"/>
        </w:rPr>
        <w:t xml:space="preserve">　　在实际的工作中，有时还存在展现作为方面不够强。虽然始终在学习与专业相关的知识，但是主动性还不够，缺乏自信，有时有懒惰情绪。在工作纪律上，有时观念不强，例如有时上班玩手机等情况。</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第一，从思想政治方面分析。放松了党性修养锤炼。自认为受党教育培养多年，在党性修养方面不会比其他党员差，想当然的认为问题不大，感觉良好。有时随着工作的压力和节奏的加快，急躁情绪常常在工作中出现，换位反思对照反思少。</w:t>
      </w:r>
    </w:p>
    <w:p>
      <w:pPr>
        <w:ind w:left="0" w:right="0" w:firstLine="560"/>
        <w:spacing w:before="450" w:after="450" w:line="312" w:lineRule="auto"/>
      </w:pPr>
      <w:r>
        <w:rPr>
          <w:rFonts w:ascii="宋体" w:hAnsi="宋体" w:eastAsia="宋体" w:cs="宋体"/>
          <w:color w:val="000"/>
          <w:sz w:val="28"/>
          <w:szCs w:val="28"/>
        </w:rPr>
        <w:t xml:space="preserve">　　第二，从责任担当方面分析。吃苦耐劳的做风不够硬。有时认为自己对工作中的问题和情况比较了解，因而习惯于凭经验判断，导致自己工作中重复出现相同的问题。</w:t>
      </w:r>
    </w:p>
    <w:p>
      <w:pPr>
        <w:ind w:left="0" w:right="0" w:firstLine="560"/>
        <w:spacing w:before="450" w:after="450" w:line="312" w:lineRule="auto"/>
      </w:pPr>
      <w:r>
        <w:rPr>
          <w:rFonts w:ascii="宋体" w:hAnsi="宋体" w:eastAsia="宋体" w:cs="宋体"/>
          <w:color w:val="000"/>
          <w:sz w:val="28"/>
          <w:szCs w:val="28"/>
        </w:rPr>
        <w:t xml:space="preserve">　　第三，从展现作为方面分析。在日新月异的新形势下，学习多种知识的主动性不强，自我要求有所放松、工作标准有所降低，艰苦奋斗无私奉献的精气神差了，影响了工作的积极性、主动性、创造性。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&gt;三、积极抓好整改</w:t>
      </w:r>
    </w:p>
    <w:p>
      <w:pPr>
        <w:ind w:left="0" w:right="0" w:firstLine="560"/>
        <w:spacing w:before="450" w:after="450" w:line="312" w:lineRule="auto"/>
      </w:pPr>
      <w:r>
        <w:rPr>
          <w:rFonts w:ascii="宋体" w:hAnsi="宋体" w:eastAsia="宋体" w:cs="宋体"/>
          <w:color w:val="000"/>
          <w:sz w:val="28"/>
          <w:szCs w:val="28"/>
        </w:rPr>
        <w:t xml:space="preserve">　　第一，针对思想政治方面问题。一是认真学习习近平总书记三十讲重要精神，领会习总书记对新时代中国特色社会主义思想的重要阐述。二是不断自我学习自我强化，努力将自己的思想政治觉悟提高一个档次，将新思想精神融入自己的生活和工作当中。三是始终关注国家最新的方针政策，将自己的思想与党中央时刻保持高度一致。</w:t>
      </w:r>
    </w:p>
    <w:p>
      <w:pPr>
        <w:ind w:left="0" w:right="0" w:firstLine="560"/>
        <w:spacing w:before="450" w:after="450" w:line="312" w:lineRule="auto"/>
      </w:pPr>
      <w:r>
        <w:rPr>
          <w:rFonts w:ascii="宋体" w:hAnsi="宋体" w:eastAsia="宋体" w:cs="宋体"/>
          <w:color w:val="000"/>
          <w:sz w:val="28"/>
          <w:szCs w:val="28"/>
        </w:rPr>
        <w:t xml:space="preserve">　　第二，针对责任担当方面问题。一是在我队转型升级的新形势下，作为项目负责，要在工作中不断总结经验。二是把工作中的困难当做挑战，始终践行新思想，担当起自己的责任。三是在各项工作中始终把岗位职责放在首位，立足本职工作，体现在新形势下的担当。</w:t>
      </w:r>
    </w:p>
    <w:p>
      <w:pPr>
        <w:ind w:left="0" w:right="0" w:firstLine="560"/>
        <w:spacing w:before="450" w:after="450" w:line="312" w:lineRule="auto"/>
      </w:pPr>
      <w:r>
        <w:rPr>
          <w:rFonts w:ascii="宋体" w:hAnsi="宋体" w:eastAsia="宋体" w:cs="宋体"/>
          <w:color w:val="000"/>
          <w:sz w:val="28"/>
          <w:szCs w:val="28"/>
        </w:rPr>
        <w:t xml:space="preserve">　　第三，针对展现作为方面问题。一是在工作中始终以创新思想引领，将复杂工作简单化。二是始终不放松自身的专业素质的学习，在原有的专业上拓展，向复合型方向靠拢。三是在保证项目质量和项目进度的基础上，勇于创新，将自身的项目做细做精，甚至做成模板项目。</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 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日前，山东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黑体" w:hAnsi="黑体" w:eastAsia="黑体" w:cs="黑体"/>
          <w:color w:val="000000"/>
          <w:sz w:val="36"/>
          <w:szCs w:val="36"/>
          <w:b w:val="1"/>
          <w:bCs w:val="1"/>
        </w:rPr>
        <w:t xml:space="preserve">第11篇: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　　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　　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　　&gt;二、争做表率，增强做一名合格党员的觉悟性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　　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　　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　　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　　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　　&gt;三、结合实际，增强做好本职工作的主动性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　　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　　通过学习，我们深刻感悟到党和国家事业取得了全方位、划时代的辉煌成就，全民族的核心意识，大局意识进一步增强，深刻感悟到中国特色社会主义进入新时代目标和任务更加清晰。只要我们更加紧密地团结在以习近平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第12篇: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