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国旗下读书演讲稿5分钟范本</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旗下读书演讲稿5分钟范本5篇书山有路书香使人醉，学海无涯读书更志明。让我们一齐畅游书海，陶冶情操，与书同行，共同铸就精彩人生!下面小编给大家带来关于国旗下读书演讲稿5分钟范本，希望会对大家的工作与学习有所帮助。国旗下读书演讲稿5分钟范本1...</w:t>
      </w:r>
    </w:p>
    <w:p>
      <w:pPr>
        <w:ind w:left="0" w:right="0" w:firstLine="560"/>
        <w:spacing w:before="450" w:after="450" w:line="312" w:lineRule="auto"/>
      </w:pPr>
      <w:r>
        <w:rPr>
          <w:rFonts w:ascii="宋体" w:hAnsi="宋体" w:eastAsia="宋体" w:cs="宋体"/>
          <w:color w:val="000"/>
          <w:sz w:val="28"/>
          <w:szCs w:val="28"/>
        </w:rPr>
        <w:t xml:space="preserve">国旗下读书演讲稿5分钟范本5篇</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书山有路书香使人醉，学海无涯读书更志明。让我们一齐畅游书海，陶冶情操，与书同行，共同铸就精彩人生!下面小编给大家带来关于国旗下读书演讲稿5分钟范本，希望会对大家的工作与学习有所帮助。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国旗下读书演讲稿5分钟范本1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读书是一件快乐的事情。我们伤心、生气、无聊的时候，捧上一本自己喜爱的书，在故事和文字中游玩放松一下，心情变得愉快起来。</w:t>
      </w:r>
    </w:p>
    <w:p>
      <w:pPr>
        <w:ind w:left="0" w:right="0" w:firstLine="560"/>
        <w:spacing w:before="450" w:after="450" w:line="312" w:lineRule="auto"/>
      </w:pPr>
      <w:r>
        <w:rPr>
          <w:rFonts w:ascii="宋体" w:hAnsi="宋体" w:eastAsia="宋体" w:cs="宋体"/>
          <w:color w:val="000"/>
          <w:sz w:val="28"/>
          <w:szCs w:val="28"/>
        </w:rPr>
        <w:t xml:space="preserve">如果把同样的书和电影给我选择，我敢肯定地告诉你，我还是会去看一本书，不会去看电影的。因为我在看书的时候，里面的人物和风景是什么样的，我不知道，但我可以自由地想象，提高我的想象力。这就是书的魅力。</w:t>
      </w:r>
    </w:p>
    <w:p>
      <w:pPr>
        <w:ind w:left="0" w:right="0" w:firstLine="560"/>
        <w:spacing w:before="450" w:after="450" w:line="312" w:lineRule="auto"/>
      </w:pPr>
      <w:r>
        <w:rPr>
          <w:rFonts w:ascii="宋体" w:hAnsi="宋体" w:eastAsia="宋体" w:cs="宋体"/>
          <w:color w:val="000"/>
          <w:sz w:val="28"/>
          <w:szCs w:val="28"/>
        </w:rPr>
        <w:t xml:space="preserve">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其实读书只要养成三性即可：韧性、悟性、记性。如果没有韧性，不能长久坚持，那么就造不成大器，只能啃老本。如果没有悟性，悟不出书中蕴含的道理，那么就是死读书，变成书呆子。如果没有记性，读过的书都往了，读了再多也是无用。</w:t>
      </w:r>
    </w:p>
    <w:p>
      <w:pPr>
        <w:ind w:left="0" w:right="0" w:firstLine="560"/>
        <w:spacing w:before="450" w:after="450" w:line="312" w:lineRule="auto"/>
      </w:pPr>
      <w:r>
        <w:rPr>
          <w:rFonts w:ascii="宋体" w:hAnsi="宋体" w:eastAsia="宋体" w:cs="宋体"/>
          <w:color w:val="000"/>
          <w:sz w:val="28"/>
          <w:szCs w:val="28"/>
        </w:rPr>
        <w:t xml:space="preserve">想读书必然是好的，但要会读书，读好书，好读书，这样才能充实你的人生，让我们一起投入书的海洋吧。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国旗下读书演讲稿5分钟范本5</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2025-05-02T12:17:09+08:00</dcterms:created>
  <dcterms:modified xsi:type="dcterms:W3CDTF">2025-05-02T12:17:09+08:00</dcterms:modified>
</cp:coreProperties>
</file>

<file path=docProps/custom.xml><?xml version="1.0" encoding="utf-8"?>
<Properties xmlns="http://schemas.openxmlformats.org/officeDocument/2006/custom-properties" xmlns:vt="http://schemas.openxmlformats.org/officeDocument/2006/docPropsVTypes"/>
</file>