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组织生活会发言材料【十七篇】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以下是为大家整理的关于组织生活会发言材料的文章17篇 ,欢迎品鉴！第1篇: 组织生活会发言材料　　&gt;一、理论学习的收获。　　在不忘初心，记住使命的主题活动...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组织生活会发言材料</w:t>
      </w:r>
    </w:p>
    <w:p>
      <w:pPr>
        <w:ind w:left="0" w:right="0" w:firstLine="560"/>
        <w:spacing w:before="450" w:after="450" w:line="312" w:lineRule="auto"/>
      </w:pPr>
      <w:r>
        <w:rPr>
          <w:rFonts w:ascii="宋体" w:hAnsi="宋体" w:eastAsia="宋体" w:cs="宋体"/>
          <w:color w:val="000"/>
          <w:sz w:val="28"/>
          <w:szCs w:val="28"/>
        </w:rPr>
        <w:t xml:space="preserve">　　&gt;一、理论学习的收获。</w:t>
      </w:r>
    </w:p>
    <w:p>
      <w:pPr>
        <w:ind w:left="0" w:right="0" w:firstLine="560"/>
        <w:spacing w:before="450" w:after="450" w:line="312" w:lineRule="auto"/>
      </w:pPr>
      <w:r>
        <w:rPr>
          <w:rFonts w:ascii="宋体" w:hAnsi="宋体" w:eastAsia="宋体" w:cs="宋体"/>
          <w:color w:val="000"/>
          <w:sz w:val="28"/>
          <w:szCs w:val="28"/>
        </w:rPr>
        <w:t xml:space="preserve">　　在不忘初心，记住使命的主题活动中，通过学习习近平不忘初心近平不要忘记你的首创精神，记住使命的最高理想和最终目标是实现共产主义，我们必须加强党章意识，巩固政治信仰，深刻理解近平总书记系列的演讲精神。因为那是指明前进的路线，实现奋斗目标的基本遵循。同时，深入阐述了为了实现这一目标走什么样的道路，用什么样的世界观和方法论解决一系列理论和实践问题，更好地结合我们的水闸管理工作。</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1、比较党章规定的党员条件和义务权利问题。</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策略，坚持四项基本原则，坚持新的发展理念，坚持中国特色社会主义事业五位一体的总体布局和四位全面的战略布局。但是，贯彻党的新思想、新理论缺乏连续性、系统性、全面性，学习上自觉性不足，特别是在这个时间的学习中，感觉政治理论上有很大的差距，总是学习新的和理解的、理解的、实际的工夫不足。</w:t>
      </w:r>
    </w:p>
    <w:p>
      <w:pPr>
        <w:ind w:left="0" w:right="0" w:firstLine="560"/>
        <w:spacing w:before="450" w:after="450" w:line="312" w:lineRule="auto"/>
      </w:pPr>
      <w:r>
        <w:rPr>
          <w:rFonts w:ascii="宋体" w:hAnsi="宋体" w:eastAsia="宋体" w:cs="宋体"/>
          <w:color w:val="000"/>
          <w:sz w:val="28"/>
          <w:szCs w:val="28"/>
        </w:rPr>
        <w:t xml:space="preserve">　　(2)本人坚持党的大众路线，坚持宗旨意识，坚持从大众到大众，善于做新形势下的大众工作。但是，不重视员工大众反映的问题和意见。</w:t>
      </w:r>
    </w:p>
    <w:p>
      <w:pPr>
        <w:ind w:left="0" w:right="0" w:firstLine="560"/>
        <w:spacing w:before="450" w:after="450" w:line="312" w:lineRule="auto"/>
      </w:pPr>
      <w:r>
        <w:rPr>
          <w:rFonts w:ascii="宋体" w:hAnsi="宋体" w:eastAsia="宋体" w:cs="宋体"/>
          <w:color w:val="000"/>
          <w:sz w:val="28"/>
          <w:szCs w:val="28"/>
        </w:rPr>
        <w:t xml:space="preserve">　　2.比较中国共产党廉洁自律标准存在的问题。</w:t>
      </w:r>
    </w:p>
    <w:p>
      <w:pPr>
        <w:ind w:left="0" w:right="0" w:firstLine="560"/>
        <w:spacing w:before="450" w:after="450" w:line="312" w:lineRule="auto"/>
      </w:pPr>
      <w:r>
        <w:rPr>
          <w:rFonts w:ascii="宋体" w:hAnsi="宋体" w:eastAsia="宋体" w:cs="宋体"/>
          <w:color w:val="000"/>
          <w:sz w:val="28"/>
          <w:szCs w:val="28"/>
        </w:rPr>
        <w:t xml:space="preserve">　　(1)本人坚定理想信念，坚定马克思主义信念和社会主义信念。但是，对于工作中遇到的问题，没有形成以马克思主义的立场、观点、方法观察问题、分析问题、解决问题的自觉性，使用马克思主义的能力需要不断学习实践。</w:t>
      </w:r>
    </w:p>
    <w:p>
      <w:pPr>
        <w:ind w:left="0" w:right="0" w:firstLine="560"/>
        <w:spacing w:before="450" w:after="450" w:line="312" w:lineRule="auto"/>
      </w:pPr>
      <w:r>
        <w:rPr>
          <w:rFonts w:ascii="宋体" w:hAnsi="宋体" w:eastAsia="宋体" w:cs="宋体"/>
          <w:color w:val="000"/>
          <w:sz w:val="28"/>
          <w:szCs w:val="28"/>
        </w:rPr>
        <w:t xml:space="preserve">　　(2)本人坚定不移贯彻党的基本路线，在大非面前站稳政治立场，在错误言行面前敢于抵制、斗争。但斗争精神还不够，对一些敏感问题，尤其是意识形态领域问题的复杂认识不够，缺乏高度的警惕性和斗争性，如对一些负面言论，没有从政治的高度充分认识其严重的危害性，偶尔也有没有及时制止和指出错误的情况。</w:t>
      </w:r>
    </w:p>
    <w:p>
      <w:pPr>
        <w:ind w:left="0" w:right="0" w:firstLine="560"/>
        <w:spacing w:before="450" w:after="450" w:line="312" w:lineRule="auto"/>
      </w:pPr>
      <w:r>
        <w:rPr>
          <w:rFonts w:ascii="宋体" w:hAnsi="宋体" w:eastAsia="宋体" w:cs="宋体"/>
          <w:color w:val="000"/>
          <w:sz w:val="28"/>
          <w:szCs w:val="28"/>
        </w:rPr>
        <w:t xml:space="preserve">　　3)在克服形式主义方面做的有所欠缺，对上级安排的各项工作任务，存在按部就班、依葫芦画瓢的现象，对于如何把工作做到“好上加好”考虑的还不够。</w:t>
      </w:r>
    </w:p>
    <w:p>
      <w:pPr>
        <w:ind w:left="0" w:right="0" w:firstLine="560"/>
        <w:spacing w:before="450" w:after="450" w:line="312" w:lineRule="auto"/>
      </w:pPr>
      <w:r>
        <w:rPr>
          <w:rFonts w:ascii="宋体" w:hAnsi="宋体" w:eastAsia="宋体" w:cs="宋体"/>
          <w:color w:val="000"/>
          <w:sz w:val="28"/>
          <w:szCs w:val="28"/>
        </w:rPr>
        <w:t xml:space="preserve">　　(4)在立足岗位、履职尽责方面缺少创新意识。工作态度有待改进，工作作风不够扎实，有时存在急于求成的情绪。与时俱进、开拓创新的思想树立得不够牢。工作思路不够宽，满足于得过且过，缺乏主动自觉的思想观念依然存在。工作中有烦躁情绪，批评与自我批评开展的不够好，对自己的缺点不能够正面对待。</w:t>
      </w:r>
    </w:p>
    <w:p>
      <w:pPr>
        <w:ind w:left="0" w:right="0" w:firstLine="560"/>
        <w:spacing w:before="450" w:after="450" w:line="312" w:lineRule="auto"/>
      </w:pPr>
      <w:r>
        <w:rPr>
          <w:rFonts w:ascii="宋体" w:hAnsi="宋体" w:eastAsia="宋体" w:cs="宋体"/>
          <w:color w:val="000"/>
          <w:sz w:val="28"/>
          <w:szCs w:val="28"/>
        </w:rPr>
        <w:t xml:space="preserve">　　&gt;三、落实整改情况</w:t>
      </w:r>
    </w:p>
    <w:p>
      <w:pPr>
        <w:ind w:left="0" w:right="0" w:firstLine="560"/>
        <w:spacing w:before="450" w:after="450" w:line="312" w:lineRule="auto"/>
      </w:pPr>
      <w:r>
        <w:rPr>
          <w:rFonts w:ascii="宋体" w:hAnsi="宋体" w:eastAsia="宋体" w:cs="宋体"/>
          <w:color w:val="000"/>
          <w:sz w:val="28"/>
          <w:szCs w:val="28"/>
        </w:rPr>
        <w:t xml:space="preserve">　　1、在学习方面有所加强，认识有较大提高。能够积极参加支部组织的各项学习及相关活动。对习近平总书记系列重要讲话和党章党规党纪的学习有了更深理解，能够在思想上政治上行动上更加自觉地与以习近平同志为核心的党中央保持高度一致，坚决维护以习近平同志为核心的党中央权威，对党忠诚，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廉洁奉公，当好表率。能够严格遵守政治纪律、组织纪律、廉洁纪律、工作纪律，能够对照党章党规党纪，不断净化自己的思想、校正自己的行为，让纪律成为自律，养成遵规守纪的习惯。能够把高标准、严要求贯穿到平时生活的每个细节，防微杜渐。能够认真贯彻学习廉洁自律准则和党纪处分条例，坚持道德底线，严守纪律底线，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3、能够认真履行岗位职责、竭尽全力做好本职工作。一是率先垂范，要求职工做到的事情，自己必须先要做到，时刻以法律法规约束自己，牢记自己肩上的责任;二是加大我所从严治理的力度，全面推进各项规章制度的落实执行，对我所各组在严格规范的制度下严格按照制度和程序办事，对工作中违反规章制度操作的一经发现均能做到严肃处罚。三是能够做好本单位职工思想教育工作，把各项制度落到实处，引导全体职工，同时抓好法纪观念教育，形成遵纪守法的良好氛围。</w:t>
      </w:r>
    </w:p>
    <w:p>
      <w:pPr>
        <w:ind w:left="0" w:right="0" w:firstLine="560"/>
        <w:spacing w:before="450" w:after="450" w:line="312" w:lineRule="auto"/>
      </w:pPr>
      <w:r>
        <w:rPr>
          <w:rFonts w:ascii="宋体" w:hAnsi="宋体" w:eastAsia="宋体" w:cs="宋体"/>
          <w:color w:val="000"/>
          <w:sz w:val="28"/>
          <w:szCs w:val="28"/>
        </w:rPr>
        <w:t xml:space="preserve">　　4、能够自觉摆正与群众的位置，端正态度，密切与群众的联系，切实增进与群众的感情，始终做到与人民群众共命运、心连心。11月11日我参加了水闸局第四党支部组织的“慰问孤寡老人”和“学雷锋志愿服务”活动。通过开展以上送温暖、志愿服务活动，让我感受到做为一名党员能够在别人需要帮助的时侯伸出援手解决他们的实际困难，这将是我感到最欣慰和快乐的。</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组织生活会发言材料</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w:t>
      </w:r>
    </w:p>
    <w:p>
      <w:pPr>
        <w:ind w:left="0" w:right="0" w:firstLine="560"/>
        <w:spacing w:before="450" w:after="450" w:line="312" w:lineRule="auto"/>
      </w:pPr>
      <w:r>
        <w:rPr>
          <w:rFonts w:ascii="宋体" w:hAnsi="宋体" w:eastAsia="宋体" w:cs="宋体"/>
          <w:color w:val="000"/>
          <w:sz w:val="28"/>
          <w:szCs w:val="28"/>
        </w:rPr>
        <w:t xml:space="preserve">　　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w:t>
      </w:r>
    </w:p>
    <w:p>
      <w:pPr>
        <w:ind w:left="0" w:right="0" w:firstLine="560"/>
        <w:spacing w:before="450" w:after="450" w:line="312" w:lineRule="auto"/>
      </w:pPr>
      <w:r>
        <w:rPr>
          <w:rFonts w:ascii="宋体" w:hAnsi="宋体" w:eastAsia="宋体" w:cs="宋体"/>
          <w:color w:val="000"/>
          <w:sz w:val="28"/>
          <w:szCs w:val="28"/>
        </w:rPr>
        <w:t xml:space="preserve">　　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w:t>
      </w:r>
    </w:p>
    <w:p>
      <w:pPr>
        <w:ind w:left="0" w:right="0" w:firstLine="560"/>
        <w:spacing w:before="450" w:after="450" w:line="312" w:lineRule="auto"/>
      </w:pPr>
      <w:r>
        <w:rPr>
          <w:rFonts w:ascii="宋体" w:hAnsi="宋体" w:eastAsia="宋体" w:cs="宋体"/>
          <w:color w:val="000"/>
          <w:sz w:val="28"/>
          <w:szCs w:val="28"/>
        </w:rPr>
        <w:t xml:space="preserve">　　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组织生活会发言材料</w:t>
      </w:r>
    </w:p>
    <w:p>
      <w:pPr>
        <w:ind w:left="0" w:right="0" w:firstLine="560"/>
        <w:spacing w:before="450" w:after="450" w:line="312" w:lineRule="auto"/>
      </w:pPr>
      <w:r>
        <w:rPr>
          <w:rFonts w:ascii="宋体" w:hAnsi="宋体" w:eastAsia="宋体" w:cs="宋体"/>
          <w:color w:val="000"/>
          <w:sz w:val="28"/>
          <w:szCs w:val="28"/>
        </w:rPr>
        <w:t xml:space="preserve">　　按照市交通运输局党组的安排和部署，为推进以案促改工作制度化、常态化，推动全面从严治党向高质量发展，中心党委认真学习《20_年洛阳市扶贫领域和涉黑涉恶以案促改集中行动实施方案》《20_年洛阳市以案促改工作实施意见》《洛阳市交通运输局推进以案促改制度化常态化工作方案》精神，结合发生在原农村公路管理处处长许光宇违纪案件，洛阳市道路运输服务中心党委对照“六查六看”，进行“扪心六问”，反躬自省，认真剖析，深挖根源，制定措施，现结合班子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查党性观念情况：存在的突出问题：1.政治站位不够高。平时存在重业务学习、重党的方针政策学习、轻党的理论学习的情况，尤其是在学习贯彻习近平总书记系列重要讲话精神和治国理政新理念，新思想，新战略以及考察河南时重要讲话精神中存在着不够深入、不够系统全面学习的问题。2.政治理论学习不深入。由于理论学习不到位，思想认识和工作方法存在片面性，学习满足于文章读了、笔记抄了，没有入脑入心。3.在工作转换中缺乏全局意识。虽然树立了坚定的服从意识，但是缺乏全局意识和学习意识，面对新业务，新环境有畏难情绪，缺乏担当精神。终身学习意识，树得不牢，为人民服务的思想和境界还不过关，缺乏重整行装再出发的勇气和自我革新的精神。思想作风和工作作风还不扎实。</w:t>
      </w:r>
    </w:p>
    <w:p>
      <w:pPr>
        <w:ind w:left="0" w:right="0" w:firstLine="560"/>
        <w:spacing w:before="450" w:after="450" w:line="312" w:lineRule="auto"/>
      </w:pPr>
      <w:r>
        <w:rPr>
          <w:rFonts w:ascii="宋体" w:hAnsi="宋体" w:eastAsia="宋体" w:cs="宋体"/>
          <w:color w:val="000"/>
          <w:sz w:val="28"/>
          <w:szCs w:val="28"/>
        </w:rPr>
        <w:t xml:space="preserve">　　(二)查服从意识情况：存在的问题：1.政治敏锐性不够强。在工作中能够始终坚守政治规矩，但在政治敏锐性上还有差距，存在着对上级精神理解不够透彻的问题，对社会上流传的一些政治谣言见怪不怪，对一些不健康的言论虽不随波逐流，但也听之任之，存在着老好人主义思想。只有原则上要求，缺乏勇于斗争和具体监督管理的勇气。2.执行力不够强。工作中缺少务实的作风，担当的勇气和创新的锐气，抵制懒散风气的意志不够坚定。对社会上一些不良风气的危害性认识不到位，有时认为是小事，发挥党员先锋模范带头和示范作用不够，落实制度执行政策监督管理还不到位。</w:t>
      </w:r>
    </w:p>
    <w:p>
      <w:pPr>
        <w:ind w:left="0" w:right="0" w:firstLine="560"/>
        <w:spacing w:before="450" w:after="450" w:line="312" w:lineRule="auto"/>
      </w:pPr>
      <w:r>
        <w:rPr>
          <w:rFonts w:ascii="宋体" w:hAnsi="宋体" w:eastAsia="宋体" w:cs="宋体"/>
          <w:color w:val="000"/>
          <w:sz w:val="28"/>
          <w:szCs w:val="28"/>
        </w:rPr>
        <w:t xml:space="preserve">　　(三)查做人、做事、用权情况：存在的问题：1、对党的政治纪律的认识方面有时停留在表面上，对其深刻内涵把握不够，满足于抄写党章，对处分条例、准则、党内法规没有认真系统学习。2、在“四风”方面，工作中有时存在形式主义的问题，以会议落实会议，以文件落实文件的情况仍然有，有些工作布置了，没有及时检查落实情况，缺乏深入的调查研究，导致出现解决问题的针对性不强问题。</w:t>
      </w:r>
    </w:p>
    <w:p>
      <w:pPr>
        <w:ind w:left="0" w:right="0" w:firstLine="560"/>
        <w:spacing w:before="450" w:after="450" w:line="312" w:lineRule="auto"/>
      </w:pPr>
      <w:r>
        <w:rPr>
          <w:rFonts w:ascii="宋体" w:hAnsi="宋体" w:eastAsia="宋体" w:cs="宋体"/>
          <w:color w:val="000"/>
          <w:sz w:val="28"/>
          <w:szCs w:val="28"/>
        </w:rPr>
        <w:t xml:space="preserve">　　(四)查群众观念情况：存在的问题：道路运输服务中心处在为企业服务的“第一线”，为民服务的作风还不够深入，没有沉下去、摸实情、解难题，满足于说的多，做得少，会上通知多，持续督导少，面上讲的多，抓具体落实少。</w:t>
      </w:r>
    </w:p>
    <w:p>
      <w:pPr>
        <w:ind w:left="0" w:right="0" w:firstLine="560"/>
        <w:spacing w:before="450" w:after="450" w:line="312" w:lineRule="auto"/>
      </w:pPr>
      <w:r>
        <w:rPr>
          <w:rFonts w:ascii="宋体" w:hAnsi="宋体" w:eastAsia="宋体" w:cs="宋体"/>
          <w:color w:val="000"/>
          <w:sz w:val="28"/>
          <w:szCs w:val="28"/>
        </w:rPr>
        <w:t xml:space="preserve">　　(五)查履行岗位职责情况：存在的问题：1、中心部分工作人员对工作把关不严，得过且过，满足于一般性常规工作的完成，不善总结提炼、汲取经验，抓工作的亮点不够，落实上还存在不足，需要在强化落实力执行力穿透力上聚力加力。2、中心部分工作人员为民思想不足，不能站在群众的立场考虑问题、解决问题，联系群众不紧密、服务意识不强，效率低下。</w:t>
      </w:r>
    </w:p>
    <w:p>
      <w:pPr>
        <w:ind w:left="0" w:right="0" w:firstLine="560"/>
        <w:spacing w:before="450" w:after="450" w:line="312" w:lineRule="auto"/>
      </w:pPr>
      <w:r>
        <w:rPr>
          <w:rFonts w:ascii="宋体" w:hAnsi="宋体" w:eastAsia="宋体" w:cs="宋体"/>
          <w:color w:val="000"/>
          <w:sz w:val="28"/>
          <w:szCs w:val="28"/>
        </w:rPr>
        <w:t xml:space="preserve">　　(六)查生活纪律情况：存在的问题：虽然领导班子生活情趣健康，在操办职务升迁及家庭婚丧嫁娶、子女升学、乔迁新居、生日祝寿等事宜时，能够遵守规定，不大操大办，不存在铺张浪费等行为。但对身边职工的教育和铺张浪费现象不能及时制止。</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上述问题既有现实存在的，也有苗头倾向，经过深刻剖析，中心领导班子认为既有客观原因，也有主观原因。从客观上看，面对辛苦繁重的道路运输事业，工作力量明显不足;从主观上看，主要是中心班子成员在理论学习、党性修养、“三观”改造等方面还不同程度存在着差距。综合分析主要表现在：</w:t>
      </w:r>
    </w:p>
    <w:p>
      <w:pPr>
        <w:ind w:left="0" w:right="0" w:firstLine="560"/>
        <w:spacing w:before="450" w:after="450" w:line="312" w:lineRule="auto"/>
      </w:pPr>
      <w:r>
        <w:rPr>
          <w:rFonts w:ascii="宋体" w:hAnsi="宋体" w:eastAsia="宋体" w:cs="宋体"/>
          <w:color w:val="000"/>
          <w:sz w:val="28"/>
          <w:szCs w:val="28"/>
        </w:rPr>
        <w:t xml:space="preserve">　　(一)学风不够扎实，理论联系实际不足。</w:t>
      </w:r>
    </w:p>
    <w:p>
      <w:pPr>
        <w:ind w:left="0" w:right="0" w:firstLine="560"/>
        <w:spacing w:before="450" w:after="450" w:line="312" w:lineRule="auto"/>
      </w:pPr>
      <w:r>
        <w:rPr>
          <w:rFonts w:ascii="宋体" w:hAnsi="宋体" w:eastAsia="宋体" w:cs="宋体"/>
          <w:color w:val="000"/>
          <w:sz w:val="28"/>
          <w:szCs w:val="28"/>
        </w:rPr>
        <w:t xml:space="preserve">　　主要是对党的创新理论学习理解自觉性和主动性不够，满足于单位集中安排的中心组学习以及支部学习等，自学不够，主动学、系统学的意识不强。导致对十九大精神和习近平新时代中国特色社会主义思想的真理伟力理解不够透彻、掌握不够纯熟，运用贯穿其中的马克思主义立场观点方法观察问题、分析问题、解决问题的能力欠缺。还没有学会从习总书记的讲话批示中领悟工作方法、指导工作实践，特别是在今年改革任务繁重的情况下，没有正确处理好工作与学习之间的关系，没有很好地把学习政策理论与解决现实问题有机结合起来，致使理论和业务学习不全面、不系统。</w:t>
      </w:r>
    </w:p>
    <w:p>
      <w:pPr>
        <w:ind w:left="0" w:right="0" w:firstLine="560"/>
        <w:spacing w:before="450" w:after="450" w:line="312" w:lineRule="auto"/>
      </w:pPr>
      <w:r>
        <w:rPr>
          <w:rFonts w:ascii="宋体" w:hAnsi="宋体" w:eastAsia="宋体" w:cs="宋体"/>
          <w:color w:val="000"/>
          <w:sz w:val="28"/>
          <w:szCs w:val="28"/>
        </w:rPr>
        <w:t xml:space="preserve">　　(二)创新意识不强，实干担当精神缺乏。</w:t>
      </w:r>
    </w:p>
    <w:p>
      <w:pPr>
        <w:ind w:left="0" w:right="0" w:firstLine="560"/>
        <w:spacing w:before="450" w:after="450" w:line="312" w:lineRule="auto"/>
      </w:pPr>
      <w:r>
        <w:rPr>
          <w:rFonts w:ascii="宋体" w:hAnsi="宋体" w:eastAsia="宋体" w:cs="宋体"/>
          <w:color w:val="000"/>
          <w:sz w:val="28"/>
          <w:szCs w:val="28"/>
        </w:rPr>
        <w:t xml:space="preserve">　　主要是斗争精神担当意识还需进一步加强。创新精神不强，担当精神不足，进取精神弱化，特别是从党委成员到科室负责人存在专业知识欠缺，得过且过的现象。缺乏斗争精神是导致政治生态不清爽的根本原因。敢担当的宽肩膀还不够硬，锐意进取的革命精神不足，思路方法缺少创新，工作追求缺乏激情，精神状态不再昂扬，战斗意志有所弱化。面对复杂形势和新的风险挑战，班子成员思想准备不足，整体素质和潜力没有跟上形势发展的需要，功成不必在我的意识树得不牢，没有以时不我待、只争朝夕的精神状态投入工作。</w:t>
      </w:r>
    </w:p>
    <w:p>
      <w:pPr>
        <w:ind w:left="0" w:right="0" w:firstLine="560"/>
        <w:spacing w:before="450" w:after="450" w:line="312" w:lineRule="auto"/>
      </w:pPr>
      <w:r>
        <w:rPr>
          <w:rFonts w:ascii="宋体" w:hAnsi="宋体" w:eastAsia="宋体" w:cs="宋体"/>
          <w:color w:val="000"/>
          <w:sz w:val="28"/>
          <w:szCs w:val="28"/>
        </w:rPr>
        <w:t xml:space="preserve">　　(三)党性观念淡化，纪律规矩意识不足。</w:t>
      </w:r>
    </w:p>
    <w:p>
      <w:pPr>
        <w:ind w:left="0" w:right="0" w:firstLine="560"/>
        <w:spacing w:before="450" w:after="450" w:line="312" w:lineRule="auto"/>
      </w:pPr>
      <w:r>
        <w:rPr>
          <w:rFonts w:ascii="宋体" w:hAnsi="宋体" w:eastAsia="宋体" w:cs="宋体"/>
          <w:color w:val="000"/>
          <w:sz w:val="28"/>
          <w:szCs w:val="28"/>
        </w:rPr>
        <w:t xml:space="preserve">　　主要是政治纪律和政治规矩意识不强，对党规党纪缺乏敬畏，对所从事的职业缺乏敬畏。习总书记关于严守党的政治纪律和政治规矩的重要论述，就是必须遵守的行为规范和准则。从近年来发生在交通系统的违规违纪情况看，存在党组监管缺失，教育不到位，要求不严格，政治纪律政治规矩意识淡薄，对制度长牙、“红线”带电缺乏敬畏，广大干部职工在思想上、政治上、行动上和党中央保持高度一致的自觉意识还没有压紧压实。</w:t>
      </w:r>
    </w:p>
    <w:p>
      <w:pPr>
        <w:ind w:left="0" w:right="0" w:firstLine="560"/>
        <w:spacing w:before="450" w:after="450" w:line="312" w:lineRule="auto"/>
      </w:pPr>
      <w:r>
        <w:rPr>
          <w:rFonts w:ascii="宋体" w:hAnsi="宋体" w:eastAsia="宋体" w:cs="宋体"/>
          <w:color w:val="000"/>
          <w:sz w:val="28"/>
          <w:szCs w:val="28"/>
        </w:rPr>
        <w:t xml:space="preserve">　　(四)宗旨意识淡薄，为民服务能力有所减弱。</w:t>
      </w:r>
    </w:p>
    <w:p>
      <w:pPr>
        <w:ind w:left="0" w:right="0" w:firstLine="560"/>
        <w:spacing w:before="450" w:after="450" w:line="312" w:lineRule="auto"/>
      </w:pPr>
      <w:r>
        <w:rPr>
          <w:rFonts w:ascii="宋体" w:hAnsi="宋体" w:eastAsia="宋体" w:cs="宋体"/>
          <w:color w:val="000"/>
          <w:sz w:val="28"/>
          <w:szCs w:val="28"/>
        </w:rPr>
        <w:t xml:space="preserve">　　主要是以人民为中心的服务意识树得不牢。对照习总书记有关工作的系列指示，特别是在政治引领、谋划发展、推动落实、加快推进“9+2”工作布局、建设“副中心”城市、奋力实现“四高一强一率先”奋斗目标等方面同市委、市政府要求还有差距。面对乡新形势、新任务、新问题，掌握不深、不透、不全，解决办法不多，缺少迅速突破、跳出行业发展来谋划的有效举措。</w:t>
      </w:r>
    </w:p>
    <w:p>
      <w:pPr>
        <w:ind w:left="0" w:right="0" w:firstLine="560"/>
        <w:spacing w:before="450" w:after="450" w:line="312" w:lineRule="auto"/>
      </w:pPr>
      <w:r>
        <w:rPr>
          <w:rFonts w:ascii="宋体" w:hAnsi="宋体" w:eastAsia="宋体" w:cs="宋体"/>
          <w:color w:val="000"/>
          <w:sz w:val="28"/>
          <w:szCs w:val="28"/>
        </w:rPr>
        <w:t xml:space="preserve">　　&gt;三、下一步努力方向和整改措施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中心党委有决心、有信心，在市委市政府市交通运输局的领导下，切实提升政治站位，把整改落实工作作为对党忠诚、践行“两个维护”的重大政治任务,以刀刃内向的勇气进行自我革新，形成真认账、真反思、真整改、真负责的强烈共识。拿出针对性强、有震撼力、可操作的整改措施，切实做到边学边改、边查边改、边整边改、立查立改、即知即改;做到把自己摆进去、把思想摆进去、把工作摆进去、把职责摆进去;达到问题不解决决不松劲、解决不彻底决不放手、群众不认可决不罢休。认认真真、扎扎实实推动查摆问题的整改。</w:t>
      </w:r>
    </w:p>
    <w:p>
      <w:pPr>
        <w:ind w:left="0" w:right="0" w:firstLine="560"/>
        <w:spacing w:before="450" w:after="450" w:line="312" w:lineRule="auto"/>
      </w:pPr>
      <w:r>
        <w:rPr>
          <w:rFonts w:ascii="宋体" w:hAnsi="宋体" w:eastAsia="宋体" w:cs="宋体"/>
          <w:color w:val="000"/>
          <w:sz w:val="28"/>
          <w:szCs w:val="28"/>
        </w:rPr>
        <w:t xml:space="preserve">　　(一)切实强化理想信念教育，加强党性修养</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和精神支柱，加强思想理论建设是坚定理想信念的主要基础。在今后的工作中，强化对党的十九大精神和习近平新时代中国特色社会主义思想的学习，强化对习总书记重要指示批示的学习，强化对党章党规党纪的学习。要把学习贯彻十九届四中全会精神作为当前一项重要政治任务，切实把思想、行动统一到中央决策部署上来，党委理论学习中心组将充分发挥示范带头作用，带头转变学风，带头先学一步、深学一步，严格按照中心组理论学习计划安排及个人自学计划，切实增强对习近平新时代中国特色社会主义思想的理论认知、思想认识、情感认知、行动认知，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　　(二)切实强化政治纪律和政治规矩</w:t>
      </w:r>
    </w:p>
    <w:p>
      <w:pPr>
        <w:ind w:left="0" w:right="0" w:firstLine="560"/>
        <w:spacing w:before="450" w:after="450" w:line="312" w:lineRule="auto"/>
      </w:pPr>
      <w:r>
        <w:rPr>
          <w:rFonts w:ascii="宋体" w:hAnsi="宋体" w:eastAsia="宋体" w:cs="宋体"/>
          <w:color w:val="000"/>
          <w:sz w:val="28"/>
          <w:szCs w:val="28"/>
        </w:rPr>
        <w:t xml:space="preserve">　　习近平总书记在十八届中纪委五次全会上强调：“要严明政治纪律和政治规矩、加强纪律建设，把守纪律讲规矩摆在更加重要的位置”。一是充分发挥党委的示范带头作用。党员领导干部要带头学习党纪法规、带头对党忠诚、带头深入调研、带头实干担当、带头做守纪律讲规矩的践行者，要以“关键少数”的自我革命，带动“绝大多数”的作风转变，任何时候都与党同心同德，始终保持政治上的清醒和坚定，自觉遵守党的政治纪律和政治规矩，做政治上的“明白人”。二是强化“两个责任”落实。党委成员要带头履行好分管领域党风廉政建设“一岗双责”责任，配合驻交通局纪检组履行好执纪监督责任。建立健全持之以恒抓党风廉政建设的长效机制，把党风廉政建设的具体要求切实贯穿到每一项工作、每一个环节的全过程，持续营造风清气正的政治生态。三是强化全面从严治党各项举措落实到基层。全面加强机关和基层党的建设，坚决改变党的领导弱化、党建工作虚化等问题，加强党支部书记教育培训和述职常态化制度化，强化党对一切工作领导的政治意识和履职尽责能力，切实担负起管党治党的直接责任。</w:t>
      </w:r>
    </w:p>
    <w:p>
      <w:pPr>
        <w:ind w:left="0" w:right="0" w:firstLine="560"/>
        <w:spacing w:before="450" w:after="450" w:line="312" w:lineRule="auto"/>
      </w:pPr>
      <w:r>
        <w:rPr>
          <w:rFonts w:ascii="宋体" w:hAnsi="宋体" w:eastAsia="宋体" w:cs="宋体"/>
          <w:color w:val="000"/>
          <w:sz w:val="28"/>
          <w:szCs w:val="28"/>
        </w:rPr>
        <w:t xml:space="preserve">　　(三)切实转变作风，提高为民服务本领</w:t>
      </w:r>
    </w:p>
    <w:p>
      <w:pPr>
        <w:ind w:left="0" w:right="0" w:firstLine="560"/>
        <w:spacing w:before="450" w:after="450" w:line="312" w:lineRule="auto"/>
      </w:pPr>
      <w:r>
        <w:rPr>
          <w:rFonts w:ascii="宋体" w:hAnsi="宋体" w:eastAsia="宋体" w:cs="宋体"/>
          <w:color w:val="000"/>
          <w:sz w:val="28"/>
          <w:szCs w:val="28"/>
        </w:rPr>
        <w:t xml:space="preserve">　　中心党委要以此次以案促改活动为契机，坚持自我净化、自我完善、自我革新、自我提高，切实在思想认识、严守规矩、作风整改上来一次触及灵魂的大改变。一是要进一步增强执政为民的理念。以党的创新理论为指导，不断强化政治担当、使命担当和责任担当。二是要切实改进工作作风。自觉抵制形式主义、官僚主义，在系统上下形成勇于担当、勇于实践的实干作风;学习身边典型、身边模范，以实际行动践行共产党员的初心的和使命;严守工作纪律，严格执行请假制度，树立交通人良好的工作形象。三是要提高为民服务本领。要以机构改革为契机，准确把握新机构新要求，强化主业主责意识，聚焦全市道路运输服务职能，自觉学习业务知识，切实增强系统干部职工的业务素质和干事创业能力，不断开创道路运输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组织生活会发言材料</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&gt;一、存在的问题及思想根源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　　&gt;二、廉洁自律，警钟长鸣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组织生活会发言材料</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组织生活会发言材料</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&gt;四、为人处世上缺少沟通表达。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2025-06-19T15:19:18+08:00</dcterms:created>
  <dcterms:modified xsi:type="dcterms:W3CDTF">2025-06-19T15:19:18+08:00</dcterms:modified>
</cp:coreProperties>
</file>

<file path=docProps/custom.xml><?xml version="1.0" encoding="utf-8"?>
<Properties xmlns="http://schemas.openxmlformats.org/officeDocument/2006/custom-properties" xmlns:vt="http://schemas.openxmlformats.org/officeDocument/2006/docPropsVTypes"/>
</file>