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202_村干部廉政教育大会纪委书记讲话材料三篇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以下是为大家整理的关于20_村干部廉政教育大会纪委书记讲话材料的文章3篇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在全县组织开展新任职村干部廉政教育活动，主要目的是使大家进一步认清当前反腐形势，增强勤廉意识，履职尽责，克己奉公，带领老百姓一道发家致富。刚才，XX书记对全镇村“三职”干部进行了集中廉政谈话，各支部书记签订了《党风廉政建设岗位责任书》，村“三职”干部分别签订了《廉政保证书》，会上，还发放了我县XX、XX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　&gt;　一、大家在这个时候不能犯糊涂，要把党纪国法挺在前面</w:t>
      </w:r>
    </w:p>
    <w:p>
      <w:pPr>
        <w:ind w:left="0" w:right="0" w:firstLine="560"/>
        <w:spacing w:before="450" w:after="450" w:line="312" w:lineRule="auto"/>
      </w:pPr>
      <w:r>
        <w:rPr>
          <w:rFonts w:ascii="宋体" w:hAnsi="宋体" w:eastAsia="宋体" w:cs="宋体"/>
          <w:color w:val="000"/>
          <w:sz w:val="28"/>
          <w:szCs w:val="28"/>
        </w:rPr>
        <w:t xml:space="preserve">　　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　　首先，大家要看准“风向”、把握“火候”。咱们村干部都比较关心国家大事，十八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　　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淡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　　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　　&gt;二、我们的村干部一定要管住自己，还要看好自家的门儿管好自家的人儿</w:t>
      </w:r>
    </w:p>
    <w:p>
      <w:pPr>
        <w:ind w:left="0" w:right="0" w:firstLine="560"/>
        <w:spacing w:before="450" w:after="450" w:line="312" w:lineRule="auto"/>
      </w:pPr>
      <w:r>
        <w:rPr>
          <w:rFonts w:ascii="宋体" w:hAnsi="宋体" w:eastAsia="宋体" w:cs="宋体"/>
          <w:color w:val="000"/>
          <w:sz w:val="28"/>
          <w:szCs w:val="28"/>
        </w:rPr>
        <w:t xml:space="preserve">　　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　　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　　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　　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　　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　&gt;　三、各方要齐心协力，把村级组织建设抓好抓出成效</w:t>
      </w:r>
    </w:p>
    <w:p>
      <w:pPr>
        <w:ind w:left="0" w:right="0" w:firstLine="560"/>
        <w:spacing w:before="450" w:after="450" w:line="312" w:lineRule="auto"/>
      </w:pPr>
      <w:r>
        <w:rPr>
          <w:rFonts w:ascii="宋体" w:hAnsi="宋体" w:eastAsia="宋体" w:cs="宋体"/>
          <w:color w:val="000"/>
          <w:sz w:val="28"/>
          <w:szCs w:val="28"/>
        </w:rPr>
        <w:t xml:space="preserve">　　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　　第一，要把“两个责任”扛在肩上。中纪委全会要求，深入落实主体责任，强化责任追究。还特别强调：今年开始，尤其要突出问责。村书记一定要领会中央精神，把落实党风廉政建设责任制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　　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　　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　　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　　同志们，农村的发展稳定需要一个风清气正的良好环境，需要一支廉洁奉公的乡村干部队伍。通过这次活动，希望大家牢记自己的使命、责任和承诺，以实际行动让家乡父老乡亲放心满意！</w:t>
      </w:r>
    </w:p>
    <w:p>
      <w:pPr>
        <w:ind w:left="0" w:right="0" w:firstLine="560"/>
        <w:spacing w:before="450" w:after="450" w:line="312" w:lineRule="auto"/>
      </w:pPr>
      <w:r>
        <w:rPr>
          <w:rFonts w:ascii="黑体" w:hAnsi="黑体" w:eastAsia="黑体" w:cs="黑体"/>
          <w:color w:val="000000"/>
          <w:sz w:val="36"/>
          <w:szCs w:val="36"/>
          <w:b w:val="1"/>
          <w:bCs w:val="1"/>
        </w:rPr>
        <w:t xml:space="preserve">【篇二】20_村干部廉政教育大会纪委书记讲话材料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xx年以来，我努力践行“科学发展观”重要思想，围绕党的xx届四中全会精神主旋律，把党风廉政建设和反腐败斗争扎扎实实贯彻于各项工作之中。作为一名纪委书记，我们组织开展开展了一系列党风廉政建设工作，在平时的工作中，我注重加强学习，不断提升自身素质，身体力行，始终坚持清正廉洁。务实创新，努力开创工作新局面。现将党风廉政建设工作自查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通过市纪委组织开展的一系列教育活动，我始终坚持廉洁从政，牢记全心全意为人民服务的宗旨，不断加强世界观、人生观、价值观上的思想锻炼和修养，自重、自警、自省、自励，严以律己、廉洁奉公。八小时内外均能自觉抵制拜金主义、个人主义、享乐主义和其他腐朽思想的侵蚀。同时，作为一名党员领导干部，坚决贯彻执行民主集中制原则，自觉树立良好的全局观念和大局意识，全力支持工作。自“十查十议”活动开展以来，我通过对照自查，没有发现违规违纪问题。但在工作中仍存在一些问题需要加以解决：如思想解放的力度不大，创新观念不够强。对市场经济条件下如何做好工商行政管理工作不到位，还不能用全新的思维方式做开创性的工作；理论学习不深入。有时只顾忙于一些具体的事务性工作，自己平时很难有机会坐下来进行系统地学习，特别是工作压力比较大时就放松了学习，对理论上的一些问题特别是一些新问题理解不够深。</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和水平。一是抓好马克思列宁主义、毛泽东思想、邓小平理论和“科学发展观”重要思想的学习，做到理论联系实际，正确认识形势，妥善处理各种矛盾。在积极参加集体学习的基础上，制订个人学习计划，每天挤时间坚持自学。特别是紧密联系当前国际、国内的大事，联系社会思潮及本人思想，认真学习政治理论，牢固树立正确的世界观、人生观，坚定社会主义信念，不断提高政治敏锐性和政治鉴别力，永远保持坚定正确的政治方向。二是结合工作实际，努力学习有关法律法规，学习现代科技知识，尤其根据我国加入wto的新情况，学习国外先进管理经验，进一步拓展思路，增长知识，积极探索工商行政管理工作的新思路，努力跟上时代前进的步伐。</w:t>
      </w:r>
    </w:p>
    <w:p>
      <w:pPr>
        <w:ind w:left="0" w:right="0" w:firstLine="560"/>
        <w:spacing w:before="450" w:after="450" w:line="312" w:lineRule="auto"/>
      </w:pPr>
      <w:r>
        <w:rPr>
          <w:rFonts w:ascii="宋体" w:hAnsi="宋体" w:eastAsia="宋体" w:cs="宋体"/>
          <w:color w:val="000"/>
          <w:sz w:val="28"/>
          <w:szCs w:val="28"/>
        </w:rPr>
        <w:t xml:space="preserve">　　（二）身体力行，始终坚持清正廉洁。积极参加市委、市政府开展的各项教育活动，切实对照十查十议，逐条逐项认真进行回顾总结和自查自纠。在生活上，克服困难，不攀比，不叫苦，一切以工作为重。在工作中，尊重“一把手”，积极维护班子团结，切实做到工作到位不越位；积极开拓进取，使分管工作忙而不乱、有条不紊、争先恐后、高效运转。在思想上，不断加强世界观、人生观、价值观的思想锻炼和修养，使自己能够自重、自警、自省、自励，严以律己、宽以待人，做到掌好权、用好权。八小时以内、八小时以外能自觉抵制拜金主义、个人主义、享乐主义和其他腐朽思想的侵蚀，以良好的人格和品德树立起自己的良好形象。同时，作为一名党员领导干部、班子成员，严格要求自己，坚决贯彻执行好民主集中制原则，积极维护班子权威。在班子中，讲原则、讲团结，既尊重班长，全力支持工作，又积极搞好与其他成员的协调和配合，自觉树立良好的全局观念和大局意识；带头严格执行礼品、礼金上交登记、重大事项报告和收入申报制度，发挥表率作用；积极开展批评与自我批评，以积极、健康的思想斗争来互相帮助、互相监督、互相促进。</w:t>
      </w:r>
    </w:p>
    <w:p>
      <w:pPr>
        <w:ind w:left="0" w:right="0" w:firstLine="560"/>
        <w:spacing w:before="450" w:after="450" w:line="312" w:lineRule="auto"/>
      </w:pPr>
      <w:r>
        <w:rPr>
          <w:rFonts w:ascii="宋体" w:hAnsi="宋体" w:eastAsia="宋体" w:cs="宋体"/>
          <w:color w:val="000"/>
          <w:sz w:val="28"/>
          <w:szCs w:val="28"/>
        </w:rPr>
        <w:t xml:space="preserve">　　（三）务实创新，努力开创工作新局面。一是从完善规章制度入手狠抓综合科室管理，为各项工作的顺利开展夯实基础。二是强化监管执法力度，努力创造公平竞争的市场环境。按照整顿和规范市场经济秩序工作的要求，紧紧扣住促进经济发展这个主题，按照“以整顿促规范，以规范促发展”的思路，正确处理好整顿与规范发展、治标与治本、执法与服务、主角与配角、正人与正己五个关系，收到了良好的效果。三是强化行政权力监督。按照党组统一部署和要求，积极领导分管科室在执法办案和监督管理中认真贯彻执行“行政执法过错追究制”，进一步完善执法办案中查案、审案、定案“三分离”等制度，促进依法行政。</w:t>
      </w:r>
    </w:p>
    <w:p>
      <w:pPr>
        <w:ind w:left="0" w:right="0" w:firstLine="560"/>
        <w:spacing w:before="450" w:after="450" w:line="312" w:lineRule="auto"/>
      </w:pPr>
      <w:r>
        <w:rPr>
          <w:rFonts w:ascii="宋体" w:hAnsi="宋体" w:eastAsia="宋体" w:cs="宋体"/>
          <w:color w:val="000"/>
          <w:sz w:val="28"/>
          <w:szCs w:val="28"/>
        </w:rPr>
        <w:t xml:space="preserve">　　自组织开展“十查十议”活动以来，我坚持以“科学发展观”重要思想和党的xx届四中全会精神为主线，把党风廉政建设和反腐败斗争始终如一地贯彻于各项工作之中，围绕既定的党风廉政建设和廉洁勤政效能效率目标责任书，认真落实“四大纪律、八项要求”，切实解决自己在理解力、执行力和行动力上的差距及问题，使自己始终在政治上和行动上同党委保持高度一致，自觉遵守国家法律和党的纪律。通过自查，使我在思想上有了明显提高，作风上有了明显转变，分管工作取得了新的成绩。</w:t>
      </w:r>
    </w:p>
    <w:p>
      <w:pPr>
        <w:ind w:left="0" w:right="0" w:firstLine="560"/>
        <w:spacing w:before="450" w:after="450" w:line="312" w:lineRule="auto"/>
      </w:pPr>
      <w:r>
        <w:rPr>
          <w:rFonts w:ascii="黑体" w:hAnsi="黑体" w:eastAsia="黑体" w:cs="黑体"/>
          <w:color w:val="000000"/>
          <w:sz w:val="36"/>
          <w:szCs w:val="36"/>
          <w:b w:val="1"/>
          <w:bCs w:val="1"/>
        </w:rPr>
        <w:t xml:space="preserve">【篇三】20_村干部廉政教育大会纪委书记讲话材料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2025-05-01T12:31:34+08:00</dcterms:created>
  <dcterms:modified xsi:type="dcterms:W3CDTF">2025-05-01T12:31:34+08:00</dcterms:modified>
</cp:coreProperties>
</file>

<file path=docProps/custom.xml><?xml version="1.0" encoding="utf-8"?>
<Properties xmlns="http://schemas.openxmlformats.org/officeDocument/2006/custom-properties" xmlns:vt="http://schemas.openxmlformats.org/officeDocument/2006/docPropsVTypes"/>
</file>