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公司开业总经理致辞</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公司开业总经理致辞5篇总经理(General manager)传统意义上是一个公司的最高领导人或该公司的创始人。但实际上，总经理所在的层级，还是会因公司的规模而有所不同。下面小编给大家带来公司开业总经理致辞，希望大家喜欢!公司开业总经理致辞...</w:t>
      </w:r>
    </w:p>
    <w:p>
      <w:pPr>
        <w:ind w:left="0" w:right="0" w:firstLine="560"/>
        <w:spacing w:before="450" w:after="450" w:line="312" w:lineRule="auto"/>
      </w:pPr>
      <w:r>
        <w:rPr>
          <w:rFonts w:ascii="宋体" w:hAnsi="宋体" w:eastAsia="宋体" w:cs="宋体"/>
          <w:color w:val="000"/>
          <w:sz w:val="28"/>
          <w:szCs w:val="28"/>
        </w:rPr>
        <w:t xml:space="preserve">公司开业总经理致辞5篇</w:t>
      </w:r>
    </w:p>
    <w:p>
      <w:pPr>
        <w:ind w:left="0" w:right="0" w:firstLine="560"/>
        <w:spacing w:before="450" w:after="450" w:line="312" w:lineRule="auto"/>
      </w:pPr>
      <w:r>
        <w:rPr>
          <w:rFonts w:ascii="宋体" w:hAnsi="宋体" w:eastAsia="宋体" w:cs="宋体"/>
          <w:color w:val="000"/>
          <w:sz w:val="28"/>
          <w:szCs w:val="28"/>
        </w:rPr>
        <w:t xml:space="preserve">总经理(General manager)传统意义上是一个公司的最高领导人或该公司的创始人。但实际上，总经理所在的层级，还是会因公司的规模而有所不同。下面小编给大家带来公司开业总经理致辞，希望大家喜欢!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_年多的奋力拼搏，保证了酒店顺利开业。建成后的__酒店，设计新颖、风格别致、功能齐全，无论是主体建筑，还是装饰装修，都构思宏伟、气势恢宏、手笔大气。酒店主体共_层，建筑面积_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w:t>
      </w:r>
    </w:p>
    <w:p>
      <w:pPr>
        <w:ind w:left="0" w:right="0" w:firstLine="560"/>
        <w:spacing w:before="450" w:after="450" w:line="312" w:lineRule="auto"/>
      </w:pPr>
      <w:r>
        <w:rPr>
          <w:rFonts w:ascii="宋体" w:hAnsi="宋体" w:eastAsia="宋体" w:cs="宋体"/>
          <w:color w:val="000"/>
          <w:sz w:val="28"/>
          <w:szCs w:val="28"/>
        </w:rPr>
        <w:t xml:space="preserve">尊敬的领导、旅游界同仁，女士们、先生们、朋友们：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举行简短而热烈的金钥匙授徽仪式。在此，我谨代表狮林大酒店及全体员工，向不辞劳苦、远道而来的陈克军副秘书长和莅临本次授徽仪式的管委会经管处朱富青处长、股份公司汪敏副部长表示热烈地欢迎。</w:t>
      </w:r>
    </w:p>
    <w:p>
      <w:pPr>
        <w:ind w:left="0" w:right="0" w:firstLine="560"/>
        <w:spacing w:before="450" w:after="450" w:line="312" w:lineRule="auto"/>
      </w:pPr>
      <w:r>
        <w:rPr>
          <w:rFonts w:ascii="宋体" w:hAnsi="宋体" w:eastAsia="宋体" w:cs="宋体"/>
          <w:color w:val="000"/>
          <w:sz w:val="28"/>
          <w:szCs w:val="28"/>
        </w:rPr>
        <w:t xml:space="preserve">狮林大酒店_年10月开始运营，从三星挂牌到荣膺四星，在科学管理的基础上，积累了丰富的管理经验，建立了独特的高山酒店管理模式，经济效益以每年30%的速度递增，连续三年被黄山管委会评为最佳经济效益单位，_年度，酒店上交利税和全员劳动生产率在全省旅游饭店行业中名列第一。狮林大酒店已经成为黄山风景区一个新的旅游经济增长点。</w:t>
      </w:r>
    </w:p>
    <w:p>
      <w:pPr>
        <w:ind w:left="0" w:right="0" w:firstLine="560"/>
        <w:spacing w:before="450" w:after="450" w:line="312" w:lineRule="auto"/>
      </w:pPr>
      <w:r>
        <w:rPr>
          <w:rFonts w:ascii="宋体" w:hAnsi="宋体" w:eastAsia="宋体" w:cs="宋体"/>
          <w:color w:val="000"/>
          <w:sz w:val="28"/>
          <w:szCs w:val="28"/>
        </w:rPr>
        <w:t xml:space="preserve">国际饭店金钥匙组织是国际知名的民间组织，如今我国的金钥匙服务已被国家旅游局正式列入星级评定标准。金钥匙服务对高星级酒店而言，不仅是管理水平和服务水平一种成熟的标志，更是在高水平的设施、设备以及完善的操作流程基础上，更高层次的经营管理艺术的体现。</w:t>
      </w:r>
    </w:p>
    <w:p>
      <w:pPr>
        <w:ind w:left="0" w:right="0" w:firstLine="560"/>
        <w:spacing w:before="450" w:after="450" w:line="312" w:lineRule="auto"/>
      </w:pPr>
      <w:r>
        <w:rPr>
          <w:rFonts w:ascii="宋体" w:hAnsi="宋体" w:eastAsia="宋体" w:cs="宋体"/>
          <w:color w:val="000"/>
          <w:sz w:val="28"/>
          <w:szCs w:val="28"/>
        </w:rPr>
        <w:t xml:space="preserve">经过充分的准备，我们向中国饭店金钥匙组织递交了申请，通过他们认真的评定与考核，我店已正式被批准加入中国金钥匙组织，成为黄山市首家金钥匙成员酒店，许卫宁、桂德胜、何丽娜三位同志成为金钥匙成员。我们相信，这把金钥匙将会成为黄山旅游饭店业的加速器，对现有服务体系的形象将产生深远的影响。</w:t>
      </w:r>
    </w:p>
    <w:p>
      <w:pPr>
        <w:ind w:left="0" w:right="0" w:firstLine="560"/>
        <w:spacing w:before="450" w:after="450" w:line="312" w:lineRule="auto"/>
      </w:pPr>
      <w:r>
        <w:rPr>
          <w:rFonts w:ascii="宋体" w:hAnsi="宋体" w:eastAsia="宋体" w:cs="宋体"/>
          <w:color w:val="000"/>
          <w:sz w:val="28"/>
          <w:szCs w:val="28"/>
        </w:rPr>
        <w:t xml:space="preserve">最后，我再借此机会祝陈克军副秘书长和各位领导、旅游界同仁们身体健康、工作顺利，祝愿我们的旅游事业欣欣向荣、兴旺发达。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公司开业总经理致辞4</w:t>
      </w:r>
    </w:p>
    <w:p>
      <w:pPr>
        <w:ind w:left="0" w:right="0" w:firstLine="560"/>
        <w:spacing w:before="450" w:after="450" w:line="312" w:lineRule="auto"/>
      </w:pPr>
      <w:r>
        <w:rPr>
          <w:rFonts w:ascii="宋体" w:hAnsi="宋体" w:eastAsia="宋体" w:cs="宋体"/>
          <w:color w:val="000"/>
          <w:sz w:val="28"/>
          <w:szCs w:val="28"/>
        </w:rPr>
        <w:t xml:space="preserve">尊敬的尹增铉委员长，各位来宾：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首先，请允许我代表中方四家金融监管机构对韩国金融监督院北京代表处的成立表示衷心的祝贺，对尹委员长一行的来访表示热烈的欢迎。</w:t>
      </w:r>
    </w:p>
    <w:p>
      <w:pPr>
        <w:ind w:left="0" w:right="0" w:firstLine="560"/>
        <w:spacing w:before="450" w:after="450" w:line="312" w:lineRule="auto"/>
      </w:pPr>
      <w:r>
        <w:rPr>
          <w:rFonts w:ascii="宋体" w:hAnsi="宋体" w:eastAsia="宋体" w:cs="宋体"/>
          <w:color w:val="000"/>
          <w:sz w:val="28"/>
          <w:szCs w:val="28"/>
        </w:rPr>
        <w:t xml:space="preserve">近年来，中韩两国金融监督当局之间合作日益紧密，双方本着平等互利，共赢互惠的原则，积极推动中韩两国金融领域的合作与交流。20__年，中国人民银行和韩国中央银行签订了《货币互换协议》，以支持对方解决国际收支问题和维护金融稳定。_年韩国金融监督委员会成立后，分别与中国证监会、中国保监会、中国银监会签署了双边合作备忘录，双方在信息交流、跨境监管、人员培训等方面的合作进一步加强。</w:t>
      </w:r>
    </w:p>
    <w:p>
      <w:pPr>
        <w:ind w:left="0" w:right="0" w:firstLine="560"/>
        <w:spacing w:before="450" w:after="450" w:line="312" w:lineRule="auto"/>
      </w:pPr>
      <w:r>
        <w:rPr>
          <w:rFonts w:ascii="宋体" w:hAnsi="宋体" w:eastAsia="宋体" w:cs="宋体"/>
          <w:color w:val="000"/>
          <w:sz w:val="28"/>
          <w:szCs w:val="28"/>
        </w:rPr>
        <w:t xml:space="preserve">目前，中韩两国金融业之间的互利合作也稳步发展。自_年12月韩国外换银行在北京开设第一家分行以来，总共有9家韩国银行在中国开设了14家分行和4家代表处，以及1家合资银行;目前，5家韩国证券经营机构在华设立了代表处，8家韩国保险公司在我国设立了13家代表处或营业性机构。中国工商银行、中国银行、建设银行也在韩国设立了4家分行。</w:t>
      </w:r>
    </w:p>
    <w:p>
      <w:pPr>
        <w:ind w:left="0" w:right="0" w:firstLine="560"/>
        <w:spacing w:before="450" w:after="450" w:line="312" w:lineRule="auto"/>
      </w:pPr>
      <w:r>
        <w:rPr>
          <w:rFonts w:ascii="宋体" w:hAnsi="宋体" w:eastAsia="宋体" w:cs="宋体"/>
          <w:color w:val="000"/>
          <w:sz w:val="28"/>
          <w:szCs w:val="28"/>
        </w:rPr>
        <w:t xml:space="preserve">近年来，中国和韩国经贸活动日益扩大。20__年度，中国与韩国进出口贸易901亿美元，比上年增长42%，占中国进出口贸易总额近8%。中国已成为韩国的第一大贸易伙伴，韩国也已成为中国的第六大贸易伙伴。两国经贸关系的发展将为金融领域的合作提供更为广阔的空间。而且，随着中国政府入世承诺的逐步履行，中国金融业的开放度将会更高，市场环境、法律环境将进一步改善。中国金融业还很年轻，我们的银行业正在经历重组改革，我们的保险业、证券业正处于向上发展阶段。作为同处东亚的友好邻邦，中韩两国一衣带水，有着悠久的历史渊源，两国经济文化互通、互补，韩国经济金融发展的经验值得中国学习和借鉴。在此，我谨利用今天这个机会，感谢韩国金融业同仁对中国金融业发展的关心，也欢迎更多的韩国金融机构到中国金融市场投资、发展。</w:t>
      </w:r>
    </w:p>
    <w:p>
      <w:pPr>
        <w:ind w:left="0" w:right="0" w:firstLine="560"/>
        <w:spacing w:before="450" w:after="450" w:line="312" w:lineRule="auto"/>
      </w:pPr>
      <w:r>
        <w:rPr>
          <w:rFonts w:ascii="宋体" w:hAnsi="宋体" w:eastAsia="宋体" w:cs="宋体"/>
          <w:color w:val="000"/>
          <w:sz w:val="28"/>
          <w:szCs w:val="28"/>
        </w:rPr>
        <w:t xml:space="preserve">韩国金融监督院北京代表处是第一家在中国设立的外国金融监管机构代表处，它的成立为两国金融监管当局之间的合作和交流创造了一个更加便捷的平台。我再次祝贺韩国金融监督院北京代表处开张大吉。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很高兴，在今天这个特别的日子里，我们能够相聚一堂，共同庆祝__大酒店隆重开业!首先，请允许我代表__大酒店的全体员工，向今天到场的领导、董事长和所有的来宾朋友们表示衷心的感谢和热烈的.欢迎!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无锡市__区中心地带，集商铺、办公、酒店、餐饮、休闲、娱乐于一体，按照四星级旅游涉外饭店标准投资兴建的新型综合性豪华商务酒店。值得一提的是，它是无锡首家客房内拥有干湿分离卫生间及景观阳台的星级酒店。其优越的地段、豪华的环境，优质的服务和智能化的配套设施，必将给您耳目一新的感受。它是顺应无锡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__大酒店是我们__人智慧和汗水的结晶。它的筹划和诞生，倾注了我们__人的所有心血，凝聚了__全新的信念。欣慰的是，有这么多的朋友默默的关心和支持着我们，陪伴我们一路走来。其中，有__区领导的高度重视和政策指导，我们__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__区如火如荼，未来的竞争日益激烈。作为总经理，__大酒店的具体运营者，我深知自己肩负的重担和使命。我的一言一行，一举一动，都将和__大酒店乃至整个无锡未来的建设发展联系在一起。但是，困难与希望同在，这么多朋友的关心和指导，是支撑__大酒店存在并运作的信心和源泉!面对挑战，我坚信，__大酒店必将市场上傲然挺立，拥有一席之地!为此，我将携凤凰大厦全体工作人员，用良好的业绩来回报各界，以不辜负领导、董事长和社会各界的期望!同时，我们__大酒店全体员工，将坚持求变创新的开拓精神，和诸位业界同仁一起，全力以赴，共同致力于__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正如我们__大酒店的宗旨所阐述的一样，我们要作好无锡__区的地标和窗口，要奏响新区的最强音，要为无锡人民创造一个永不落幕的新都会!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最后，我要特别感谢__区领导的莅临指导，感谢董事长于百忙之中能够亲临开业现场致词!再次感谢各位朋友的光临!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2025-06-19T13:17:31+08:00</dcterms:created>
  <dcterms:modified xsi:type="dcterms:W3CDTF">2025-06-19T13:17:31+08:00</dcterms:modified>
</cp:coreProperties>
</file>

<file path=docProps/custom.xml><?xml version="1.0" encoding="utf-8"?>
<Properties xmlns="http://schemas.openxmlformats.org/officeDocument/2006/custom-properties" xmlns:vt="http://schemas.openxmlformats.org/officeDocument/2006/docPropsVTypes"/>
</file>