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在政府工作报告征求意见会上的发言202_年三篇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以下是为大家整理的关于在政府工作报告征求意见会上的发言20_年的文章3篇 , 欢迎大家参考查阅！在政府工作报告征求意见会上的发言20_年篇1　　在昨日上午举行的市十四届人大四次会议上，市长洪庆华代表市政府作了《政府工作报告》，就过去一年来政...</w:t>
      </w:r>
    </w:p>
    <w:p>
      <w:pPr>
        <w:ind w:left="0" w:right="0" w:firstLine="560"/>
        <w:spacing w:before="450" w:after="450" w:line="312" w:lineRule="auto"/>
      </w:pPr>
      <w:r>
        <w:rPr>
          <w:rFonts w:ascii="宋体" w:hAnsi="宋体" w:eastAsia="宋体" w:cs="宋体"/>
          <w:color w:val="000"/>
          <w:sz w:val="28"/>
          <w:szCs w:val="28"/>
        </w:rPr>
        <w:t xml:space="preserve">以下是为大家整理的关于在政府工作报告征求意见会上的发言20_年的文章3篇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在政府工作报告征求意见会上的发言20_年篇1</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在政府工作报告征求意见会上的发言20_年篇2</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第二篇：在分组讨论政府工作报告时的发言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分组讨论政府工作报告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2025-08-09T17:50:00+08:00</dcterms:created>
  <dcterms:modified xsi:type="dcterms:W3CDTF">2025-08-09T17:50:00+08:00</dcterms:modified>
</cp:coreProperties>
</file>

<file path=docProps/custom.xml><?xml version="1.0" encoding="utf-8"?>
<Properties xmlns="http://schemas.openxmlformats.org/officeDocument/2006/custom-properties" xmlns:vt="http://schemas.openxmlformats.org/officeDocument/2006/docPropsVTypes"/>
</file>