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202_年党员个人发言提纲12篇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以下是为大家整理的关于20_年党员个人发言提纲的文章12篇 ,欢迎品鉴！第1篇: 20_年党员个人发言提纲　　按照市纪委机关、市委组织部关于开好20_年度...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一、20_年度专题民主生活会整改措施落实情况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_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_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20_年党员个人发言提纲</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20_年党员个人发言提纲</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等一系列讲话精神。同时围绕“四史”学习，等系列主题活动，自觉地把思想和行动统一到党中央决策部署上来。采取专题组织生活、座谈会等方式，广泛听取党员、干部和群众的意见，并与领导班子成员之间开展谈心谈话，就工作问题、思想问题、自身差距及对方不足深度交换了意见。最后对自身进行了问题查找，思想剖析及整改措施制定，现汇报如下。</w:t>
      </w:r>
    </w:p>
    <w:p>
      <w:pPr>
        <w:ind w:left="0" w:right="0" w:firstLine="560"/>
        <w:spacing w:before="450" w:after="450" w:line="312" w:lineRule="auto"/>
      </w:pPr>
      <w:r>
        <w:rPr>
          <w:rFonts w:ascii="宋体" w:hAnsi="宋体" w:eastAsia="宋体" w:cs="宋体"/>
          <w:color w:val="000"/>
          <w:sz w:val="28"/>
          <w:szCs w:val="28"/>
        </w:rPr>
        <w:t xml:space="preserve">&gt;　　一、“四史”学习教育期间负责推进落实工作的完成情况</w:t>
      </w:r>
    </w:p>
    <w:p>
      <w:pPr>
        <w:ind w:left="0" w:right="0" w:firstLine="560"/>
        <w:spacing w:before="450" w:after="450" w:line="312" w:lineRule="auto"/>
      </w:pPr>
      <w:r>
        <w:rPr>
          <w:rFonts w:ascii="宋体" w:hAnsi="宋体" w:eastAsia="宋体" w:cs="宋体"/>
          <w:color w:val="000"/>
          <w:sz w:val="28"/>
          <w:szCs w:val="28"/>
        </w:rPr>
        <w:t xml:space="preserve">　　在“四史”学习教育期间推进落实的重点项目中,我负责创新项目工作，目前与河南豫资集团的合作顺利推进，高新场站项目已经完成项目建设，计划春节后正式开业运营；报废汽车循环利用业务郑州项目已完成郑州拆车市场的研究分析，完成对中联再生资源公司的尽职调查，20_年将根据市场竞争情况，积极推进。</w:t>
      </w:r>
    </w:p>
    <w:p>
      <w:pPr>
        <w:ind w:left="0" w:right="0" w:firstLine="560"/>
        <w:spacing w:before="450" w:after="450" w:line="312" w:lineRule="auto"/>
      </w:pPr>
      <w:r>
        <w:rPr>
          <w:rFonts w:ascii="宋体" w:hAnsi="宋体" w:eastAsia="宋体" w:cs="宋体"/>
          <w:color w:val="000"/>
          <w:sz w:val="28"/>
          <w:szCs w:val="28"/>
        </w:rPr>
        <w:t xml:space="preserve">&gt;　　二、查摆突出问题</w:t>
      </w:r>
    </w:p>
    <w:p>
      <w:pPr>
        <w:ind w:left="0" w:right="0" w:firstLine="560"/>
        <w:spacing w:before="450" w:after="450" w:line="312" w:lineRule="auto"/>
      </w:pPr>
      <w:r>
        <w:rPr>
          <w:rFonts w:ascii="宋体" w:hAnsi="宋体" w:eastAsia="宋体" w:cs="宋体"/>
          <w:color w:val="000"/>
          <w:sz w:val="28"/>
          <w:szCs w:val="28"/>
        </w:rPr>
        <w:t xml:space="preserve">　　1.积极学习贯彻习近平新时代中国特色社会主义思想，把握正确政治方向，提高政治能力，增强“四个意识”、坚定“四个自信”、做到“两个维护”。但是总的来说，学习还不够系统，更多是通过学习强国、支部会议学习及参加上级党组织的一些理论和文件学习等方式，还需在读原著，在学懂、弄通、做实上更加努力。</w:t>
      </w:r>
    </w:p>
    <w:p>
      <w:pPr>
        <w:ind w:left="0" w:right="0" w:firstLine="560"/>
        <w:spacing w:before="450" w:after="450" w:line="312" w:lineRule="auto"/>
      </w:pPr>
      <w:r>
        <w:rPr>
          <w:rFonts w:ascii="宋体" w:hAnsi="宋体" w:eastAsia="宋体" w:cs="宋体"/>
          <w:color w:val="000"/>
          <w:sz w:val="28"/>
          <w:szCs w:val="28"/>
        </w:rPr>
        <w:t xml:space="preserve">　　2.坚持和加强党的全面领导，团结带领广大员工不折不扣贯彻落实党中央决策部署，积极围绕上海的“三大任务、一大平台”，“四大功能”，“五个中心”等重点任务开展各项工作。但总体实际开展的各项工作与重点任务的结合度还有待于进一步加强。</w:t>
      </w:r>
    </w:p>
    <w:p>
      <w:pPr>
        <w:ind w:left="0" w:right="0" w:firstLine="560"/>
        <w:spacing w:before="450" w:after="450" w:line="312" w:lineRule="auto"/>
      </w:pPr>
      <w:r>
        <w:rPr>
          <w:rFonts w:ascii="宋体" w:hAnsi="宋体" w:eastAsia="宋体" w:cs="宋体"/>
          <w:color w:val="000"/>
          <w:sz w:val="28"/>
          <w:szCs w:val="28"/>
        </w:rPr>
        <w:t xml:space="preserve">　　3.坚持讲政治、懂规矩、守纪律，保持着充满激情、富于创造、勇于担当、敢于先锋的精神状态，在统筹做好新冠肺炎疫情防控和破解突出矛盾和问题上，依法决策，防范在前。自己能够做到积极参与公司的各项决策，但主动性和对解决问题的深入思考还不够。</w:t>
      </w:r>
    </w:p>
    <w:p>
      <w:pPr>
        <w:ind w:left="0" w:right="0" w:firstLine="560"/>
        <w:spacing w:before="450" w:after="450" w:line="312" w:lineRule="auto"/>
      </w:pPr>
      <w:r>
        <w:rPr>
          <w:rFonts w:ascii="宋体" w:hAnsi="宋体" w:eastAsia="宋体" w:cs="宋体"/>
          <w:color w:val="000"/>
          <w:sz w:val="28"/>
          <w:szCs w:val="28"/>
        </w:rPr>
        <w:t xml:space="preserve">　　4．认真学习贯彻党的十九届五中全会精神，根据党中央提出的“十四五”经济社会发展主要目标和202_年远景目标，结合上海市和上汽集团的相关要求，明确了公司的十四五发展规划。但目前在具体实施方案细化、公司核心能力培养上还需进一步完善规划方案。</w:t>
      </w:r>
    </w:p>
    <w:p>
      <w:pPr>
        <w:ind w:left="0" w:right="0" w:firstLine="560"/>
        <w:spacing w:before="450" w:after="450" w:line="312" w:lineRule="auto"/>
      </w:pPr>
      <w:r>
        <w:rPr>
          <w:rFonts w:ascii="宋体" w:hAnsi="宋体" w:eastAsia="宋体" w:cs="宋体"/>
          <w:color w:val="000"/>
          <w:sz w:val="28"/>
          <w:szCs w:val="28"/>
        </w:rPr>
        <w:t xml:space="preserve">　　5.落实全面从严治党责任，带头严守政治纪律和政治规矩，旗帜鲜明地批评和纠正违规违纪言行，锲而不舍落实中央八项规定精神，坚决反对形式主义官僚主义。自己能够做到中央规定的要求，但对身边出现的违规违纪言行，有时候有“事不关己高高挂起“的心态。</w:t>
      </w:r>
    </w:p>
    <w:p>
      <w:pPr>
        <w:ind w:left="0" w:right="0" w:firstLine="560"/>
        <w:spacing w:before="450" w:after="450" w:line="312" w:lineRule="auto"/>
      </w:pPr>
      <w:r>
        <w:rPr>
          <w:rFonts w:ascii="宋体" w:hAnsi="宋体" w:eastAsia="宋体" w:cs="宋体"/>
          <w:color w:val="000"/>
          <w:sz w:val="28"/>
          <w:szCs w:val="28"/>
        </w:rPr>
        <w:t xml:space="preserve">&gt;　　三、本人重大事项说明</w:t>
      </w:r>
    </w:p>
    <w:p>
      <w:pPr>
        <w:ind w:left="0" w:right="0" w:firstLine="560"/>
        <w:spacing w:before="450" w:after="450" w:line="312" w:lineRule="auto"/>
      </w:pPr>
      <w:r>
        <w:rPr>
          <w:rFonts w:ascii="宋体" w:hAnsi="宋体" w:eastAsia="宋体" w:cs="宋体"/>
          <w:color w:val="000"/>
          <w:sz w:val="28"/>
          <w:szCs w:val="28"/>
        </w:rPr>
        <w:t xml:space="preserve">　　20_年，我个人、家庭、亲属等有关重大事项没有变化。对照防止利益冲突“七个不得”要求，本人不存在相关情形。没有群众反映、巡视反馈、组织约谈函询的问题。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&gt;　　四、党性分析</w:t>
      </w:r>
    </w:p>
    <w:p>
      <w:pPr>
        <w:ind w:left="0" w:right="0" w:firstLine="560"/>
        <w:spacing w:before="450" w:after="450" w:line="312" w:lineRule="auto"/>
      </w:pPr>
      <w:r>
        <w:rPr>
          <w:rFonts w:ascii="宋体" w:hAnsi="宋体" w:eastAsia="宋体" w:cs="宋体"/>
          <w:color w:val="000"/>
          <w:sz w:val="28"/>
          <w:szCs w:val="28"/>
        </w:rPr>
        <w:t xml:space="preserve">　　1．理论学习方面。能够自觉通过学习强国、党总支中心组学习及参加上级党组织的一些理论和文件学习等形式，提升自我政治理论素养。但由于工作忙、时间紧等原因，学习时更多是选择读要点，缺少读原著，导致学习不够系统，对习近平新时代中国特色社会主义思想理解也还不够透彻。这主要还是本人对理论学习的重视不够。</w:t>
      </w:r>
    </w:p>
    <w:p>
      <w:pPr>
        <w:ind w:left="0" w:right="0" w:firstLine="560"/>
        <w:spacing w:before="450" w:after="450" w:line="312" w:lineRule="auto"/>
      </w:pPr>
      <w:r>
        <w:rPr>
          <w:rFonts w:ascii="宋体" w:hAnsi="宋体" w:eastAsia="宋体" w:cs="宋体"/>
          <w:color w:val="000"/>
          <w:sz w:val="28"/>
          <w:szCs w:val="28"/>
        </w:rPr>
        <w:t xml:space="preserve">　　2.宗旨意识方面。在一年多的工作中，能够坚持以“两服务，一加强”为主旨开展工作，公司方方面面对我工作也很支持，但从更高的标准来看，自己与公司的融合程度还不够深，不够全面。具体表现在二个方面：一是沟通不够，与自己分管的同事沟通比较多，但与其他业务的同事沟通少；会议正式沟通比较多，非正式的私下交流比较少；与干部沟通比较多，与一线员工的沟通比较少。二是对业务的了解不够，对自己分管的创新业务了解还比较深入，但对公司主营业务的了解的深度还不够，存在重心偏离，覆盖面不全的现象。</w:t>
      </w:r>
    </w:p>
    <w:p>
      <w:pPr>
        <w:ind w:left="0" w:right="0" w:firstLine="560"/>
        <w:spacing w:before="450" w:after="450" w:line="312" w:lineRule="auto"/>
      </w:pPr>
      <w:r>
        <w:rPr>
          <w:rFonts w:ascii="宋体" w:hAnsi="宋体" w:eastAsia="宋体" w:cs="宋体"/>
          <w:color w:val="000"/>
          <w:sz w:val="28"/>
          <w:szCs w:val="28"/>
        </w:rPr>
        <w:t xml:space="preserve">　　3.求实作风方面。立即行动，力争半年见成效。</w:t>
      </w:r>
    </w:p>
    <w:p>
      <w:pPr>
        <w:ind w:left="0" w:right="0" w:firstLine="560"/>
        <w:spacing w:before="450" w:after="450" w:line="312" w:lineRule="auto"/>
      </w:pPr>
      <w:r>
        <w:rPr>
          <w:rFonts w:ascii="宋体" w:hAnsi="宋体" w:eastAsia="宋体" w:cs="宋体"/>
          <w:color w:val="000"/>
          <w:sz w:val="28"/>
          <w:szCs w:val="28"/>
        </w:rPr>
        <w:t xml:space="preserve">　　2.加强沟通交流。充分利用各种形式和机会与干部员工开展多种形式的沟通交流。要把与各层面各业务的同事沟通交流作为日常重点工作之一，作为推进各项工作的重要方法。</w:t>
      </w:r>
    </w:p>
    <w:p>
      <w:pPr>
        <w:ind w:left="0" w:right="0" w:firstLine="560"/>
        <w:spacing w:before="450" w:after="450" w:line="312" w:lineRule="auto"/>
      </w:pPr>
      <w:r>
        <w:rPr>
          <w:rFonts w:ascii="宋体" w:hAnsi="宋体" w:eastAsia="宋体" w:cs="宋体"/>
          <w:color w:val="000"/>
          <w:sz w:val="28"/>
          <w:szCs w:val="28"/>
        </w:rPr>
        <w:t xml:space="preserve">　　整改时限：立即行动，年内见成效。</w:t>
      </w:r>
    </w:p>
    <w:p>
      <w:pPr>
        <w:ind w:left="0" w:right="0" w:firstLine="560"/>
        <w:spacing w:before="450" w:after="450" w:line="312" w:lineRule="auto"/>
      </w:pPr>
      <w:r>
        <w:rPr>
          <w:rFonts w:ascii="宋体" w:hAnsi="宋体" w:eastAsia="宋体" w:cs="宋体"/>
          <w:color w:val="000"/>
          <w:sz w:val="28"/>
          <w:szCs w:val="28"/>
        </w:rPr>
        <w:t xml:space="preserve">　　3.改进工作作风。要进一步坚持实事求是、理论联系实践的工作作风。一是工作方法要更加灵活，考虑问题的角度要更加全面；二是推进工作不仅要抓宏观思路，抓项目规划，更要抓解决方案，抓项目落地；三是要更多地深入生产经营和项目一线，更多地从实际中寻找解决方案。</w:t>
      </w:r>
    </w:p>
    <w:p>
      <w:pPr>
        <w:ind w:left="0" w:right="0" w:firstLine="560"/>
        <w:spacing w:before="450" w:after="450" w:line="312" w:lineRule="auto"/>
      </w:pPr>
      <w:r>
        <w:rPr>
          <w:rFonts w:ascii="宋体" w:hAnsi="宋体" w:eastAsia="宋体" w:cs="宋体"/>
          <w:color w:val="000"/>
          <w:sz w:val="28"/>
          <w:szCs w:val="28"/>
        </w:rPr>
        <w:t xml:space="preserve">　　整改时限：持续改进，年内见成效。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20_年度党员领导干部民主生活会部署要求和十一届市委第八轮巡视整改工作部署安排，紧紧围绕民主生活会确立的主题内容，深入开展学习研讨，广泛听取意见建议，找准查实突出问题，深入进行党性分析，深刻挖掘问题根源，制定切实可行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一、上次专题组织生活会整改落实情况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20_年专题民主生活会共查找4个方面12个问题，制定了15项整改措施。已完成整改12项，还余3项均制定了工作方案，尚在持续推动中。</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(一)坚持以党的政治建设为统领，切实加强自身建设。抓思想引领，把学懂弄通做实习近平新时代中国特色社会主义思想作为首要任务，贯穿始终，开展专题学习50余次。抓党性锻炼，先后开展了“坚守初心使命 忠诚干净担当”联合主题党日、纪念建党99周年等主题党日活动11次，讲党课2次，谈心谈话12人次。抓从严管理，通过集体学习、专题党课、专题组织生活会等形式，深入开展纪检监察干部警示教育，做到自身正、自身净、自身硬。强化日常教育监督管理和关心关爱，家访率超50%。</w:t>
      </w:r>
    </w:p>
    <w:p>
      <w:pPr>
        <w:ind w:left="0" w:right="0" w:firstLine="560"/>
        <w:spacing w:before="450" w:after="450" w:line="312" w:lineRule="auto"/>
      </w:pPr>
      <w:r>
        <w:rPr>
          <w:rFonts w:ascii="宋体" w:hAnsi="宋体" w:eastAsia="宋体" w:cs="宋体"/>
          <w:color w:val="000"/>
          <w:sz w:val="28"/>
          <w:szCs w:val="28"/>
        </w:rPr>
        <w:t xml:space="preserve">　　(二)不断提高政治站位，自觉履行政治监督首责。坚持把自觉践行“两个维护”贯穿始终，切实发挥监督保障执行、促进完善发展职责。一是聚焦机关属性，围绕习近平总书记重要指示批示贯彻落实情况，在区委的正确领导下，开展监督检查10次。二是聚焦全面从严治党政治责任，牵头制定印发了《统筹推进全面从严治党主体责任监督责任协同贯通的实施意见》及定期会商、重要情况通报、线索联合排查、联合监督执纪4个具体办法，定期集中分析研判政治生态。三是聚焦脱贫攻坚全程监督，利用一个月时间开展集中专项监督检查，对XX区、XX区7个困难村和新疆XX地区3个贫困村、8个帮扶项目监督全覆盖。四是聚焦疫情防控强化监督检查，跟进监督一线医护人员关心关爱、专项资金合规及时拨付、支援物资有序发放等工作情况，坚决纠治帮扶措施“空转”、惠企惠工政策落实“中梗阻”等问题，对2人给予一形态处理，约谈6人次，助力双战双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2025-05-03T19:59:31+08:00</dcterms:created>
  <dcterms:modified xsi:type="dcterms:W3CDTF">2025-05-03T19:59:31+08:00</dcterms:modified>
</cp:coreProperties>
</file>

<file path=docProps/custom.xml><?xml version="1.0" encoding="utf-8"?>
<Properties xmlns="http://schemas.openxmlformats.org/officeDocument/2006/custom-properties" xmlns:vt="http://schemas.openxmlformats.org/officeDocument/2006/docPropsVTypes"/>
</file>