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202_年家长会演讲稿(10篇)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家长会演讲稿(10篇)精选一学期一次的家长会，是老师和家长交流的好机会，那么家长会演讲稿要如何写呢?下面是小编给大家整理的20_年家长会演讲稿(10篇)精选，欢迎大家来阅读。20_年家长会演讲稿（精选篇1）尊敬的各位老师、家长朋友们...</w:t>
      </w:r>
    </w:p>
    <w:p>
      <w:pPr>
        <w:ind w:left="0" w:right="0" w:firstLine="560"/>
        <w:spacing w:before="450" w:after="450" w:line="312" w:lineRule="auto"/>
      </w:pPr>
      <w:r>
        <w:rPr>
          <w:rFonts w:ascii="宋体" w:hAnsi="宋体" w:eastAsia="宋体" w:cs="宋体"/>
          <w:color w:val="000"/>
          <w:sz w:val="28"/>
          <w:szCs w:val="28"/>
        </w:rPr>
        <w:t xml:space="preserve">20_年家长会演讲稿(10篇)精选</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一学期一次的家长会，是老师和家长交流的好机会，那么家长会演讲稿要如何写呢?下面是小编给大家整理的20_年家长会演讲稿(10篇)精选，欢迎大家来阅读。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我是__班__的爸爸。今天我能代表家长发言感到十分荣幸，首先十分感谢班主任张老师给予我这么好的一个机会，让我与大家在一起探讨教育孩子的问题。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在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__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__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20_年家长会演讲稿（精选篇2）</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20_年家长会演讲稿（精选篇4）</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大家好，各位敬爱的家长大家好！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__小学三年级x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二、三年级学生的心理特点</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特别是搬上楼上以来，大家集体荣誉感都增强了，卫生纪律方面都有明显的进步，比如：在每周的红旗班评比中，都努力地为班级加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我来说一下这次的数学卷，这次试卷的题目计算量比较大，而且是计算中比较容易出错的题目，也就是说这次试卷超出期中检测的难度，而且考试的范围较广。这只是一个方面，另一方面的原因是孩子也没那考试当回事，做题粗心大意。三是练习力度不够，计算题方法学会了，正确率是靠练习得来的，练习除了课上仅有的时间外，只能靠家庭作业补充，但是我们班家庭作业完成质量不好，这应该是我们家长协助老师完成的。</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1你是否关心孩子的学习？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2孩子动作慢，怎么办？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的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20_年家长会演讲稿（精选篇9）</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非常感谢各位老师对__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感谢所有的家长和老师的分享，谢谢你们！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20_年家长会演讲稿（精选篇10）</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2025-05-01T12:22:21+08:00</dcterms:created>
  <dcterms:modified xsi:type="dcterms:W3CDTF">2025-05-01T12:22:21+08:00</dcterms:modified>
</cp:coreProperties>
</file>

<file path=docProps/custom.xml><?xml version="1.0" encoding="utf-8"?>
<Properties xmlns="http://schemas.openxmlformats.org/officeDocument/2006/custom-properties" xmlns:vt="http://schemas.openxmlformats.org/officeDocument/2006/docPropsVTypes"/>
</file>