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党支部组织生活会202_发言材料集合19篇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以下是为大家整理的关于党支部组织生活会20_发言材料的文章19篇 ,欢迎品鉴！第1篇: 党支部组织生活会20_发言材料　　根据区纪委、区委组织部《关于开好...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以下是为大家整理的关于党支部组织生活会20_发言材料的文章19篇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全市开展“主动作为创一流”活动以来，我带领市外侨台办干部职工严格按照践行“四个作为”，争创“四个一流”的统一要求与部署，结合全市外事侨务对台工作实际，扎实有效推进各阶段工作。先后采取个人自学、集中培训、中心组学习等方式对党的十七大、十七届四中、五中全会精神和中纪委三次全会、七次全会和“七一”重要讲话精神进行了认真学习。</w:t>
      </w:r>
    </w:p>
    <w:p>
      <w:pPr>
        <w:ind w:left="0" w:right="0" w:firstLine="560"/>
        <w:spacing w:before="450" w:after="450" w:line="312" w:lineRule="auto"/>
      </w:pPr>
      <w:r>
        <w:rPr>
          <w:rFonts w:ascii="宋体" w:hAnsi="宋体" w:eastAsia="宋体" w:cs="宋体"/>
          <w:color w:val="000"/>
          <w:sz w:val="28"/>
          <w:szCs w:val="28"/>
        </w:rPr>
        <w:t xml:space="preserve">　　在对照检查阶段，我办扎实开展下乡进村入户到企大调研，广泛征求市级各部门、在眉外侨台资企业、归侨侨眷、台胞台属的意见，邀请部分外侨台界代表参加了单位组织的座谈会、测评会，问计求策，广泛征求意见。结合我本人的实际情景，经过学习调研，与职工交谈，专题讨论等，对自我在学习、工作、纪律、作风、廉正等方面的情景进行了自我剖析，找到了自身存在的问题与差距，深入剖析了原因，制订了相应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1、工作作风不够扎实，有时存在急于求成的情绪，对人对事要求过高。</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2、日常工作中与时俱进，开拓创新的思想树立得不牢固，对党委、政府安排的工作任务有时满足于现状。</w:t>
      </w:r>
    </w:p>
    <w:p>
      <w:pPr>
        <w:ind w:left="0" w:right="0" w:firstLine="560"/>
        <w:spacing w:before="450" w:after="450" w:line="312" w:lineRule="auto"/>
      </w:pPr>
      <w:r>
        <w:rPr>
          <w:rFonts w:ascii="宋体" w:hAnsi="宋体" w:eastAsia="宋体" w:cs="宋体"/>
          <w:color w:val="000"/>
          <w:sz w:val="28"/>
          <w:szCs w:val="28"/>
        </w:rPr>
        <w:t xml:space="preserve">　　3、工作思路不宽，到市外侨台办工作以来，尽管在工作上先后提出了一系列创新思路，但在实际执行中存在着相互协调、统筹兼顾工作还做得不够好的现象。</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1、作为单位主要负责人在学习方面有时不够深入，总是感觉因业务工作繁忙而顾不上系统性的理论学习，没有起到很好的带头作用。</w:t>
      </w:r>
    </w:p>
    <w:p>
      <w:pPr>
        <w:ind w:left="0" w:right="0" w:firstLine="560"/>
        <w:spacing w:before="450" w:after="450" w:line="312" w:lineRule="auto"/>
      </w:pPr>
      <w:r>
        <w:rPr>
          <w:rFonts w:ascii="宋体" w:hAnsi="宋体" w:eastAsia="宋体" w:cs="宋体"/>
          <w:color w:val="000"/>
          <w:sz w:val="28"/>
          <w:szCs w:val="28"/>
        </w:rPr>
        <w:t xml:space="preserve">　　2、学习上存在自满情绪，不注重更新知识，遇到具体事情，往往是凭主观臆断和经验去分析情景、处理问题。</w:t>
      </w:r>
    </w:p>
    <w:p>
      <w:pPr>
        <w:ind w:left="0" w:right="0" w:firstLine="560"/>
        <w:spacing w:before="450" w:after="450" w:line="312" w:lineRule="auto"/>
      </w:pPr>
      <w:r>
        <w:rPr>
          <w:rFonts w:ascii="宋体" w:hAnsi="宋体" w:eastAsia="宋体" w:cs="宋体"/>
          <w:color w:val="000"/>
          <w:sz w:val="28"/>
          <w:szCs w:val="28"/>
        </w:rPr>
        <w:t xml:space="preserve">　　3、学习时间、资料和效果没有落实到位，在学习中强调客观多、主观少。有时只注重实用主义，“急用先学”，不注重业务知识的全面性与系统性学习。</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有时对自我要求不严，不太注意小节，工作上选择偏重实用和结果，不注重过程。</w:t>
      </w:r>
    </w:p>
    <w:p>
      <w:pPr>
        <w:ind w:left="0" w:right="0" w:firstLine="560"/>
        <w:spacing w:before="450" w:after="450" w:line="312" w:lineRule="auto"/>
      </w:pPr>
      <w:r>
        <w:rPr>
          <w:rFonts w:ascii="宋体" w:hAnsi="宋体" w:eastAsia="宋体" w:cs="宋体"/>
          <w:color w:val="000"/>
          <w:sz w:val="28"/>
          <w:szCs w:val="28"/>
        </w:rPr>
        <w:t xml:space="preserve">　　(四)思想作风方面</w:t>
      </w:r>
    </w:p>
    <w:p>
      <w:pPr>
        <w:ind w:left="0" w:right="0" w:firstLine="560"/>
        <w:spacing w:before="450" w:after="450" w:line="312" w:lineRule="auto"/>
      </w:pPr>
      <w:r>
        <w:rPr>
          <w:rFonts w:ascii="宋体" w:hAnsi="宋体" w:eastAsia="宋体" w:cs="宋体"/>
          <w:color w:val="000"/>
          <w:sz w:val="28"/>
          <w:szCs w:val="28"/>
        </w:rPr>
        <w:t xml:space="preserve">　　批评与自我批评开展得不好，照顾其他同事情绪的时候多，对自我的缺点也没有主动请其他人正面点出，错误地认为批评别人是挖苦人，批评自我是堵自我的路。</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1、没有把政治理论学习放在重要位置，放松了理论学习和思想改造。在理论学习上不能掌握理论知识的精神实质和科学体系，并没有到达学习的应有目的，影响了理论学习水平的提高。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2、自我要求有所放松，在自身学习上就学习抓学习，而少有研究思考问题，对加强理论的学习以指导实际的重要性认识不够。</w:t>
      </w:r>
    </w:p>
    <w:p>
      <w:pPr>
        <w:ind w:left="0" w:right="0" w:firstLine="560"/>
        <w:spacing w:before="450" w:after="450" w:line="312" w:lineRule="auto"/>
      </w:pPr>
      <w:r>
        <w:rPr>
          <w:rFonts w:ascii="宋体" w:hAnsi="宋体" w:eastAsia="宋体" w:cs="宋体"/>
          <w:color w:val="000"/>
          <w:sz w:val="28"/>
          <w:szCs w:val="28"/>
        </w:rPr>
        <w:t xml:space="preserve">　　3、对一些不良现象和行为往往是睁一眼闭一眼，一般就不去做批评和自我批评，往往用旁敲侧击的方法予以警醒。</w:t>
      </w:r>
    </w:p>
    <w:p>
      <w:pPr>
        <w:ind w:left="0" w:right="0" w:firstLine="560"/>
        <w:spacing w:before="450" w:after="450" w:line="312" w:lineRule="auto"/>
      </w:pPr>
      <w:r>
        <w:rPr>
          <w:rFonts w:ascii="宋体" w:hAnsi="宋体" w:eastAsia="宋体" w:cs="宋体"/>
          <w:color w:val="000"/>
          <w:sz w:val="28"/>
          <w:szCs w:val="28"/>
        </w:rPr>
        <w:t xml:space="preserve">　　4、工作中有依靠思想，认为自我工作单位多、经历丰富，经验主义办事时有发生。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(一)加强理论联系实际学习，起好带头表率作用</w:t>
      </w:r>
    </w:p>
    <w:p>
      <w:pPr>
        <w:ind w:left="0" w:right="0" w:firstLine="560"/>
        <w:spacing w:before="450" w:after="450" w:line="312" w:lineRule="auto"/>
      </w:pPr>
      <w:r>
        <w:rPr>
          <w:rFonts w:ascii="宋体" w:hAnsi="宋体" w:eastAsia="宋体" w:cs="宋体"/>
          <w:color w:val="000"/>
          <w:sz w:val="28"/>
          <w:szCs w:val="28"/>
        </w:rPr>
        <w:t xml:space="preserve">　　一是要进行梦想信念学习。学习党的十七精神和中央、省、市大政方针政策，牢固树立马克思主义世界观、人生观、价值观，坚定共产主义信念，忠实实践“三个代表”和科学发展观，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　　二是要学习艰苦奋斗精神。切实践行“四个作为”，争创“四个一流”，以跳起摸高、跑起干事的精神为推进眉山对外开放事业做贡献，争当新时期模范领导干部。</w:t>
      </w:r>
    </w:p>
    <w:p>
      <w:pPr>
        <w:ind w:left="0" w:right="0" w:firstLine="560"/>
        <w:spacing w:before="450" w:after="450" w:line="312" w:lineRule="auto"/>
      </w:pPr>
      <w:r>
        <w:rPr>
          <w:rFonts w:ascii="宋体" w:hAnsi="宋体" w:eastAsia="宋体" w:cs="宋体"/>
          <w:color w:val="000"/>
          <w:sz w:val="28"/>
          <w:szCs w:val="28"/>
        </w:rPr>
        <w:t xml:space="preserve">　　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　　(二)结合工作实际，树立勤政为民好形象</w:t>
      </w:r>
    </w:p>
    <w:p>
      <w:pPr>
        <w:ind w:left="0" w:right="0" w:firstLine="560"/>
        <w:spacing w:before="450" w:after="450" w:line="312" w:lineRule="auto"/>
      </w:pPr>
      <w:r>
        <w:rPr>
          <w:rFonts w:ascii="宋体" w:hAnsi="宋体" w:eastAsia="宋体" w:cs="宋体"/>
          <w:color w:val="000"/>
          <w:sz w:val="28"/>
          <w:szCs w:val="28"/>
        </w:rPr>
        <w:t xml:space="preserve">　　认真贯彻执行党风廉政建设有关规定，结合工作实际健全相关廉政建设制度。对照制度约束好自身行为，正确合法地使用手中的权力。管住自我的脑，在思想上政治上与党中央坚持高度一致;管好自我的嘴，不该吃的坚决不吃，不该讲的坚决不讲;管住自我的手，不该拿的坚决不拿，不该伸手的坚决不伸手;管住自我的脚，不该去的地方坚决不去。凡是要求别人做到的，自我首先要做到;凡是要求别人不做的，自我坚决不做。</w:t>
      </w:r>
    </w:p>
    <w:p>
      <w:pPr>
        <w:ind w:left="0" w:right="0" w:firstLine="560"/>
        <w:spacing w:before="450" w:after="450" w:line="312" w:lineRule="auto"/>
      </w:pPr>
      <w:r>
        <w:rPr>
          <w:rFonts w:ascii="宋体" w:hAnsi="宋体" w:eastAsia="宋体" w:cs="宋体"/>
          <w:color w:val="000"/>
          <w:sz w:val="28"/>
          <w:szCs w:val="28"/>
        </w:rPr>
        <w:t xml:space="preserve">　　时刻把握住生活小节，谨慎走好人生的每一步。正确处理好勤政与廉政的关系。勤政是基础，廉政是保证。勤政以才干为支撑，廉政以道德为内力。勤政以自强为动力，廉政以自律为约束。勤政求发展，廉政保发展。在实际工作中，以勤政的业绩，廉政的品格树立新时期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w:t>
      </w:r>
    </w:p>
    <w:p>
      <w:pPr>
        <w:ind w:left="0" w:right="0" w:firstLine="560"/>
        <w:spacing w:before="450" w:after="450" w:line="312" w:lineRule="auto"/>
      </w:pPr>
      <w:r>
        <w:rPr>
          <w:rFonts w:ascii="宋体" w:hAnsi="宋体" w:eastAsia="宋体" w:cs="宋体"/>
          <w:color w:val="000"/>
          <w:sz w:val="28"/>
          <w:szCs w:val="28"/>
        </w:rPr>
        <w:t xml:space="preserve">　　一是宗旨意识不强。向职工群众宣传党的路线、方针、政策不够深入，平常没有主动征求群众的工作意见，对职工思想动态分析浮于表面，缺乏对政策形势变化和稳定风险研判。</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院党支部的统一部署，围绕此次“建强战斗堡垒，提升政治功能、服务功能和治理能力，推动高质量发展，服务全面振兴全方位振兴”生活会主题，我认真学习有关文件，对照一名共产党应有的标准，联系自身思想和工作实际，现对个人思想政治、工作学习、能力作风等三个方面进行认真反思剖析，并提出今后的努力方向。现对照检查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政治方面。政治意识不足，对党的十九大精神、习近平新时代中国特色社会主义思想和党章等理论研究不够透彻，没有从理论联系实际、指导实践的角度出发，局限于了解的层面，运用于实际工作不够。对党的路线、方针、政策学习不够，政治素质需进一步提升。对中国特色社会主义制度、理论体系的学习和认识仅停留在抽象性、概念性的层面上，对它的提出背景、内涵、具体内容、发展意义、优势等没有进行深层次的学习和研究。政治纪律性还有待加强，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二）工作学习方面。没有从“要我学”的层面上升到“我要学”的境界，缺乏“挤”与“钻”的自觉性，仅满足于一般了解，感兴趣的学得多，不感兴趣的学得少。有时因日常事务多、工作任务重存在浮躁、急躁现象，缺乏“钉钉子”精神和“滴水石穿”的韧劲。业务能力需进一步提高，在贯彻执行党建工作决策部署方面存在不实、不细、不到位的现场，缺乏创新精神。工作上存在重视领导布置多、重视实际任务少的现象。同时，主动学习的自觉性不高，特别是学习的内容缺乏系统性、全面性，对很多新事物、新知识学习不够透彻，掌握和运用不够灵活。</w:t>
      </w:r>
    </w:p>
    <w:p>
      <w:pPr>
        <w:ind w:left="0" w:right="0" w:firstLine="560"/>
        <w:spacing w:before="450" w:after="450" w:line="312" w:lineRule="auto"/>
      </w:pPr>
      <w:r>
        <w:rPr>
          <w:rFonts w:ascii="宋体" w:hAnsi="宋体" w:eastAsia="宋体" w:cs="宋体"/>
          <w:color w:val="000"/>
          <w:sz w:val="28"/>
          <w:szCs w:val="28"/>
        </w:rPr>
        <w:t xml:space="preserve">　　（三）能力作风方面。作风上不够扎实，开拓进取精神不足，缺乏迎难而上开创新局面的干劲和勇气，有时放松对自己的要求和标准，满足于能应付、过得去、差不多。在工作上安排的多、落实的少，制度定的严格，但在执行的过程中时松时紧，对自己要求不够严，对上级部门的重大决策和工作部署缺乏深入学习，导致安排工作缺乏有效性、针对性。虽然也在不断的建树理想信念，但没有内化于心、外化于行，未将信念转化为攻坚克难、奋发进取的激情和动力。</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学习重视不够，在新形势下抓思想学习的力度不足，主观上对加强理论学习的紧迫感认识不到位。由于经验主义作怪，缺乏学习新理论、新知识的强烈愿望，经常把工作当成硬任务，缺乏深入系统的理论研究和学习。随着市场经济的发展，面对社会大众思想呈现多元化，对一些现象产生迷茫和困惑，理想信念不够坚定。</w:t>
      </w:r>
    </w:p>
    <w:p>
      <w:pPr>
        <w:ind w:left="0" w:right="0" w:firstLine="560"/>
        <w:spacing w:before="450" w:after="450" w:line="312" w:lineRule="auto"/>
      </w:pPr>
      <w:r>
        <w:rPr>
          <w:rFonts w:ascii="宋体" w:hAnsi="宋体" w:eastAsia="宋体" w:cs="宋体"/>
          <w:color w:val="000"/>
          <w:sz w:val="28"/>
          <w:szCs w:val="28"/>
        </w:rPr>
        <w:t xml:space="preserve">　　（二）学习意识有所淡化，加强学习是有效推动动作的动力源泉，正是因为平时不注重学习，所以在研究谋划和组织推动中，才显得力不从心。也正因为不积极借鉴先进经验，才使得工作显得缺乏新意和特色。基于对习近平新时代中国特色社会主义思想和十九大精神的学习不深入，在学懂弄通做实方面差距较大。</w:t>
      </w:r>
    </w:p>
    <w:p>
      <w:pPr>
        <w:ind w:left="0" w:right="0" w:firstLine="560"/>
        <w:spacing w:before="450" w:after="450" w:line="312" w:lineRule="auto"/>
      </w:pPr>
      <w:r>
        <w:rPr>
          <w:rFonts w:ascii="宋体" w:hAnsi="宋体" w:eastAsia="宋体" w:cs="宋体"/>
          <w:color w:val="000"/>
          <w:sz w:val="28"/>
          <w:szCs w:val="28"/>
        </w:rPr>
        <w:t xml:space="preserve">　　（三）对党组织建设的重要性和必要性的认识还不够深入，一定程度上存在轻党建、重发展的思想，对党组织的自身政治功能的发挥不够重视。对党的生活制度坚持不够彻底，有时因为部分工作的影响得不到有效的落实。执行组织制度流于形式，对新时期如何加强党组织建设研究少，对于落实管党治党主体责任和监督责任方面没有高标准要求自己。</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一）强化忠诚意识，重点学习十九大全会精神，牢固树立“四个意识”特别是核心意识、看齐意识，严守党的政治纪律、政治规矩，自学强化政治担当，对党忠诚、为党工作、向党负责。把加强政治理论学习摆在首要位置，重点学习习近平总书记系列讲话精神，切实增强政治敏锐性和鉴别力，以理论上的清醒促进政治上的坚定，坚守共产党人的精神追求，时刻提醒自己，严把思想关口，树立正确的人生观、世界观、价值观。坚持以人为本，把实现人民的愿望、满足人民的要求、维护人民的利益，贯穿于工作的全过程。</w:t>
      </w:r>
    </w:p>
    <w:p>
      <w:pPr>
        <w:ind w:left="0" w:right="0" w:firstLine="560"/>
        <w:spacing w:before="450" w:after="450" w:line="312" w:lineRule="auto"/>
      </w:pPr>
      <w:r>
        <w:rPr>
          <w:rFonts w:ascii="宋体" w:hAnsi="宋体" w:eastAsia="宋体" w:cs="宋体"/>
          <w:color w:val="000"/>
          <w:sz w:val="28"/>
          <w:szCs w:val="28"/>
        </w:rPr>
        <w:t xml:space="preserve">　　（二）强化学习意识，坚持把学习紧紧抓在手上，真正做到把学习的成果转化为精细谋划工作的能力、狠抓落实的本领和勇于创新的精神，使工作更具预见性、科学性、创造性。讲政治、顾大局，真正做到对上负责和对下负责的统一，做到令行禁止，确保政令通畅。“在其位、谋其政、尽其力”，遇到问题不躲闪，遇见矛盾不回避，突出抓好思想政治教育，每天挤出时间自学，系统学习党章党规，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三）强化自律意识，牢记“打铁还需自身硬”，严格遵守中央八项规定，认真落实党风廉洁建设“一岗双责”，加强和规范党内政治生活，积极参加所在支部活动，提高党内生活质量。按照党章的规定，自学加强党性修养，不断提高贯彻执行党的路线方针政策的自觉性，紧密联系工作实际，充分发扬无私奉献精神，苦干实干、奋力拼搏，体现自我价值。按照党风廉政建设责任制要求，加强自律，时刻保持头脑清醒，自觉坚持清廉底线。树立无私奉献和艰苦奋斗精神，把个人价值的实现与社会需要、群众需求紧密结合起来，坚持党的事业第一、人民的利益第一。</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&gt;一、在党的领导方面</w:t>
      </w:r>
    </w:p>
    <w:p>
      <w:pPr>
        <w:ind w:left="0" w:right="0" w:firstLine="560"/>
        <w:spacing w:before="450" w:after="450" w:line="312" w:lineRule="auto"/>
      </w:pPr>
      <w:r>
        <w:rPr>
          <w:rFonts w:ascii="宋体" w:hAnsi="宋体" w:eastAsia="宋体" w:cs="宋体"/>
          <w:color w:val="000"/>
          <w:sz w:val="28"/>
          <w:szCs w:val="28"/>
        </w:rPr>
        <w:t xml:space="preserve">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&gt;二、党的建设方面</w:t>
      </w:r>
    </w:p>
    <w:p>
      <w:pPr>
        <w:ind w:left="0" w:right="0" w:firstLine="560"/>
        <w:spacing w:before="450" w:after="450" w:line="312" w:lineRule="auto"/>
      </w:pPr>
      <w:r>
        <w:rPr>
          <w:rFonts w:ascii="宋体" w:hAnsi="宋体" w:eastAsia="宋体" w:cs="宋体"/>
          <w:color w:val="000"/>
          <w:sz w:val="28"/>
          <w:szCs w:val="28"/>
        </w:rPr>
        <w:t xml:space="preserve">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&gt;三、在从严治党工作方面</w:t>
      </w:r>
    </w:p>
    <w:p>
      <w:pPr>
        <w:ind w:left="0" w:right="0" w:firstLine="560"/>
        <w:spacing w:before="450" w:after="450" w:line="312" w:lineRule="auto"/>
      </w:pPr>
      <w:r>
        <w:rPr>
          <w:rFonts w:ascii="宋体" w:hAnsi="宋体" w:eastAsia="宋体" w:cs="宋体"/>
          <w:color w:val="000"/>
          <w:sz w:val="28"/>
          <w:szCs w:val="28"/>
        </w:rPr>
        <w:t xml:space="preserve">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&gt;四、问题改正措施</w:t>
      </w:r>
    </w:p>
    <w:p>
      <w:pPr>
        <w:ind w:left="0" w:right="0" w:firstLine="560"/>
        <w:spacing w:before="450" w:after="450" w:line="312" w:lineRule="auto"/>
      </w:pPr>
      <w:r>
        <w:rPr>
          <w:rFonts w:ascii="宋体" w:hAnsi="宋体" w:eastAsia="宋体" w:cs="宋体"/>
          <w:color w:val="000"/>
          <w:sz w:val="28"/>
          <w:szCs w:val="28"/>
        </w:rPr>
        <w:t xml:space="preserve">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第18篇: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一&gt;、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第19篇: 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2025-06-19T09:50:19+08:00</dcterms:created>
  <dcterms:modified xsi:type="dcterms:W3CDTF">2025-06-19T09:50:19+08:00</dcterms:modified>
</cp:coreProperties>
</file>

<file path=docProps/custom.xml><?xml version="1.0" encoding="utf-8"?>
<Properties xmlns="http://schemas.openxmlformats.org/officeDocument/2006/custom-properties" xmlns:vt="http://schemas.openxmlformats.org/officeDocument/2006/docPropsVTypes"/>
</file>