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最新公司年会领导发言稿怎么写(七篇)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公司年会领导发言稿怎么写一今天我们隆重集会，召开集团20__年度工作总结表彰大会。今天会议的主要内容是：由集团总裁尹总做20xx年度工作总结及20xx年工作安排报告以及对评出的二oxx年度优秀员工进行表彰。参加今天大会的主要领导有集团总...</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最新公司年会领导发言稿怎么写一</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今天我们隆重集会，召开集团20__年度工作总结表彰大会。今天会议的主要内容是：由集团总裁尹总做20xx年度工作总结及20xx年工作安排报告以及对评出的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xx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xx年度工作总结及20xx年工作安排报告。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xx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（女）展望未来，一年胜似一年景，金狗报晓，迎来美好明天。我们坚信：在中国经济持续高速发展的带动下，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（女）愿金狗的报晓声带给我们幸福平安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（男）下面有请公司总经理xx先生上台，xx先生在20xx年，可谓是三喜临门，，新婚嬿尔，喜得贵子，公司业绩蒸蒸日上</w:t>
      </w:r>
    </w:p>
    <w:p>
      <w:pPr>
        <w:ind w:left="0" w:right="0" w:firstLine="560"/>
        <w:spacing w:before="450" w:after="450" w:line="312" w:lineRule="auto"/>
      </w:pPr>
      <w:r>
        <w:rPr>
          <w:rFonts w:ascii="宋体" w:hAnsi="宋体" w:eastAsia="宋体" w:cs="宋体"/>
          <w:color w:val="000"/>
          <w:sz w:val="28"/>
          <w:szCs w:val="28"/>
        </w:rPr>
        <w:t xml:space="preserve">可喜可贺。让我们以热烈的掌声送给他真挚的祝福（掌声），有请xx先生为我们致新年贺词。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__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__、户外__、__联谊赛等文娱活动，公司还举办了__培训班，激发了各位员工学习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最新公司年会领导发言稿怎么写四</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 公司决定于xx年1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 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do公司</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一、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 全体参会员工到达指定会堂，按指定排座就位，等待员工大会开始; 13:00—14:30 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 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 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 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 年会筹办任务</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最新公司年会领导发言稿怎么写六</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xx年x月x日13：30—17：00</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：xxx参加人员：酒店领导和员工、集团其它公司领导和员工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1、展示xx集团的辉煌，激发员工的公司归属感、荣誉感和自豪感；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a、公司文化展示：公司愿景、公司理念、公司口号（若干）；公司年会策划方案b、公司成果展示：公司产品介绍、年度内大型营销活动、员工活动等；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大会入场时，在xx舞台大屏幕上，循环播放公司宣传片。</w:t>
      </w:r>
    </w:p>
    <w:p>
      <w:pPr>
        <w:ind w:left="0" w:right="0" w:firstLine="560"/>
        <w:spacing w:before="450" w:after="450" w:line="312" w:lineRule="auto"/>
      </w:pPr>
      <w:r>
        <w:rPr>
          <w:rFonts w:ascii="宋体" w:hAnsi="宋体" w:eastAsia="宋体" w:cs="宋体"/>
          <w:color w:val="000"/>
          <w:sz w:val="28"/>
          <w:szCs w:val="28"/>
        </w:rPr>
        <w:t xml:space="preserve">2、集团各公司文娱节目展示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7、集团各公司领导与优秀员工、先进集体合影留念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1、公司文化宣传品展示准备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请企划部提前设计制作集团文化宣传展架，包括：集团产品介绍、公司愿景与理念、公司活动、员工活动、优秀员工风采展示、先进集体风采展示等。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请集团各公司排练文娱节目。每个公司准备3—5个节目，要求至少有一个舞蹈和一个演唱节目，小品类节目不超过1个。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a、请各公司按年度奖励评选办法的要求，开展自下而上的评选活动，按要求做好先进集体、优秀个人评选申报工作；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1、公司文化宣传品制作费用：xx元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2025-05-03T07:55:26+08:00</dcterms:created>
  <dcterms:modified xsi:type="dcterms:W3CDTF">2025-05-03T07:55:26+08:00</dcterms:modified>
</cp:coreProperties>
</file>

<file path=docProps/custom.xml><?xml version="1.0" encoding="utf-8"?>
<Properties xmlns="http://schemas.openxmlformats.org/officeDocument/2006/custom-properties" xmlns:vt="http://schemas.openxmlformats.org/officeDocument/2006/docPropsVTypes"/>
</file>