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主题巡察整改推进会领导讲话范本(六篇)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巡察整改推进会领导讲话范本一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主题巡察整改推进会领导讲话范本一</w:t>
      </w:r>
    </w:p>
    <w:p>
      <w:pPr>
        <w:ind w:left="0" w:right="0" w:firstLine="560"/>
        <w:spacing w:before="450" w:after="450" w:line="312" w:lineRule="auto"/>
      </w:pPr>
      <w:r>
        <w:rPr>
          <w:rFonts w:ascii="宋体" w:hAnsi="宋体" w:eastAsia="宋体" w:cs="宋体"/>
          <w:color w:val="000"/>
          <w:sz w:val="28"/>
          <w:szCs w:val="28"/>
        </w:rPr>
        <w:t xml:space="preserve">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局巡察整改工作领导小组，局党组书记任组长，成员由党组成员及科室负责人组成;领导小组办公室设在监察室，具体负责巡察反馈问题的整改汇总、督察等工作。x年x月份以来召开领导班子巡察整改专题民主生活会x次，党组会议x次、局务会议x次、干部职工会议x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x类x项，共制定整改措施x条，针对x个问题向巡察组提供了情况说明。截至目前，已整改到位x项，共退付违规发放资金x元(其中局机关x元，原下属公司x元)，制定、修订完善相关制度x项(其中修订完善x项，新制定x项)，问责追责x人。其中未整改到位的“因收未收安置房差价款，导致安置房长期空置”的问题因涉法涉诉，剩余x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x次，专题研究学习贯彻党的十九大精神安排部署、成立巡察反馈问题整改领导小组、制定巡察反馈问题整改方案、督促整改工作进度、年度法律顾问费用、安置房屋调整及x年选调工作人员有关工作;召开局务会x次，研究年度创新工作申报、x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x改革决策的政策规定，解决业务工作部署不够到位，核心领导作用发挥不到位的问题。要根据工作分工，加强对分管工作的研究，积极向科室负责人和其他干部学习，特别是加强新形势下土地房屋征收、x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x、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推进不忘初心、牢记使命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4.关于“落实“三会一课”组织生活制度不严格”的整改情况。一是按照《关于在推进推进不忘初心、牢记使命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推进不忘初心、牢记使命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推进不忘初心、牢记使命，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x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(三)落实全面从严治党方面</w:t>
      </w:r>
    </w:p>
    <w:p>
      <w:pPr>
        <w:ind w:left="0" w:right="0" w:firstLine="560"/>
        <w:spacing w:before="450" w:after="450" w:line="312" w:lineRule="auto"/>
      </w:pPr>
      <w:r>
        <w:rPr>
          <w:rFonts w:ascii="宋体" w:hAnsi="宋体" w:eastAsia="宋体" w:cs="宋体"/>
          <w:color w:val="000"/>
          <w:sz w:val="28"/>
          <w:szCs w:val="28"/>
        </w:rPr>
        <w:t xml:space="preserve">5.关于“党组履行党风廉政建设主体责任不到位，层层传导压力不够”的整改情况。一是强化局党组抓党风廉政的主责意识，修改完善《市x局落实“两个责任”实施办法》和《市x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x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x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x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市国有土地上房屋征收条例》、储备土地管理经营等推行阳光招标招租，搭建公开公平公正的运作平台。督执纪全程融入业务工作，对土地收储、临时经营及招投标、征地拆迁补偿等重点工作领域实行全程监管，截至x月底，监察室已参加拆迁项目招投标会议x次，储备土地、房屋临时租赁经营招标会议x次。四是严格执行市委关于领导干部接访工作的有关规定，认真处理市信联办转办的信访件。严格落实信访督办制度，认真受理信访平台、x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6.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x年x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推进不忘初心、牢记使命常态化制度化工作，进一步强化干部队伍作风建设，加大正风肃纪督查力度。把作风效能督查作为一项常态工作来抓，对干部上下班纪律、“八项规定”等执行情况开展每周不少于x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(四)干部选拔任用管理方面</w:t>
      </w:r>
    </w:p>
    <w:p>
      <w:pPr>
        <w:ind w:left="0" w:right="0" w:firstLine="560"/>
        <w:spacing w:before="450" w:after="450" w:line="312" w:lineRule="auto"/>
      </w:pPr>
      <w:r>
        <w:rPr>
          <w:rFonts w:ascii="宋体" w:hAnsi="宋体" w:eastAsia="宋体" w:cs="宋体"/>
          <w:color w:val="000"/>
          <w:sz w:val="28"/>
          <w:szCs w:val="28"/>
        </w:rPr>
        <w:t xml:space="preserve">7.关于“执行干部选拔任用工作条例不严格”的整改情况。一是组织相关人员认真学习了中央《党政领导干部选拔任用工作条例》及市委组织部印发的《市市直机关、部门及直属事业单位科级干部任免工作程序暂行规定》，使领导干部及组织人事负责人熟悉干部选拔任用程序，规范干部选拔任用工作机制，确保干部任用符合程序。二是对x年x月新提拔x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8.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9.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10.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11.关于“储备土地日常监管不力”的整改情况。一是对库存储备土地进行全面检查，对影响美观与扬尘现象的储备土地进行围栏和滤网覆盖。二是针对x区疑似永久性建筑以函询市规划局，经专业人员确定为临时建筑;我局进一步协调x区相关部门，x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12.关于“监管不力导致“二次补偿”等不必要的损失”的整改情况。一是审核清理渣土账目，统计费用;二是经核查用于整治金凤区宁安文化园的工程非我局库存储备土地事项由市政府专题会决定的资金实施;三是剩余x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13.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x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14.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x家，并以现场摇号的方式抽签排序，根据租赁项目的需求依次承担储备土地及房产的代理招租业务，全程阳光操作;三是对x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15.关于“资金未发挥使用效益，财经制度执行不严格”的整改情况。一是将国开行贷款资金全部上缴市财政，由市财政调整使用;二是根据财政部等四部委要求,自x年x月x日起，各地不得再向银行业金融机构举借x贷款。我局已不再从银行业金融机构举借x贷款。今后，我局将对资金的使用和管理进行科学、详细的论证，确保资金的申请和拨付及时、准确;三是进一步健全和完善各项资金管理制度，发挥资金的使用效益;四是已将农发行x个账户、宁夏银行x个账户做销户处理，现根据工作需要保留x个账户。</w:t>
      </w:r>
    </w:p>
    <w:p>
      <w:pPr>
        <w:ind w:left="0" w:right="0" w:firstLine="560"/>
        <w:spacing w:before="450" w:after="450" w:line="312" w:lineRule="auto"/>
      </w:pPr>
      <w:r>
        <w:rPr>
          <w:rFonts w:ascii="宋体" w:hAnsi="宋体" w:eastAsia="宋体" w:cs="宋体"/>
          <w:color w:val="000"/>
          <w:sz w:val="28"/>
          <w:szCs w:val="28"/>
        </w:rPr>
        <w:t xml:space="preserve">16.关于“因收未收安置房差价款，导致安置房长期空置”的整改情况。针对“因收未收安置房差价款，导致安置房长期空置”问题，原应追缴x户，已通过诉讼程序x户已结清，剩余x户进入法院执行程序。</w:t>
      </w:r>
    </w:p>
    <w:p>
      <w:pPr>
        <w:ind w:left="0" w:right="0" w:firstLine="560"/>
        <w:spacing w:before="450" w:after="450" w:line="312" w:lineRule="auto"/>
      </w:pPr>
      <w:r>
        <w:rPr>
          <w:rFonts w:ascii="宋体" w:hAnsi="宋体" w:eastAsia="宋体" w:cs="宋体"/>
          <w:color w:val="000"/>
          <w:sz w:val="28"/>
          <w:szCs w:val="28"/>
        </w:rPr>
        <w:t xml:space="preserve">17.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x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通过全面整改，市x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推进不忘初心、牢记使命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w:t>
      </w:r>
    </w:p>
    <w:p>
      <w:pPr>
        <w:ind w:left="0" w:right="0" w:firstLine="560"/>
        <w:spacing w:before="450" w:after="450" w:line="312" w:lineRule="auto"/>
      </w:pPr>
      <w:r>
        <w:rPr>
          <w:rFonts w:ascii="宋体" w:hAnsi="宋体" w:eastAsia="宋体" w:cs="宋体"/>
          <w:color w:val="000"/>
          <w:sz w:val="28"/>
          <w:szCs w:val="28"/>
        </w:rPr>
        <w:t xml:space="preserve">(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x内控制度》，健全作风建设长效机制，推动整改问题解决到位，落实到位。(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主题巡察整改推进会领导讲话范本二</w:t>
      </w:r>
    </w:p>
    <w:p>
      <w:pPr>
        <w:ind w:left="0" w:right="0" w:firstLine="560"/>
        <w:spacing w:before="450" w:after="450" w:line="312" w:lineRule="auto"/>
      </w:pPr>
      <w:r>
        <w:rPr>
          <w:rFonts w:ascii="宋体" w:hAnsi="宋体" w:eastAsia="宋体" w:cs="宋体"/>
          <w:color w:val="000"/>
          <w:sz w:val="28"/>
          <w:szCs w:val="28"/>
        </w:rPr>
        <w:t xml:space="preserve">20xx年以来，区妇联党组在区委区政府的坚强领导下以及区纪委和派驻纪检监察组的正确指导下，认真贯彻落实习近平***系列重要讲话和指示批示精神，坚决落实中央和省委、市委以及区委关于巡视巡察工作的决策部署，全力配合上级巡察组抓好监督执纪问责工作。但从未巡先改等情况看，我们的工作还存在一定的差距，现将有关情况汇报如下：</w:t>
      </w:r>
    </w:p>
    <w:p>
      <w:pPr>
        <w:ind w:left="0" w:right="0" w:firstLine="560"/>
        <w:spacing w:before="450" w:after="450" w:line="312" w:lineRule="auto"/>
      </w:pPr>
      <w:r>
        <w:rPr>
          <w:rFonts w:ascii="宋体" w:hAnsi="宋体" w:eastAsia="宋体" w:cs="宋体"/>
          <w:color w:val="000"/>
          <w:sz w:val="28"/>
          <w:szCs w:val="28"/>
        </w:rPr>
        <w:t xml:space="preserve">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一）政治纪律方面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         </w:t>
      </w:r>
    </w:p>
    <w:p>
      <w:pPr>
        <w:ind w:left="0" w:right="0" w:firstLine="560"/>
        <w:spacing w:before="450" w:after="450" w:line="312" w:lineRule="auto"/>
      </w:pPr>
      <w:r>
        <w:rPr>
          <w:rFonts w:ascii="宋体" w:hAnsi="宋体" w:eastAsia="宋体" w:cs="宋体"/>
          <w:color w:val="000"/>
          <w:sz w:val="28"/>
          <w:szCs w:val="28"/>
        </w:rPr>
        <w:t xml:space="preserve">（二）组织纪律方面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三）廉洁纪律方面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四）群众纪律方面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五）工作纪律方面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六）生活纪律方面一是对干部职工思想动态把握不到位。领导班子对党员干部职工的谈心谈话少，生活和工作关心不够，导致20_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主题巡察整改推进会领导讲话范本三</w:t>
      </w:r>
    </w:p>
    <w:p>
      <w:pPr>
        <w:ind w:left="0" w:right="0" w:firstLine="560"/>
        <w:spacing w:before="450" w:after="450" w:line="312" w:lineRule="auto"/>
      </w:pPr>
      <w:r>
        <w:rPr>
          <w:rFonts w:ascii="宋体" w:hAnsi="宋体" w:eastAsia="宋体" w:cs="宋体"/>
          <w:color w:val="000"/>
          <w:sz w:val="28"/>
          <w:szCs w:val="28"/>
        </w:rPr>
        <w:t xml:space="preserve">20_年x月xx日至20_年x月xx日，区委巡察组对我镇进行了巡察。x月x日，区委巡察组向我镇反馈了巡察意见。现将履行第一责任人责任抓好巡察整改落实情况报告如下。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主题巡察整改推进会领导讲话范本五</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主题巡察整改推进会领导讲话范本六</w:t>
      </w:r>
    </w:p>
    <w:p>
      <w:pPr>
        <w:ind w:left="0" w:right="0" w:firstLine="560"/>
        <w:spacing w:before="450" w:after="450" w:line="312" w:lineRule="auto"/>
      </w:pPr>
      <w:r>
        <w:rPr>
          <w:rFonts w:ascii="宋体" w:hAnsi="宋体" w:eastAsia="宋体" w:cs="宋体"/>
          <w:color w:val="000"/>
          <w:sz w:val="28"/>
          <w:szCs w:val="28"/>
        </w:rPr>
        <w:t xml:space="preserve">20__年__月__日，区委第_巡察组对__社区推进党风廉政建设和全面从严治党等方面情况进行了巡察。__月__日，区委第_巡察组巡察__街道及所属村社区党组织情况反馈工作会上，对巡察发现的问题进行了集中反馈，并提出了整改要求。针对巡察反馈的问题，__社区党委高度重视，快速行动，夯实责任，真抓实改，经过这一个多月的工作，取得了初步成效，现将党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__月__日，党委书记立即召开党委专题会议，传达学习了街道召开的“区委第_巡察组巡察反馈工作会议精神，以及街道下发的关于做好巡察整改工作的通知,对反馈的问题认真进行研究部署，要求各位班子成员要高度重视整改工作，抓好整改落实。</w:t>
      </w:r>
    </w:p>
    <w:p>
      <w:pPr>
        <w:ind w:left="0" w:right="0" w:firstLine="560"/>
        <w:spacing w:before="450" w:after="450" w:line="312" w:lineRule="auto"/>
      </w:pPr>
      <w:r>
        <w:rPr>
          <w:rFonts w:ascii="宋体" w:hAnsi="宋体" w:eastAsia="宋体" w:cs="宋体"/>
          <w:color w:val="000"/>
          <w:sz w:val="28"/>
          <w:szCs w:val="28"/>
        </w:rPr>
        <w:t xml:space="preserve">社区成立了巡察组反馈问题整改落实工作领导小组，党委书记任组长，副书记担任副组长，其他党委委员担任小组成员，办公室设在党建办公室，强化对整改落实工作的领导。针对反馈的三个大方面问题，进行了细化分解，党委班子成员带头认领问题，按照分工抓好分管领域整改工作，确保整改落实。</w:t>
      </w:r>
    </w:p>
    <w:p>
      <w:pPr>
        <w:ind w:left="0" w:right="0" w:firstLine="560"/>
        <w:spacing w:before="450" w:after="450" w:line="312" w:lineRule="auto"/>
      </w:pPr>
      <w:r>
        <w:rPr>
          <w:rFonts w:ascii="宋体" w:hAnsi="宋体" w:eastAsia="宋体" w:cs="宋体"/>
          <w:color w:val="000"/>
          <w:sz w:val="28"/>
          <w:szCs w:val="28"/>
        </w:rPr>
        <w:t xml:space="preserve">__月__日，社区召开党委班子巡察整改专题民主生活会，围绕区委第_巡察组反馈的问题，结合之前的责任认领，以严肃认真的态度，对自身存在的问题进行深刻剖析，提出下一步改进措施，并对其他成员在分管工作中存在的问题提出批评建议。包社区领导出席生活会，指出社区党组织及各位成员存在的问题，提出整改合理化建议。结合巡察整改生活会，制定整改落实情况表，严格按照整改时限，扎实推动整改。</w:t>
      </w:r>
    </w:p>
    <w:p>
      <w:pPr>
        <w:ind w:left="0" w:right="0" w:firstLine="560"/>
        <w:spacing w:before="450" w:after="450" w:line="312" w:lineRule="auto"/>
      </w:pPr>
      <w:r>
        <w:rPr>
          <w:rFonts w:ascii="宋体" w:hAnsi="宋体" w:eastAsia="宋体" w:cs="宋体"/>
          <w:color w:val="000"/>
          <w:sz w:val="28"/>
          <w:szCs w:val="28"/>
        </w:rPr>
        <w:t xml:space="preserve">深刻反思区委第_巡察组反馈的问题，剖析根源，找准症结，认真梳理分类，分为三个大方面，包括：一是在党的领导方面。要深入学习贯彻十九大会议精神、十九届四中全会精神和习近平***系列重要讲话精神，提高政治站位，增强政治敏感性;要经常性地召开专题党务工作会议，增强对党支部的监督和指导，强化党组织的领导核心作用。二是在党的建设方面，要规范党内政治生活，严格执行“三会一课”制度，规范支部会议记录，要加强常务知识培训力度，党委研究事项时，要严格执行主要负责同志末位表态制度，对党建工作抓严抓实抓细。三是在党风廉政建设方面，加强两委班子成员廉政教育，认真收看廉政教育片;认真排查岗位廉政风险点，进行防范规避廉政风险整改。对照问题清单逐项逐块明确整改措施和责任人，列明完成情况，已建立整改落实工作台账，实行挂单整改、对账销号，不折不扣地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2025-06-18T22:05:58+08:00</dcterms:created>
  <dcterms:modified xsi:type="dcterms:W3CDTF">2025-06-18T22:05:58+08:00</dcterms:modified>
</cp:coreProperties>
</file>

<file path=docProps/custom.xml><?xml version="1.0" encoding="utf-8"?>
<Properties xmlns="http://schemas.openxmlformats.org/officeDocument/2006/custom-properties" xmlns:vt="http://schemas.openxmlformats.org/officeDocument/2006/docPropsVTypes"/>
</file>