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关于大学生爱国演讲稿感人(推荐)</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关于大学生爱国演讲稿感人(推荐)一您好!首先感谢您对我的关注，在我即将走出校门的时候，给我一次宝贵的工作机会。学习了会计专业相关知识后,已经使得我对会计行业有了深刻的认识。技能要靠经验, 对于我一个将要毕业的应届生。我知道要以塌实积极的心态...</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关于大学生爱国演讲稿感人(推荐)一</w:t>
      </w:r>
    </w:p>
    <w:p>
      <w:pPr>
        <w:ind w:left="0" w:right="0" w:firstLine="560"/>
        <w:spacing w:before="450" w:after="450" w:line="312" w:lineRule="auto"/>
      </w:pPr>
      <w:r>
        <w:rPr>
          <w:rFonts w:ascii="宋体" w:hAnsi="宋体" w:eastAsia="宋体" w:cs="宋体"/>
          <w:color w:val="000"/>
          <w:sz w:val="28"/>
          <w:szCs w:val="28"/>
        </w:rPr>
        <w:t xml:space="preserve">您好!首先感谢您对我的关注，在我即将走出校门的时候，给我一次宝贵的工作机会。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学习了会计专业相关知识后,已经使得我对会计行业有了深刻的认识。技能要靠经验, 对于我一个将要毕业的应届生。</w:t>
      </w:r>
    </w:p>
    <w:p>
      <w:pPr>
        <w:ind w:left="0" w:right="0" w:firstLine="560"/>
        <w:spacing w:before="450" w:after="450" w:line="312" w:lineRule="auto"/>
      </w:pPr>
      <w:r>
        <w:rPr>
          <w:rFonts w:ascii="宋体" w:hAnsi="宋体" w:eastAsia="宋体" w:cs="宋体"/>
          <w:color w:val="000"/>
          <w:sz w:val="28"/>
          <w:szCs w:val="28"/>
        </w:rPr>
        <w:t xml:space="preserve">我知道要以塌实积极的心态去面对未来的挑战.我的性格开朗 ,善与人交往, 对人坦诚 ,做事认真负责，在班上任班长一职，是老师的得力助手，经常得到老师的好评。同时有一颗稳定吃苦耐劳的心，渴望加入到贵公司，与贵公司共同创造明天的辉煌!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熟悉涉外工作常用礼仪;具备较好的英语听、说、读、写、译等能力;能熟练操作计算机办公软件大学生个人自荐书范文汇总大学生个人自荐书范文汇总。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关于大学生爱国演讲稿感人(推荐)二</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2025-08-09T10:08:09+08:00</dcterms:created>
  <dcterms:modified xsi:type="dcterms:W3CDTF">2025-08-09T10:08:09+08:00</dcterms:modified>
</cp:coreProperties>
</file>

<file path=docProps/custom.xml><?xml version="1.0" encoding="utf-8"?>
<Properties xmlns="http://schemas.openxmlformats.org/officeDocument/2006/custom-properties" xmlns:vt="http://schemas.openxmlformats.org/officeDocument/2006/docPropsVTypes"/>
</file>