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对于社会保险基金案件剖析会发言如何写(3篇)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社会保险基金案件剖析会发言如何写一一、甲方委托乙方代为办理本市城镇自由职业者和个体经济组织的个人委托存档人员参加社会保险、收取社会保险费的事务工作。二、甲方对乙方在受委托的权限范围内的工作负有监督检查和业务指导的职责，并承担相应的法律责...</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对于社会保险基金案件剖析会发言如何写一</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w:t>
      </w:r>
    </w:p>
    <w:p>
      <w:pPr>
        <w:ind w:left="0" w:right="0" w:firstLine="560"/>
        <w:spacing w:before="450" w:after="450" w:line="312" w:lineRule="auto"/>
      </w:pPr>
      <w:r>
        <w:rPr>
          <w:rFonts w:ascii="宋体" w:hAnsi="宋体" w:eastAsia="宋体" w:cs="宋体"/>
          <w:color w:val="000"/>
          <w:sz w:val="28"/>
          <w:szCs w:val="28"/>
        </w:rPr>
        <w:t xml:space="preserve">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六、乙方应当建立社会保险基金专户或独立管理的基金账户，各险种要单独建帐，使用统一的社会保险专用发票。</w:t>
      </w:r>
    </w:p>
    <w:p>
      <w:pPr>
        <w:ind w:left="0" w:right="0" w:firstLine="560"/>
        <w:spacing w:before="450" w:after="450" w:line="312" w:lineRule="auto"/>
      </w:pPr>
      <w:r>
        <w:rPr>
          <w:rFonts w:ascii="宋体" w:hAnsi="宋体" w:eastAsia="宋体" w:cs="宋体"/>
          <w:color w:val="000"/>
          <w:sz w:val="28"/>
          <w:szCs w:val="28"/>
        </w:rPr>
        <w:t xml:space="preserve">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w:t>
      </w:r>
    </w:p>
    <w:p>
      <w:pPr>
        <w:ind w:left="0" w:right="0" w:firstLine="560"/>
        <w:spacing w:before="450" w:after="450" w:line="312" w:lineRule="auto"/>
      </w:pPr>
      <w:r>
        <w:rPr>
          <w:rFonts w:ascii="宋体" w:hAnsi="宋体" w:eastAsia="宋体" w:cs="宋体"/>
          <w:color w:val="000"/>
          <w:sz w:val="28"/>
          <w:szCs w:val="28"/>
        </w:rPr>
        <w:t xml:space="preserve">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一、乙方代理项目</w:t>
      </w:r>
    </w:p>
    <w:p>
      <w:pPr>
        <w:ind w:left="0" w:right="0" w:firstLine="560"/>
        <w:spacing w:before="450" w:after="450" w:line="312" w:lineRule="auto"/>
      </w:pPr>
      <w:r>
        <w:rPr>
          <w:rFonts w:ascii="宋体" w:hAnsi="宋体" w:eastAsia="宋体" w:cs="宋体"/>
          <w:color w:val="000"/>
          <w:sz w:val="28"/>
          <w:szCs w:val="28"/>
        </w:rPr>
        <w:t xml:space="preserve">劳动就业政策咨询，代缴社会保险基金，到达法定年龄办理退休手续。</w:t>
      </w:r>
    </w:p>
    <w:p>
      <w:pPr>
        <w:ind w:left="0" w:right="0" w:firstLine="560"/>
        <w:spacing w:before="450" w:after="450" w:line="312" w:lineRule="auto"/>
      </w:pPr>
      <w:r>
        <w:rPr>
          <w:rFonts w:ascii="宋体" w:hAnsi="宋体" w:eastAsia="宋体" w:cs="宋体"/>
          <w:color w:val="000"/>
          <w:sz w:val="28"/>
          <w:szCs w:val="28"/>
        </w:rPr>
        <w:t xml:space="preserve">二、甲方应缴费用及期限：</w:t>
      </w:r>
    </w:p>
    <w:p>
      <w:pPr>
        <w:ind w:left="0" w:right="0" w:firstLine="560"/>
        <w:spacing w:before="450" w:after="450" w:line="312" w:lineRule="auto"/>
      </w:pPr>
      <w:r>
        <w:rPr>
          <w:rFonts w:ascii="宋体" w:hAnsi="宋体" w:eastAsia="宋体" w:cs="宋体"/>
          <w:color w:val="000"/>
          <w:sz w:val="28"/>
          <w:szCs w:val="28"/>
        </w:rPr>
        <w:t xml:space="preserve">1.代缴养老保险基金，每月______元。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2.代缴医疗保险基金，每月______元。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3.劳动和社会保障事务代理费，每月______元。</w:t>
      </w:r>
    </w:p>
    <w:p>
      <w:pPr>
        <w:ind w:left="0" w:right="0" w:firstLine="560"/>
        <w:spacing w:before="450" w:after="450" w:line="312" w:lineRule="auto"/>
      </w:pPr>
      <w:r>
        <w:rPr>
          <w:rFonts w:ascii="宋体" w:hAnsi="宋体" w:eastAsia="宋体" w:cs="宋体"/>
          <w:color w:val="000"/>
          <w:sz w:val="28"/>
          <w:szCs w:val="28"/>
        </w:rPr>
        <w:t xml:space="preserve">4.______银行______支行，帐号____________。</w:t>
      </w:r>
    </w:p>
    <w:p>
      <w:pPr>
        <w:ind w:left="0" w:right="0" w:firstLine="560"/>
        <w:spacing w:before="450" w:after="450" w:line="312" w:lineRule="auto"/>
      </w:pPr>
      <w:r>
        <w:rPr>
          <w:rFonts w:ascii="宋体" w:hAnsi="宋体" w:eastAsia="宋体" w:cs="宋体"/>
          <w:color w:val="000"/>
          <w:sz w:val="28"/>
          <w:szCs w:val="28"/>
        </w:rPr>
        <w:t xml:space="preserve">三、缴费方法</w:t>
      </w:r>
    </w:p>
    <w:p>
      <w:pPr>
        <w:ind w:left="0" w:right="0" w:firstLine="560"/>
        <w:spacing w:before="450" w:after="450" w:line="312" w:lineRule="auto"/>
      </w:pPr>
      <w:r>
        <w:rPr>
          <w:rFonts w:ascii="宋体" w:hAnsi="宋体" w:eastAsia="宋体" w:cs="宋体"/>
          <w:color w:val="000"/>
          <w:sz w:val="28"/>
          <w:szCs w:val="28"/>
        </w:rPr>
        <w:t xml:space="preserve">每月______日之前必须交足当月需缴纳的养老保险基金和医疗保险基金总金额。</w:t>
      </w:r>
    </w:p>
    <w:p>
      <w:pPr>
        <w:ind w:left="0" w:right="0" w:firstLine="560"/>
        <w:spacing w:before="450" w:after="450" w:line="312" w:lineRule="auto"/>
      </w:pPr>
      <w:r>
        <w:rPr>
          <w:rFonts w:ascii="宋体" w:hAnsi="宋体" w:eastAsia="宋体" w:cs="宋体"/>
          <w:color w:val="000"/>
          <w:sz w:val="28"/>
          <w:szCs w:val="28"/>
        </w:rPr>
        <w:t xml:space="preserve">四、协议提前解除、变更、续订，须提前一个月通知对方，协议到期自行终止。(尤其是通讯电话和地址发生变化的请及时联系)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1.一个医保年度内，参加基本医疗保险或单独参加住院医疗统筹只准选择一次，选择时间为每年______月______日-______月______日。</w:t>
      </w:r>
    </w:p>
    <w:p>
      <w:pPr>
        <w:ind w:left="0" w:right="0" w:firstLine="560"/>
        <w:spacing w:before="450" w:after="450" w:line="312" w:lineRule="auto"/>
      </w:pPr>
      <w:r>
        <w:rPr>
          <w:rFonts w:ascii="宋体" w:hAnsi="宋体" w:eastAsia="宋体" w:cs="宋体"/>
          <w:color w:val="000"/>
          <w:sz w:val="28"/>
          <w:szCs w:val="28"/>
        </w:rPr>
        <w:t xml:space="preserve">2.养老保险与医疗保险应同时办理。</w:t>
      </w:r>
    </w:p>
    <w:p>
      <w:pPr>
        <w:ind w:left="0" w:right="0" w:firstLine="560"/>
        <w:spacing w:before="450" w:after="450" w:line="312" w:lineRule="auto"/>
      </w:pPr>
      <w:r>
        <w:rPr>
          <w:rFonts w:ascii="宋体" w:hAnsi="宋体" w:eastAsia="宋体" w:cs="宋体"/>
          <w:color w:val="000"/>
          <w:sz w:val="28"/>
          <w:szCs w:val="28"/>
        </w:rPr>
        <w:t xml:space="preserve">3.缴费人要经常检查活期存折卡存款余额，发现不足及时存入，银行办理扣款时间为每月20日。如因存款额不足，造成扣款不成功则视作中断。中断缴费后重新缴纳的，必须连续缴纳满6个月后，方可重新享受医疗保险待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对于社会保险基金案件剖析会发言如何写三</w:t>
      </w:r>
    </w:p>
    <w:p>
      <w:pPr>
        <w:ind w:left="0" w:right="0" w:firstLine="560"/>
        <w:spacing w:before="450" w:after="450" w:line="312" w:lineRule="auto"/>
      </w:pPr>
      <w:r>
        <w:rPr>
          <w:rFonts w:ascii="宋体" w:hAnsi="宋体" w:eastAsia="宋体" w:cs="宋体"/>
          <w:color w:val="000"/>
          <w:sz w:val="28"/>
          <w:szCs w:val="28"/>
        </w:rPr>
        <w:t xml:space="preserve">一、贯彻《条例》精神，强化基金收缴</w:t>
      </w:r>
    </w:p>
    <w:p>
      <w:pPr>
        <w:ind w:left="0" w:right="0" w:firstLine="560"/>
        <w:spacing w:before="450" w:after="450" w:line="312" w:lineRule="auto"/>
      </w:pPr>
      <w:r>
        <w:rPr>
          <w:rFonts w:ascii="宋体" w:hAnsi="宋体" w:eastAsia="宋体" w:cs="宋体"/>
          <w:color w:val="000"/>
          <w:sz w:val="28"/>
          <w:szCs w:val="28"/>
        </w:rPr>
        <w:t xml:space="preserve">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_万元。在面临企业经济效益不佳，基金收缴十分困难的情况下，全年预计征收养老保险费1500万元，收缴率为73.1%，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二、实施“民心”工程，确保离退休人员基本生活</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23.4万元，共补发养老金142.5万元;二是部分企业未按[97]53号文件提高离退休人员待遇标准，经逐个清理落实，共补发68.7万元;三是拨付企业历年和当年受益款187万元;四是发放企业离休人员养老金67.7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三、加强基础建设，提高服务水平</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国务院《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离退休人员80人次，对特殊困难离退休人员发放慰问金20000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4、积极推行医疗保险制度改革，按照国务院文件精神，年内全面实施城镇职工医疗保险。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2025-06-19T10:03:40+08:00</dcterms:created>
  <dcterms:modified xsi:type="dcterms:W3CDTF">2025-06-19T10:03:40+08:00</dcterms:modified>
</cp:coreProperties>
</file>

<file path=docProps/custom.xml><?xml version="1.0" encoding="utf-8"?>
<Properties xmlns="http://schemas.openxmlformats.org/officeDocument/2006/custom-properties" xmlns:vt="http://schemas.openxmlformats.org/officeDocument/2006/docPropsVTypes"/>
</file>