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精选扫黑除恶专项斗争学习交流发言材料范文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扫黑除恶专项斗争学习交流发言材料范文一党的十九大以来，镇党委认真贯彻落实上级关于扫黑除恶的重要批示指示精神和安排部署，以建强基层组织为着力点，以农村领域为重点，坚决惩治涉黑涉恶腐败和“保护伞”问题，不断推动全面从严治党向基层延伸。日前，...</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精选扫黑除恶专项斗争学习交流发言材料范文一</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_年，狄治民依仗家族势力，暴力破坏选举，违规发展党员，长期把持操控村级政权；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_年12月，长沙市公安局以涉嫌逃税罪、非法经营罪对涉黑犯罪团伙首要分子文烈宏等人立案侦查。为此，文烈宏多次找时任省公安厅党委副书记、常务副厅长周符波请求关照（周因经常在文烈宏开设的赌场赌博而相识）。20_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_年以来，惠州市以严少亮、张伟良为首的涉黑犯罪团伙，多次制毒贩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_年至20_年，时任永福县政协主席的刘永祥长期与该县涉黑犯罪团伙首要分子李佳及其成员保持密切联系，并利用其职务上的便利，在当选政协委员、协调工程项目等方面为李佳等人谋取利益，收受李佳39.15万元；出资入股李佳经营的安棉采石场，并获利40.65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_年7月至20_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20.25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习近平同志为核心的党中央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党中央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公安部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习近平***重要指示精神上来，进一步增强开展扫黑除恶专项斗争的政治责任感、历史使命感和工作紧迫感；二是坚持“依法严惩”方针和系统治理、源头治理，坚决遏制涉黑涉恶违法犯罪、铲除黑恶势力滋生蔓延土壤；三是全体共产党员要增强“四个意识”、落实“两个维护”，牢记共产党人的使命和担当，勇当扫黑除恶专项斗争先锋。</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精选扫黑除恶专项斗争学习交流发言材料范文二</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精选扫黑除恶专项斗争学习交流发言材料范文三</w:t>
      </w:r>
    </w:p>
    <w:p>
      <w:pPr>
        <w:ind w:left="0" w:right="0" w:firstLine="560"/>
        <w:spacing w:before="450" w:after="450" w:line="312" w:lineRule="auto"/>
      </w:pPr>
      <w:r>
        <w:rPr>
          <w:rFonts w:ascii="宋体" w:hAnsi="宋体" w:eastAsia="宋体" w:cs="宋体"/>
          <w:color w:val="000"/>
          <w:sz w:val="28"/>
          <w:szCs w:val="28"/>
        </w:rPr>
        <w:t xml:space="preserve">扫黑除恶专项斗争工作开展 汇报材料 扫黑除恶专项斗争，是党中央、***为保障人民安居乐业、社会安定有序、国家长治久安，进一步巩固党的执政基础作出的重大决策。20_年是为期三年的扫黑除恶专项斗争的收官之年，按照中央政法工作会议部署，接下来专项斗争要对社会治安、乡村治理、金融放贷、工程建设、交通运输、市场流通、资源环保、信息网络、文化旅游、教育卫生等十大重点行业领域存在的突出问题，开展专项整治。我局作为xx市委成立的扫黑除恶专项斗争领导小组成员，肩负着我市自然资源领域土地、矿产资源的开发利用和保护监管重任。按照中央扫黑除恶专项斗争为期三年的部署，20_年我局认真贯彻落实市委市政府扫黑除恶统一部署安排，在xx市政府和xx市局的有力指导下，局党组高度重视，精心组织，全力开展扫黑除恶工作，取得明显成效。现就工作情况报告如下：</w:t>
      </w:r>
    </w:p>
    <w:p>
      <w:pPr>
        <w:ind w:left="0" w:right="0" w:firstLine="560"/>
        <w:spacing w:before="450" w:after="450" w:line="312" w:lineRule="auto"/>
      </w:pPr>
      <w:r>
        <w:rPr>
          <w:rFonts w:ascii="宋体" w:hAnsi="宋体" w:eastAsia="宋体" w:cs="宋体"/>
          <w:color w:val="000"/>
          <w:sz w:val="28"/>
          <w:szCs w:val="28"/>
        </w:rPr>
        <w:t xml:space="preserve">我局充分认识扫黑除恶专项斗争的重要性和紧迫性，以对党和人民高度负责的态度认真扎实抓好这项工作，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(一)线索查处情况 20_年扫黑除恶工作开展以来，我局共接收xx市局扫黑办转办线索1条，xx市扫黑办转办线索28条，均已按时核查上报，同时结合严厉打击非法违法用地用矿、违建别墅清查整治等专项活动和月度、季度、年度卫片执法检查工作，深挖自然资源领域涉黑涉恶线索5条，上报xx市扫黑办转办市公安局、纪检委，现5条线索均已办结。</w:t>
      </w:r>
    </w:p>
    <w:p>
      <w:pPr>
        <w:ind w:left="0" w:right="0" w:firstLine="560"/>
        <w:spacing w:before="450" w:after="450" w:line="312" w:lineRule="auto"/>
      </w:pPr>
      <w:r>
        <w:rPr>
          <w:rFonts w:ascii="宋体" w:hAnsi="宋体" w:eastAsia="宋体" w:cs="宋体"/>
          <w:color w:val="000"/>
          <w:sz w:val="28"/>
          <w:szCs w:val="28"/>
        </w:rPr>
        <w:t xml:space="preserve">(二)“三书两办”落实情况 20_年10月23日，我局接xx市检查院x市检行公〔20_〕14058100035号《关于“xx村村民xxx养猪场违法占用耕地”检察建议书》后，立即进行了实地核查。20_年12月4日，我局以书面报告向xx市检查院对宋双安养猪场违法占用耕地一事调查核实及处理情况进行了上报。</w:t>
      </w:r>
    </w:p>
    <w:p>
      <w:pPr>
        <w:ind w:left="0" w:right="0" w:firstLine="560"/>
        <w:spacing w:before="450" w:after="450" w:line="312" w:lineRule="auto"/>
      </w:pPr>
      <w:r>
        <w:rPr>
          <w:rFonts w:ascii="宋体" w:hAnsi="宋体" w:eastAsia="宋体" w:cs="宋体"/>
          <w:color w:val="000"/>
          <w:sz w:val="28"/>
          <w:szCs w:val="28"/>
        </w:rPr>
        <w:t xml:space="preserve">(三)重点行业领域排查情况 20_年8月28日，我局印发了《xx国土资源局关于在扫黑除恶专项斗争中开展涉黑涉恶重点治乱工作的实施方案》，针对扫黑除恶专项斗争12类打击重点和我局扫黑除恶专项斗争实施方案确定的5类打击重点所涉及的地区、行业、领域，进行系统性摸底清查和打击整治。</w:t>
      </w:r>
    </w:p>
    <w:p>
      <w:pPr>
        <w:ind w:left="0" w:right="0" w:firstLine="560"/>
        <w:spacing w:before="450" w:after="450" w:line="312" w:lineRule="auto"/>
      </w:pPr>
      <w:r>
        <w:rPr>
          <w:rFonts w:ascii="宋体" w:hAnsi="宋体" w:eastAsia="宋体" w:cs="宋体"/>
          <w:color w:val="000"/>
          <w:sz w:val="28"/>
          <w:szCs w:val="28"/>
        </w:rPr>
        <w:t xml:space="preserve">20_年1月11日，我局印发《关于切实加强行业监管深入推进扫黑除恶专项斗争工作方案》，进一步明确行业监管工作任务、精准定位行业监管工作职责、强化行业监管工作措施，确保行业监管工作坚强有力。</w:t>
      </w:r>
    </w:p>
    <w:p>
      <w:pPr>
        <w:ind w:left="0" w:right="0" w:firstLine="560"/>
        <w:spacing w:before="450" w:after="450" w:line="312" w:lineRule="auto"/>
      </w:pPr>
      <w:r>
        <w:rPr>
          <w:rFonts w:ascii="宋体" w:hAnsi="宋体" w:eastAsia="宋体" w:cs="宋体"/>
          <w:color w:val="000"/>
          <w:sz w:val="28"/>
          <w:szCs w:val="28"/>
        </w:rPr>
        <w:t xml:space="preserve">20_年6月8日，我局印发《关于对自然资源领域突出问题开展专项整治的实施方案》，对我市扫黑除恶专项斗争中自然资源领域存在的粗放管理、非法垄断、藏污纳垢、野蛮生长等问题开展专项整治，开展了专项会议进行了部署，现各股所正在通过自行排查、群众举报、上级移交和“三书一函”移送等渠道，全面摸排我市自然资源领域突出问题，</w:t>
      </w:r>
    </w:p>
    <w:p>
      <w:pPr>
        <w:ind w:left="0" w:right="0" w:firstLine="560"/>
        <w:spacing w:before="450" w:after="450" w:line="312" w:lineRule="auto"/>
      </w:pPr>
      <w:r>
        <w:rPr>
          <w:rFonts w:ascii="宋体" w:hAnsi="宋体" w:eastAsia="宋体" w:cs="宋体"/>
          <w:color w:val="000"/>
          <w:sz w:val="28"/>
          <w:szCs w:val="28"/>
        </w:rPr>
        <w:t xml:space="preserve">(四)信息报送情况 按时向市委扫黑办报送《黑恶势力“保护伞”及涉黑涉恶腐败线索处理台帐》、《黑恶势力“保护伞”及涉黑涉恶腐败线索处理台帐》等每月工作台账和市委扫黑办交办的其他各项工作任务的情况报告。</w:t>
      </w:r>
    </w:p>
    <w:p>
      <w:pPr>
        <w:ind w:left="0" w:right="0" w:firstLine="560"/>
        <w:spacing w:before="450" w:after="450" w:line="312" w:lineRule="auto"/>
      </w:pPr>
      <w:r>
        <w:rPr>
          <w:rFonts w:ascii="宋体" w:hAnsi="宋体" w:eastAsia="宋体" w:cs="宋体"/>
          <w:color w:val="000"/>
          <w:sz w:val="28"/>
          <w:szCs w:val="28"/>
        </w:rPr>
        <w:t xml:space="preserve">(五)建立长效机制 扫黑除恶是社会治安综合治理的重要组成部分，需要政法委、纪检监察部门、组织人事部门、公检法机关、政府各部门等各司其职，齐抓共管，综合运用治安、行政、经济和法律手段进行协同管治。我局严格落实行业监管责任，根据公检法机关的建议及时调整完善监管制度措施。在日常执法检查中发现涉黑涉恶线索的，及时向公安机关通报，实现行政执法与刑事司法的有效衔接，依法打击黑恶势力。</w:t>
      </w:r>
    </w:p>
    <w:p>
      <w:pPr>
        <w:ind w:left="0" w:right="0" w:firstLine="560"/>
        <w:spacing w:before="450" w:after="450" w:line="312" w:lineRule="auto"/>
      </w:pPr>
      <w:r>
        <w:rPr>
          <w:rFonts w:ascii="宋体" w:hAnsi="宋体" w:eastAsia="宋体" w:cs="宋体"/>
          <w:color w:val="000"/>
          <w:sz w:val="28"/>
          <w:szCs w:val="28"/>
        </w:rPr>
        <w:t xml:space="preserve">发现涉黑涉恶问题线索，离不开人民群众的举报。我局设立举报信箱和举报电话，发动群众举报涉黑涉恶犯罪和“村霸”等突出问题。</w:t>
      </w:r>
    </w:p>
    <w:p>
      <w:pPr>
        <w:ind w:left="0" w:right="0" w:firstLine="560"/>
        <w:spacing w:before="450" w:after="450" w:line="312" w:lineRule="auto"/>
      </w:pPr>
      <w:r>
        <w:rPr>
          <w:rFonts w:ascii="宋体" w:hAnsi="宋体" w:eastAsia="宋体" w:cs="宋体"/>
          <w:color w:val="000"/>
          <w:sz w:val="28"/>
          <w:szCs w:val="28"/>
        </w:rPr>
        <w:t xml:space="preserve">健全落实常态化宣传机制，加强公民法治教育。我局坚持打击、宣传、普法同频共振，加大正面宣传、“以案说法”力度，严格落实依法办理、舆论引导、社会面管控“三同步”工作机制，形成对黑恶势力人人喊打的局面，使黑恶势力无处藏身。</w:t>
      </w:r>
    </w:p>
    <w:p>
      <w:pPr>
        <w:ind w:left="0" w:right="0" w:firstLine="560"/>
        <w:spacing w:before="450" w:after="450" w:line="312" w:lineRule="auto"/>
      </w:pPr>
      <w:r>
        <w:rPr>
          <w:rFonts w:ascii="宋体" w:hAnsi="宋体" w:eastAsia="宋体" w:cs="宋体"/>
          <w:color w:val="000"/>
          <w:sz w:val="28"/>
          <w:szCs w:val="28"/>
        </w:rPr>
        <w:t xml:space="preserve">1.我局将把此次自然资源领域突出问题专项整治行动作为今年扫黑除恶专项斗争的重中之重，加强统筹协调，强化工作指导，定期召开调度大会，推动各项任务落实。</w:t>
      </w:r>
    </w:p>
    <w:p>
      <w:pPr>
        <w:ind w:left="0" w:right="0" w:firstLine="560"/>
        <w:spacing w:before="450" w:after="450" w:line="312" w:lineRule="auto"/>
      </w:pPr>
      <w:r>
        <w:rPr>
          <w:rFonts w:ascii="宋体" w:hAnsi="宋体" w:eastAsia="宋体" w:cs="宋体"/>
          <w:color w:val="000"/>
          <w:sz w:val="28"/>
          <w:szCs w:val="28"/>
        </w:rPr>
        <w:t xml:space="preserve">2.我局将要求各股所及局属单位通力协作，密切配合，建立完善“三书一函两办”督办交办、信息共享、线索移交、通报反馈等工作机制，突出重点、打伞破网，深挖根治、净化土壤。</w:t>
      </w:r>
    </w:p>
    <w:p>
      <w:pPr>
        <w:ind w:left="0" w:right="0" w:firstLine="560"/>
        <w:spacing w:before="450" w:after="450" w:line="312" w:lineRule="auto"/>
      </w:pPr>
      <w:r>
        <w:rPr>
          <w:rFonts w:ascii="宋体" w:hAnsi="宋体" w:eastAsia="宋体" w:cs="宋体"/>
          <w:color w:val="000"/>
          <w:sz w:val="28"/>
          <w:szCs w:val="28"/>
        </w:rPr>
        <w:t xml:space="preserve">3.加大宣传力度，充分发挥微信公众号、抖音公众号等传统媒体和新媒体作用，广泛宣传扫黑除恶活动的重大意义、工作部署及整治成效，营造良好氛围。</w:t>
      </w:r>
    </w:p>
    <w:p>
      <w:pPr>
        <w:ind w:left="0" w:right="0" w:firstLine="560"/>
        <w:spacing w:before="450" w:after="450" w:line="312" w:lineRule="auto"/>
      </w:pPr>
      <w:r>
        <w:rPr>
          <w:rFonts w:ascii="宋体" w:hAnsi="宋体" w:eastAsia="宋体" w:cs="宋体"/>
          <w:color w:val="000"/>
          <w:sz w:val="28"/>
          <w:szCs w:val="28"/>
        </w:rPr>
        <w:t xml:space="preserve">4.继续按时向市委扫黑办报送扫黑除恶工作台账、自然资源领域突出问题专项整治工作进展。</w:t>
      </w:r>
    </w:p>
    <w:p>
      <w:pPr>
        <w:ind w:left="0" w:right="0" w:firstLine="560"/>
        <w:spacing w:before="450" w:after="450" w:line="312" w:lineRule="auto"/>
      </w:pPr>
      <w:r>
        <w:rPr>
          <w:rFonts w:ascii="宋体" w:hAnsi="宋体" w:eastAsia="宋体" w:cs="宋体"/>
          <w:color w:val="000"/>
          <w:sz w:val="28"/>
          <w:szCs w:val="28"/>
        </w:rPr>
        <w:t xml:space="preserve">5、整章建制，建立扫黑除恶长效机制，将我部门执法监察各项制度同扫黑除恶制度有机结合，充分利用扫黑除恶的威力严厉打击自然资源领域违法行为的钉子户、顶风作案户等恶性违法行为，使我市自然资源开发秩序持续向好。</w:t>
      </w:r>
    </w:p>
    <w:p>
      <w:pPr>
        <w:ind w:left="0" w:right="0" w:firstLine="560"/>
        <w:spacing w:before="450" w:after="450" w:line="312" w:lineRule="auto"/>
      </w:pPr>
      <w:r>
        <w:rPr>
          <w:rFonts w:ascii="宋体" w:hAnsi="宋体" w:eastAsia="宋体" w:cs="宋体"/>
          <w:color w:val="000"/>
          <w:sz w:val="28"/>
          <w:szCs w:val="28"/>
        </w:rPr>
        <w:t xml:space="preserve">xxxxx自然资源局 20_年7月9日</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精选扫黑除恶专项斗争学习交流发言材料范文四</w:t>
      </w:r>
    </w:p>
    <w:p>
      <w:pPr>
        <w:ind w:left="0" w:right="0" w:firstLine="560"/>
        <w:spacing w:before="450" w:after="450" w:line="312" w:lineRule="auto"/>
      </w:pPr>
      <w:r>
        <w:rPr>
          <w:rFonts w:ascii="宋体" w:hAnsi="宋体" w:eastAsia="宋体" w:cs="宋体"/>
          <w:color w:val="000"/>
          <w:sz w:val="28"/>
          <w:szCs w:val="28"/>
        </w:rPr>
        <w:t xml:space="preserve">围绕此次组织生活会主题，我深入剖析了自己在推进扫黑除恶专项斗争过程中的认识体会、存在的不足、分析不足原因及下一步改进措施，下面我结合个人思想和工作实践，深刻检查剖析如下，请领导及同志们给予批评指正。</w:t>
      </w:r>
    </w:p>
    <w:p>
      <w:pPr>
        <w:ind w:left="0" w:right="0" w:firstLine="560"/>
        <w:spacing w:before="450" w:after="450" w:line="312" w:lineRule="auto"/>
      </w:pPr>
      <w:r>
        <w:rPr>
          <w:rFonts w:ascii="宋体" w:hAnsi="宋体" w:eastAsia="宋体" w:cs="宋体"/>
          <w:color w:val="000"/>
          <w:sz w:val="28"/>
          <w:szCs w:val="28"/>
        </w:rPr>
        <w:t xml:space="preserve">扫黑除恶专项斗争是以习近平***为核心的党中央作出的重大决策部署，事关人民安居乐业、社会安定有序、国家长治久安，事关进行伟大斗争、建设伟大工程、推进伟大事业、实现伟大梦想，这就要求我们要坚定政治立场，提高政治站位，切实增强四个意识,时刻以党中央扫黑除恶专项斗争为目标，以共产党员的标准严格要求自己，切实把思想和行动统一到习近平***批示精神和党中央部署上来，敢于发现黑恶、敢于阻止黑恶、敢于斗争黑恶，维护社会稳定，巩固党的执政基础，维护人民根本利益，为全面建成小康社会、夺取新时代中国特色社会主义伟大胜利、实现中华民族伟大复兴的中国梦创造安全稳定的社会环境。</w:t>
      </w:r>
    </w:p>
    <w:p>
      <w:pPr>
        <w:ind w:left="0" w:right="0" w:firstLine="560"/>
        <w:spacing w:before="450" w:after="450" w:line="312" w:lineRule="auto"/>
      </w:pPr>
      <w:r>
        <w:rPr>
          <w:rFonts w:ascii="宋体" w:hAnsi="宋体" w:eastAsia="宋体" w:cs="宋体"/>
          <w:color w:val="000"/>
          <w:sz w:val="28"/>
          <w:szCs w:val="28"/>
        </w:rPr>
        <w:t xml:space="preserve">一是落实不到位。未能真正理解透彻中央相关会议精神及文件，对应知应会的十类重点涉黑涉恶类形分不清楚。对扫黑除恶专项斗争精神领会不够系统深入，对中央扫黑除恶相关精神的学习还存在片面性，缺乏对理论的系统研究，对中央精神的理解还不够透彻，对扫黑除恶专项斗争的精神学习还要再夯实，扫黑除恶的政治意识和思想基础还需进一步巩固。同时，在工作中还存在固定思维，理论学习站位不高，缺乏深学苦头的恒心忍劲，思想、思路创新还有所欠缺。</w:t>
      </w:r>
    </w:p>
    <w:p>
      <w:pPr>
        <w:ind w:left="0" w:right="0" w:firstLine="560"/>
        <w:spacing w:before="450" w:after="450" w:line="312" w:lineRule="auto"/>
      </w:pPr>
      <w:r>
        <w:rPr>
          <w:rFonts w:ascii="宋体" w:hAnsi="宋体" w:eastAsia="宋体" w:cs="宋体"/>
          <w:color w:val="000"/>
          <w:sz w:val="28"/>
          <w:szCs w:val="28"/>
        </w:rPr>
        <w:t xml:space="preserve">二是工作措施不到位。对扫黑除恶工作重视程度不够高，对专项斗争的重大意义认识不充分，满足于学习传达上级指示精神，对如何落实上还没有采取足够有效的办法，把专项斗争等同于一般的专项工作，偶尔出现重业务、轻扫黑除恶的现象，缺少开展扫黑除恶专项斗争的主动性、积极性、时效性。</w:t>
      </w:r>
    </w:p>
    <w:p>
      <w:pPr>
        <w:ind w:left="0" w:right="0" w:firstLine="560"/>
        <w:spacing w:before="450" w:after="450" w:line="312" w:lineRule="auto"/>
      </w:pPr>
      <w:r>
        <w:rPr>
          <w:rFonts w:ascii="宋体" w:hAnsi="宋体" w:eastAsia="宋体" w:cs="宋体"/>
          <w:color w:val="000"/>
          <w:sz w:val="28"/>
          <w:szCs w:val="28"/>
        </w:rPr>
        <w:t xml:space="preserve">三是成效不明显。中央部署扫黑除恶专项斗争轰轰烈烈，但是离人民群众所期待的成效还有一段距离，未达到预期效果。</w:t>
      </w:r>
    </w:p>
    <w:p>
      <w:pPr>
        <w:ind w:left="0" w:right="0" w:firstLine="560"/>
        <w:spacing w:before="450" w:after="450" w:line="312" w:lineRule="auto"/>
      </w:pPr>
      <w:r>
        <w:rPr>
          <w:rFonts w:ascii="宋体" w:hAnsi="宋体" w:eastAsia="宋体" w:cs="宋体"/>
          <w:color w:val="000"/>
          <w:sz w:val="28"/>
          <w:szCs w:val="28"/>
        </w:rPr>
        <w:t xml:space="preserve">四是职责不清楚。不明白、不清楚扫和除恶专项斗争工作职责，把扫黑除恶专项斗争当一般专项行动对待。</w:t>
      </w:r>
    </w:p>
    <w:p>
      <w:pPr>
        <w:ind w:left="0" w:right="0" w:firstLine="560"/>
        <w:spacing w:before="450" w:after="450" w:line="312" w:lineRule="auto"/>
      </w:pPr>
      <w:r>
        <w:rPr>
          <w:rFonts w:ascii="宋体" w:hAnsi="宋体" w:eastAsia="宋体" w:cs="宋体"/>
          <w:color w:val="000"/>
          <w:sz w:val="28"/>
          <w:szCs w:val="28"/>
        </w:rPr>
        <w:t xml:space="preserve">一是深抓学习，增强自觉性。</w:t>
      </w:r>
    </w:p>
    <w:p>
      <w:pPr>
        <w:ind w:left="0" w:right="0" w:firstLine="560"/>
        <w:spacing w:before="450" w:after="450" w:line="312" w:lineRule="auto"/>
      </w:pPr>
      <w:r>
        <w:rPr>
          <w:rFonts w:ascii="宋体" w:hAnsi="宋体" w:eastAsia="宋体" w:cs="宋体"/>
          <w:color w:val="000"/>
          <w:sz w:val="28"/>
          <w:szCs w:val="28"/>
        </w:rPr>
        <w:t xml:space="preserve">要深化专项斗争的思想自觉和行动自觉，通过进一步开展各类专题学习，全面学习贯彻扫黑除恶专项斗争决策部署，高度认识其重大意义，始终将其作为严肃的政治任务放在首位，与学习贯彻党的十九大精神相结合，坚决把习近平***的指示精神内化于心、外化于行，学思践悟、知行合一。</w:t>
      </w:r>
    </w:p>
    <w:p>
      <w:pPr>
        <w:ind w:left="0" w:right="0" w:firstLine="560"/>
        <w:spacing w:before="450" w:after="450" w:line="312" w:lineRule="auto"/>
      </w:pPr>
      <w:r>
        <w:rPr>
          <w:rFonts w:ascii="宋体" w:hAnsi="宋体" w:eastAsia="宋体" w:cs="宋体"/>
          <w:color w:val="000"/>
          <w:sz w:val="28"/>
          <w:szCs w:val="28"/>
        </w:rPr>
        <w:t xml:space="preserve">二是深化思想认识，强化使命担当。</w:t>
      </w:r>
    </w:p>
    <w:p>
      <w:pPr>
        <w:ind w:left="0" w:right="0" w:firstLine="560"/>
        <w:spacing w:before="450" w:after="450" w:line="312" w:lineRule="auto"/>
      </w:pPr>
      <w:r>
        <w:rPr>
          <w:rFonts w:ascii="宋体" w:hAnsi="宋体" w:eastAsia="宋体" w:cs="宋体"/>
          <w:color w:val="000"/>
          <w:sz w:val="28"/>
          <w:szCs w:val="28"/>
        </w:rPr>
        <w:t xml:space="preserve">习近平***强调：“黑恶不扫、社会难稳、黑恶不除、民心难安”，开展扫黑除恶专项斗争，是一项具有新时代特点的伟大斗争。我们要切实增强“四个意识”，全面贯彻党的十九大精神，以习近平新时代中国特色社会主义思想为指导，牢固树立以人民为中心的发展思想，把推进专项斗争作为讲政治的实际行动，以更强的政治自觉和政治担当，认真学习贯彻习近平***关于扫黑除恶专项斗争重要指示精神，提高站位、深化认识，抓紧抓实抓好专项斗争。</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精选扫黑除恶专项斗争学习交流发言材料范文五</w:t>
      </w:r>
    </w:p>
    <w:p>
      <w:pPr>
        <w:ind w:left="0" w:right="0" w:firstLine="560"/>
        <w:spacing w:before="450" w:after="450" w:line="312" w:lineRule="auto"/>
      </w:pPr>
      <w:r>
        <w:rPr>
          <w:rFonts w:ascii="宋体" w:hAnsi="宋体" w:eastAsia="宋体" w:cs="宋体"/>
          <w:color w:val="000"/>
          <w:sz w:val="28"/>
          <w:szCs w:val="28"/>
        </w:rPr>
        <w:t xml:space="preserve">为深入贯彻落实党的十九大部署和***重要指示精神，切实扫除黑恶势力，增强患者及医护人员的安全感，保持卫生工作大局稳定。根据市卫计局《共青城市卫计系统开展扫黑除恶专项斗争实施方案》的通知精神，结合我院工作实际，特制定本方案。</w:t>
      </w:r>
    </w:p>
    <w:p>
      <w:pPr>
        <w:ind w:left="0" w:right="0" w:firstLine="560"/>
        <w:spacing w:before="450" w:after="450" w:line="312" w:lineRule="auto"/>
      </w:pPr>
      <w:r>
        <w:rPr>
          <w:rFonts w:ascii="宋体" w:hAnsi="宋体" w:eastAsia="宋体" w:cs="宋体"/>
          <w:color w:val="000"/>
          <w:sz w:val="28"/>
          <w:szCs w:val="28"/>
        </w:rPr>
        <w:t xml:space="preserve">认真贯彻落实党的十九大精神，以习近平新时代中国特色社会主义思想为指导，按照市委、市政府以及卫计系统关于开展扫黑除恶专项斗争的决策部署，大力实施专项治理、综合治理，统筹推进卫生院法制建设，依法严厉打击涉医黑恶势力犯罪，坚决查处涉及黑恶势力的医闹、伤医事件，铲除医疗机构黑恶势力滋生的土壤，维护医疗机构和谐稳定，保护患者及医疗机构从业人员的合法权益，不断提升医护人员获得感、幸福感、安全感，为推进平安医院建设创造良好的社会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党的领导。坚决贯彻中央、省委、市委、卫计系统决策部署，在卫计局的统一领导下，全面推进扫黑除恶专项斗争。以努力办好群众满意卫生院为出发点，根据当前的社会治安形式和广大患者和医护人员的要求，解决医疗机构扫黑除恶突出问题，维护卫生工作大局稳定。</w:t>
      </w:r>
    </w:p>
    <w:p>
      <w:pPr>
        <w:ind w:left="0" w:right="0" w:firstLine="560"/>
        <w:spacing w:before="450" w:after="450" w:line="312" w:lineRule="auto"/>
      </w:pPr>
      <w:r>
        <w:rPr>
          <w:rFonts w:ascii="宋体" w:hAnsi="宋体" w:eastAsia="宋体" w:cs="宋体"/>
          <w:color w:val="000"/>
          <w:sz w:val="28"/>
          <w:szCs w:val="28"/>
        </w:rPr>
        <w:t xml:space="preserve">通过严厉打击盘踞在医疗机构附近，长期以来为非作歹，严重影响医疗秩序和患者、医护人员安全的社会不法人员等黑恶势力，重点打击干预、操控、把持、破坏卫计系统的基建项目、设备药品采购工作的黑恶势力，使卫生院就诊患者及职工的安全感和满意度明显增强，平安医院建设水平进一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将扫黑除恶专项斗争常态化，排查、打击、监管、建设等工作压茬推进、滚动开展。第一阶段（20_年）动员部署，集中打击。成立领导小组、制定方案、动员部署。全面开展线索调查，建立台账。</w:t>
      </w:r>
    </w:p>
    <w:p>
      <w:pPr>
        <w:ind w:left="0" w:right="0" w:firstLine="560"/>
        <w:spacing w:before="450" w:after="450" w:line="312" w:lineRule="auto"/>
      </w:pPr>
      <w:r>
        <w:rPr>
          <w:rFonts w:ascii="宋体" w:hAnsi="宋体" w:eastAsia="宋体" w:cs="宋体"/>
          <w:color w:val="000"/>
          <w:sz w:val="28"/>
          <w:szCs w:val="28"/>
        </w:rPr>
        <w:t xml:space="preserve">第二阶段（20_年）打管结合，边打边建。对干扰医疗卫生工作、敲诈勒索、寻衅滋事的村霸、地痞；干扰医疗机构周边环境，危害患者、医护人员生命财产安全的社会不法人员等黑恶势力进行严厉打击；全面梳理扫黑除恶专项工作的管理漏洞、制度机制空白和方法手段滞后等问题，初步建立主动防、发现、打击黑恶犯罪的制度机制。第三阶段（20_年）督导检查，建章立制。健全完善遏制黑恶势力滋生蔓延的长效机制情况开展督导检查，对仍然存在的薄弱环节和突出问题进行专项治理，确保卫生院党支部号召力、组织力、战斗力明显上升，管控责任落实到位。</w:t>
      </w:r>
    </w:p>
    <w:p>
      <w:pPr>
        <w:ind w:left="0" w:right="0" w:firstLine="560"/>
        <w:spacing w:before="450" w:after="450" w:line="312" w:lineRule="auto"/>
      </w:pPr>
      <w:r>
        <w:rPr>
          <w:rFonts w:ascii="宋体" w:hAnsi="宋体" w:eastAsia="宋体" w:cs="宋体"/>
          <w:color w:val="000"/>
          <w:sz w:val="28"/>
          <w:szCs w:val="28"/>
        </w:rPr>
        <w:t xml:space="preserve">1、干扰医疗卫生工作、敲诈勒索、寻衅滋事的村霸、地痞</w:t>
      </w:r>
    </w:p>
    <w:p>
      <w:pPr>
        <w:ind w:left="0" w:right="0" w:firstLine="560"/>
        <w:spacing w:before="450" w:after="450" w:line="312" w:lineRule="auto"/>
      </w:pPr>
      <w:r>
        <w:rPr>
          <w:rFonts w:ascii="宋体" w:hAnsi="宋体" w:eastAsia="宋体" w:cs="宋体"/>
          <w:color w:val="000"/>
          <w:sz w:val="28"/>
          <w:szCs w:val="28"/>
        </w:rPr>
        <w:t xml:space="preserve">2、干扰卫生院、村卫生室周边环境，危害就诊群众及卫生从业人员生命财产安全的社会不法人员等黑恶势力；</w:t>
      </w:r>
    </w:p>
    <w:p>
      <w:pPr>
        <w:ind w:left="0" w:right="0" w:firstLine="560"/>
        <w:spacing w:before="450" w:after="450" w:line="312" w:lineRule="auto"/>
      </w:pPr>
      <w:r>
        <w:rPr>
          <w:rFonts w:ascii="宋体" w:hAnsi="宋体" w:eastAsia="宋体" w:cs="宋体"/>
          <w:color w:val="000"/>
          <w:sz w:val="28"/>
          <w:szCs w:val="28"/>
        </w:rPr>
        <w:t xml:space="preserve">3、欺凌医护人员甚至暴力伤医的违法、犯罪分子。</w:t>
      </w:r>
    </w:p>
    <w:p>
      <w:pPr>
        <w:ind w:left="0" w:right="0" w:firstLine="560"/>
        <w:spacing w:before="450" w:after="450" w:line="312" w:lineRule="auto"/>
      </w:pPr>
      <w:r>
        <w:rPr>
          <w:rFonts w:ascii="宋体" w:hAnsi="宋体" w:eastAsia="宋体" w:cs="宋体"/>
          <w:color w:val="000"/>
          <w:sz w:val="28"/>
          <w:szCs w:val="28"/>
        </w:rPr>
        <w:t xml:space="preserve">4、院职工迟到早退，医疗处置、行为不规范等乱象</w:t>
      </w:r>
    </w:p>
    <w:p>
      <w:pPr>
        <w:ind w:left="0" w:right="0" w:firstLine="560"/>
        <w:spacing w:before="450" w:after="450" w:line="312" w:lineRule="auto"/>
      </w:pPr>
      <w:r>
        <w:rPr>
          <w:rFonts w:ascii="宋体" w:hAnsi="宋体" w:eastAsia="宋体" w:cs="宋体"/>
          <w:color w:val="000"/>
          <w:sz w:val="28"/>
          <w:szCs w:val="28"/>
        </w:rPr>
        <w:t xml:space="preserve">5、新建村卫生计生室闲置，无证行医，违规骗保，违规套取新农合资金，涉嫌虚假宣传保健类食品用品对疾病的功效等乱象。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深入宣传发动。高度重视，精心组织，成立相应的领导小组，通过召开动员会、发放宣传单等多种形式，切实做好宣传发动工作。坚持以正面宣传为主，积极宣传有关法律政策，打造斗争声势，弘扬正气，震慑犯罪，并设立专门的举报电话、举报箱、收集线索，为深入开展打黑除恶斗争营造良好的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组织扫黑除恶专门力量的深控细查。积极与派出所等执法部门配合，抽调素质高、业务能力强的人员专门组成工作组，深入开展调查摸底，加强调查取证，打击处理。确保一查到底，打击彻底。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加强横向联系，形成斗争合力。要坚持以政法部门为主，加强联系，建立党委统一领导、政法部门为主、合力配合的工作格局，统一认识和行动，形成打击合力。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信息整理与上报，做好经验总结工作。 针对扫黑除恶斗争具有长期性和复杂性的特点，要树立长期作战的思想，认真总结工作经验，查找不足，定期向卫健委及乡党委政府汇报工作情况，建立卫生院安全防范的长效机制。</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精选扫黑除恶专项斗争学习交流发言材料范文六</w:t>
      </w:r>
    </w:p>
    <w:p>
      <w:pPr>
        <w:ind w:left="0" w:right="0" w:firstLine="560"/>
        <w:spacing w:before="450" w:after="450" w:line="312" w:lineRule="auto"/>
      </w:pPr>
      <w:r>
        <w:rPr>
          <w:rFonts w:ascii="宋体" w:hAnsi="宋体" w:eastAsia="宋体" w:cs="宋体"/>
          <w:color w:val="000"/>
          <w:sz w:val="28"/>
          <w:szCs w:val="28"/>
        </w:rPr>
        <w:t xml:space="preserve">根据县人大常委会20_年工作计划和县人大常委会《关于对我县公检法司机关开展扫黑除恶专项斗争工作情况进行监督的实施方案》要求，20_年7月 2日至19日，在县人大常委会副主任林乐融的带领下，对县公检法司机关开展扫黑除恶专项斗争工作情况进行调研。调研组召开多个座谈会听取县公检法司机关扫黑除恶工作情况汇报，征求县监委、组织部、政法委等部门负责人，有关人大代表、律师代表、企业负责人的意见建议，同时到大峃、玉壶、南田等乡镇实地视察，听取镇、村（社）干部群众对扫黑除恶专项斗争工作意见建议，并开展明察暗访掌握情况。现将调研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在县委的领导下，我县公检法司机关认真贯彻落实中央、省委、市委决策部署，践行以人民为中心的发展思想，出手重拳打击，坚持源头治理，进一步落实推进措施，扫黑除恶专项斗争取得阶段性成效。</w:t>
      </w:r>
    </w:p>
    <w:p>
      <w:pPr>
        <w:ind w:left="0" w:right="0" w:firstLine="560"/>
        <w:spacing w:before="450" w:after="450" w:line="312" w:lineRule="auto"/>
      </w:pPr>
      <w:r>
        <w:rPr>
          <w:rFonts w:ascii="宋体" w:hAnsi="宋体" w:eastAsia="宋体" w:cs="宋体"/>
          <w:color w:val="000"/>
          <w:sz w:val="28"/>
          <w:szCs w:val="28"/>
        </w:rPr>
        <w:t xml:space="preserve">（一）加强领导，强化组织保证。全国扫黑除恶专项斗争开始后，我县公检法司机关及时召开专题会议进行研究和安排部署，成立扫黑除恶专项斗争领导小组，主要领导亲自挂帅，并根据各自部门工作职责抽调精干力量成立扫黑除恶专项斗争工作专班。</w:t>
      </w:r>
    </w:p>
    <w:p>
      <w:pPr>
        <w:ind w:left="0" w:right="0" w:firstLine="560"/>
        <w:spacing w:before="450" w:after="450" w:line="312" w:lineRule="auto"/>
      </w:pPr>
      <w:r>
        <w:rPr>
          <w:rFonts w:ascii="宋体" w:hAnsi="宋体" w:eastAsia="宋体" w:cs="宋体"/>
          <w:color w:val="000"/>
          <w:sz w:val="28"/>
          <w:szCs w:val="28"/>
        </w:rPr>
        <w:t xml:space="preserve">   （二）积极开展宣传，营造打击声势。公检法司机关和有关部门通过发放《致全县人民的一封信》、悬挂横幅、led电子屏滚播、及“两微一端”新媒体、门户网站增设专栏、巡回审判车“走街串巷”宣传、开展扫黑除恶专项普法讲座等多种形式进行宣传，营造扫黑除恶专项斗争声势，引导群众举报犯罪线索。</w:t>
      </w:r>
    </w:p>
    <w:p>
      <w:pPr>
        <w:ind w:left="0" w:right="0" w:firstLine="560"/>
        <w:spacing w:before="450" w:after="450" w:line="312" w:lineRule="auto"/>
      </w:pPr>
      <w:r>
        <w:rPr>
          <w:rFonts w:ascii="宋体" w:hAnsi="宋体" w:eastAsia="宋体" w:cs="宋体"/>
          <w:color w:val="000"/>
          <w:sz w:val="28"/>
          <w:szCs w:val="28"/>
        </w:rPr>
        <w:t xml:space="preserve">（三）把握重点，出手重拳打击。聚焦重点领域、行业挖线索，加大打击欺行霸市、高利贷、插手工程项目和村霸、地霸等涉黑恶违法犯罪，如县公安局侦查破获“文泰高速渡渎段涉嫌诈骗和渡渎村敲诈勒索案”，对涉案的对象全部予以依法采取刑事强制措施和行政处罚，确保了文泰高速工程的顺利推进。</w:t>
      </w:r>
    </w:p>
    <w:p>
      <w:pPr>
        <w:ind w:left="0" w:right="0" w:firstLine="560"/>
        <w:spacing w:before="450" w:after="450" w:line="312" w:lineRule="auto"/>
      </w:pPr>
      <w:r>
        <w:rPr>
          <w:rFonts w:ascii="宋体" w:hAnsi="宋体" w:eastAsia="宋体" w:cs="宋体"/>
          <w:color w:val="000"/>
          <w:sz w:val="28"/>
          <w:szCs w:val="28"/>
        </w:rPr>
        <w:t xml:space="preserve">（四）建立工作机制，夯实工作责任。县公安局坚持立规明矩，严格队伍日常管理，组织全体民警签订《文成县扫黑除恶专项斗争承诺书》、《保密承诺书》、《公安民警十不准承诺书》。县法院完善审判工作机制，出台《关于进一步加强扫黑除恶专项斗争宣传工作的通知》、《关于建立扫黑除恶专项斗争相关工作机制的通知》、《文成法院提升黑恶案件审判质效年活动方案》等规定。县检察院建立与纪检监察机关问题线索快速移送、反馈机制，促进及时深挖背后的腐败问题。县司法局出台《扫黑除恶专项斗争工作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虽然我县公检法司机关在扫黑除恶专项斗争中取得了阶段性成效，但从目前总体上看，还存在一些不容忽视的问题。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在思想认识上，政治站位有待进一步提升。个别地方、部门单位对扫黑除恶专项斗争的认识没有从夯实党的执政根基、巩固执政基础、加强基层政权建设、维护国家长治久安的政治高度去领会其重大意义，工作使命感、紧迫感有待加强。宣传发动工作形式化，侧重于口号式铺天盖地的标语宣传。一些群众对黑、恶认识模糊，把邻里纠纷案件、一般刑事案件当做黑、恶举报，有的认为扫黑除恶是一阵风式运动，思想上有顾虑，害怕黑恶势力秋后算账，因而参与和支持扫黑除恶斗争热情不高，宣传的实际效果有待提升。</w:t>
      </w:r>
    </w:p>
    <w:p>
      <w:pPr>
        <w:ind w:left="0" w:right="0" w:firstLine="560"/>
        <w:spacing w:before="450" w:after="450" w:line="312" w:lineRule="auto"/>
      </w:pPr>
      <w:r>
        <w:rPr>
          <w:rFonts w:ascii="宋体" w:hAnsi="宋体" w:eastAsia="宋体" w:cs="宋体"/>
          <w:color w:val="000"/>
          <w:sz w:val="28"/>
          <w:szCs w:val="28"/>
        </w:rPr>
        <w:t xml:space="preserve">   （二）扫黑除恶工作力度有待进一步加强。一是线索摸排和挖掘工作有待加强。一些部门单位认为扫黑除恶是政法机关的任务，与自己业务工作关系不大，对自身担负的职责认识模糊，开展线索摸排和挖掘工作不积极。从对举报的线索核查情况看，线索来源形式比较单一，线索质效不高，大多数举报线索是涉及个人利益纠纷或矛盾冲突的信访件，深挖细查的有效价值不高，全县摸排、挖掘的案源少、大案要案不多。二是打击力度有待进一步增强。重大黑恶案件打击查处和“破网打伞”力度不足，还没有真正打出声势，形成强烈震慑。</w:t>
      </w:r>
    </w:p>
    <w:p>
      <w:pPr>
        <w:ind w:left="0" w:right="0" w:firstLine="560"/>
        <w:spacing w:before="450" w:after="450" w:line="312" w:lineRule="auto"/>
      </w:pPr>
      <w:r>
        <w:rPr>
          <w:rFonts w:ascii="宋体" w:hAnsi="宋体" w:eastAsia="宋体" w:cs="宋体"/>
          <w:color w:val="000"/>
          <w:sz w:val="28"/>
          <w:szCs w:val="28"/>
        </w:rPr>
        <w:t xml:space="preserve">（三）长效机制建设有待进一步推进。一是个别地方、部门、企事业单位领导干部，一些村干部参与扫黑除恶工作积极性、主动性不强，未形成综合治理、齐抓共管的合力；二是司法审判、法律监督、法律服务职能在加强行业监管和基层社会治理中的作用有待增强；三是打击黑恶势力犯罪和反腐败基层“拍蝇”有待有机结合起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提高政治站位，深化思想认识。一要结合“不忘初心、牢记使命”主题教育，进一步深化对专项斗争重要性的认识，深入学习贯彻习近平***重要指示精神，把推进专项斗争作为旗帜鲜明讲政治的实际行动。二要注重宣传发动的针对性、有效性，深化立体宣传。要加强新闻舆论引导，做好相关法律政策宣讲，为人民群众解疑释惑。要有计划地宣传通报一批典型案件，通过曝光典型案例，以案释法，震慑犯罪，彰显法治权威，充分展示我县扫黑除恶专项斗争的坚定决心和工作成效，不断增强人民群众同黑恶势力作斗争的信心，努力营造人人喊打、同仇敌忾，使黑恶势力无处藏身的浓厚氛围。</w:t>
      </w:r>
    </w:p>
    <w:p>
      <w:pPr>
        <w:ind w:left="0" w:right="0" w:firstLine="560"/>
        <w:spacing w:before="450" w:after="450" w:line="312" w:lineRule="auto"/>
      </w:pPr>
      <w:r>
        <w:rPr>
          <w:rFonts w:ascii="宋体" w:hAnsi="宋体" w:eastAsia="宋体" w:cs="宋体"/>
          <w:color w:val="000"/>
          <w:sz w:val="28"/>
          <w:szCs w:val="28"/>
        </w:rPr>
        <w:t xml:space="preserve">（二）要加大扫黑除恶力度，强化攻坚克难。一要深度排查，全面摸清涉黑涉恶问题线索。要优化线索摸排机制，深度排查线索，对疑似黑恶势力的基本情况、表现形式及滋生原因进行全面排查分析，完善涉黑涉恶问题线索管理台账，严格按规定处置线索，做到底子清、情况明。对近年来信访案件、治安案件、刑事案件进行全面认真梳理，串并分析，深挖隐藏在幕后的涉黑涉恶线索。要深入开展明察暗访，切实深挖重点地区、重点行业、重点领域黑恶势力违法犯罪线索。要采取多种形式，动员人民群众积极投身扫黑除恶专项斗争，鼓励和引导群众聚焦扫黑除恶重点进行有效检举，打通扫黑除恶专项斗争举报渠道。对群众的实名举报，要及时核查反馈，做到件件有反馈、件件有回音。要依照有关规定，完善并严格落实举报人、证人、干警及其家属相关保护制度，打消群众心中顾虑，解除干警后顾之忧。二要保持扫黑除恶高压态势，强化攻坚克难。公检法司等部门要牢固树立“一盘棋”思想，增强整体联动意识，持续深化部门协同配合发力，狠抓案件侦查、审判攻坚工作，对涉黑恶犯罪打击始终保持高压震慑态势，坚持重拳出击、露头就打、除恶务尽，提升“破网打伞”“打财断血”工作水平，彻底摧毁黑恶势力的组织基础、经济基础。同时要严格把握黑恶案件与普通刑事案件的区分，既不能“降格”也不能“拔高”，坚守法律底线，提升办案质量。</w:t>
      </w:r>
    </w:p>
    <w:p>
      <w:pPr>
        <w:ind w:left="0" w:right="0" w:firstLine="560"/>
        <w:spacing w:before="450" w:after="450" w:line="312" w:lineRule="auto"/>
      </w:pPr>
      <w:r>
        <w:rPr>
          <w:rFonts w:ascii="宋体" w:hAnsi="宋体" w:eastAsia="宋体" w:cs="宋体"/>
          <w:color w:val="000"/>
          <w:sz w:val="28"/>
          <w:szCs w:val="28"/>
        </w:rPr>
        <w:t xml:space="preserve">（三）要坚持综合治理，健全长效机制。要把建立扫黑除恶长效工作机制作为治根治本的重要任务，推进综合治理、源头治理。要始终坚持在党委的集中统一领导下，积极稳妥做好各项工作，充分调动党政机关、企事业单位参与扫黑除恶工作积极性、主动性，形成综合治理、齐抓共管的强大合力。要延伸司法审判、法律监督、法律服务的职能作用，进一步运用好白皮书、司法建议、检察建议、调研报告等形式，督促加强行业监管和基层社会治理。要始终坚持标本兼治，把打击黑恶势力犯罪和基层反腐败“拍蝇”结合起来，把开展扫黑除恶专项斗争和营商环境建设、“基层基础提升年”行动等结合起来，坚决堵塞行业监管漏洞，有效铲除黑恶势力滋生土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2025-06-20T22:26:16+08:00</dcterms:created>
  <dcterms:modified xsi:type="dcterms:W3CDTF">2025-06-20T22:26:16+08:00</dcterms:modified>
</cp:coreProperties>
</file>

<file path=docProps/custom.xml><?xml version="1.0" encoding="utf-8"?>
<Properties xmlns="http://schemas.openxmlformats.org/officeDocument/2006/custom-properties" xmlns:vt="http://schemas.openxmlformats.org/officeDocument/2006/docPropsVTypes"/>
</file>