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如何写书记在建党周年活动上的讲话(三篇)</w:t>
      </w:r>
      <w:bookmarkEnd w:id="1"/>
    </w:p>
    <w:p>
      <w:pPr>
        <w:jc w:val="center"/>
        <w:spacing w:before="0" w:after="450"/>
      </w:pPr>
      <w:r>
        <w:rPr>
          <w:rFonts w:ascii="Arial" w:hAnsi="Arial" w:eastAsia="Arial" w:cs="Arial"/>
          <w:color w:val="999999"/>
          <w:sz w:val="20"/>
          <w:szCs w:val="20"/>
        </w:rPr>
        <w:t xml:space="preserve">来源：网络  作者：清幽竹影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如何写书记在建党周年活动上的讲话一“林长制”是我省的一项改革创新，省委、省政府和市委、市政府都高度重视，省、市总林长都是由党委、政府主要领导担任。春节前，市委、市政府召开了第一次市级林长会议，省委常委、市委书记x出席会议，并作了重要讲话。今...</w:t>
      </w:r>
    </w:p>
    <w:p>
      <w:pPr>
        <w:ind w:left="0" w:right="0" w:firstLine="560"/>
        <w:spacing w:before="450" w:after="450" w:line="312" w:lineRule="auto"/>
      </w:pPr>
      <w:r>
        <w:rPr>
          <w:rFonts w:ascii="黑体" w:hAnsi="黑体" w:eastAsia="黑体" w:cs="黑体"/>
          <w:color w:val="000000"/>
          <w:sz w:val="36"/>
          <w:szCs w:val="36"/>
          <w:b w:val="1"/>
          <w:bCs w:val="1"/>
        </w:rPr>
        <w:t xml:space="preserve">如何写书记在建党周年活动上的讲话一</w:t>
      </w:r>
    </w:p>
    <w:p>
      <w:pPr>
        <w:ind w:left="0" w:right="0" w:firstLine="560"/>
        <w:spacing w:before="450" w:after="450" w:line="312" w:lineRule="auto"/>
      </w:pPr>
      <w:r>
        <w:rPr>
          <w:rFonts w:ascii="宋体" w:hAnsi="宋体" w:eastAsia="宋体" w:cs="宋体"/>
          <w:color w:val="000"/>
          <w:sz w:val="28"/>
          <w:szCs w:val="28"/>
        </w:rPr>
        <w:t xml:space="preserve">“林长制”是我省的一项改革创新，省委、省政府和市委、市政府都高度重视，省、市总林长都是由党委、政府主要领导担任。春节前，市委、市政府召开了第一次市级林长会议，省委常委、市委书记x出席会议，并作了重要讲话。今天，我们召开动员大会，标志着我县“林长制”工作正式启动了。刚才，布置了我县“林长制”工作，讲的很具体、很明确，希望大家回去后抓紧落实。下面，我强调三点意见。</w:t>
      </w:r>
    </w:p>
    <w:p>
      <w:pPr>
        <w:ind w:left="0" w:right="0" w:firstLine="560"/>
        <w:spacing w:before="450" w:after="450" w:line="312" w:lineRule="auto"/>
      </w:pPr>
      <w:r>
        <w:rPr>
          <w:rFonts w:ascii="宋体" w:hAnsi="宋体" w:eastAsia="宋体" w:cs="宋体"/>
          <w:color w:val="000"/>
          <w:sz w:val="28"/>
          <w:szCs w:val="28"/>
        </w:rPr>
        <w:t xml:space="preserve">一、提高站位，深刻认识推进“林长制”的重大意义</w:t>
      </w:r>
    </w:p>
    <w:p>
      <w:pPr>
        <w:ind w:left="0" w:right="0" w:firstLine="560"/>
        <w:spacing w:before="450" w:after="450" w:line="312" w:lineRule="auto"/>
      </w:pPr>
      <w:r>
        <w:rPr>
          <w:rFonts w:ascii="宋体" w:hAnsi="宋体" w:eastAsia="宋体" w:cs="宋体"/>
          <w:color w:val="000"/>
          <w:sz w:val="28"/>
          <w:szCs w:val="28"/>
        </w:rPr>
        <w:t xml:space="preserve">第一，推进“林长制”，是加快生态文明建设的重大创新。市委市政府领导明确要求各地要层层压紧、逐级落实造林绿化、看山育林责任，探索实行“林长制”，建立省、市、县、乡四级林长制体系。此项工作是我省在生态文明建设上的重大制度创新。各乡镇各部门要切实提高思想认识，把全面推进“林长制”，作为深入贯彻习近平***关于生态文明建设重要讲话精神的具体行动，作为落实五大发展理念的有力抓手，勇于创新，积极探索，为争当全省、全市绿色发展排头兵奠定坚实基础。</w:t>
      </w:r>
    </w:p>
    <w:p>
      <w:pPr>
        <w:ind w:left="0" w:right="0" w:firstLine="560"/>
        <w:spacing w:before="450" w:after="450" w:line="312" w:lineRule="auto"/>
      </w:pPr>
      <w:r>
        <w:rPr>
          <w:rFonts w:ascii="宋体" w:hAnsi="宋体" w:eastAsia="宋体" w:cs="宋体"/>
          <w:color w:val="000"/>
          <w:sz w:val="28"/>
          <w:szCs w:val="28"/>
        </w:rPr>
        <w:t xml:space="preserve">第二，推进“林长制”，是实现绿色发展的有力抓手。早在20_年，县委、政府高瞻远瞩，就提出了“生态立县”战略，大力实施生态建设六大工程，让我们的绿水青山得以保护发展，让我们的土地远离了重金属污染，让我们的绿色发展之路越走越坚定、越走越自信、越走越宽广。我们也因此，先后被授予国家生态县、国家园林县城、国家创建全域旅游示范区、国家天然氧吧、省级森林城市等响当当的荣誉称号。我们推进“林长制”，就是要牢固树立“绿水青山就是金山银山”的发展理念，守住森林这一最大的生态资源，推进林业治理体系和治理能力现代化，确保生态优势持续长久、青山绿水永葆美丽。</w:t>
      </w:r>
    </w:p>
    <w:p>
      <w:pPr>
        <w:ind w:left="0" w:right="0" w:firstLine="560"/>
        <w:spacing w:before="450" w:after="450" w:line="312" w:lineRule="auto"/>
      </w:pPr>
      <w:r>
        <w:rPr>
          <w:rFonts w:ascii="宋体" w:hAnsi="宋体" w:eastAsia="宋体" w:cs="宋体"/>
          <w:color w:val="000"/>
          <w:sz w:val="28"/>
          <w:szCs w:val="28"/>
        </w:rPr>
        <w:t xml:space="preserve">第三，推进“林长制”，是解决当前林业发展问题的必然途径。实事求是的说，我县虽然是林业大县，但远远算不上林业强县。在推动林业发展的道路上，我们还面临许多突出的困难和问题，比如：森林总体质量不高，低产低效林比重偏大;城乡绿化水平不高，部分园林、道路绿化品位较低;管理体制机制不完善，林业产出率低;林业产业发展不快，绿水青山还没有真正变成金山银山。我们推行“林长制”，就是要坚持问题导向，采取有效措施，着力解决当前制约林业发展的突出问题，推动生态文明建设目标早日实现。</w:t>
      </w:r>
    </w:p>
    <w:p>
      <w:pPr>
        <w:ind w:left="0" w:right="0" w:firstLine="560"/>
        <w:spacing w:before="450" w:after="450" w:line="312" w:lineRule="auto"/>
      </w:pPr>
      <w:r>
        <w:rPr>
          <w:rFonts w:ascii="宋体" w:hAnsi="宋体" w:eastAsia="宋体" w:cs="宋体"/>
          <w:color w:val="000"/>
          <w:sz w:val="28"/>
          <w:szCs w:val="28"/>
        </w:rPr>
        <w:t xml:space="preserve">二、精准发力，准确把握推进“林长制”的工作重点</w:t>
      </w:r>
    </w:p>
    <w:p>
      <w:pPr>
        <w:ind w:left="0" w:right="0" w:firstLine="560"/>
        <w:spacing w:before="450" w:after="450" w:line="312" w:lineRule="auto"/>
      </w:pPr>
      <w:r>
        <w:rPr>
          <w:rFonts w:ascii="宋体" w:hAnsi="宋体" w:eastAsia="宋体" w:cs="宋体"/>
          <w:color w:val="000"/>
          <w:sz w:val="28"/>
          <w:szCs w:val="28"/>
        </w:rPr>
        <w:t xml:space="preserve">一是“建”，就是建好青山绿水，提升绿色总量。要全面实施“增绿增效”行动，广泛开展全民义务植树活动，大力开展人工造林、封山育林，实现应绿尽绿，不断增加森林覆盖率和绿化率。要结合实际开展好森林抚育、培育高质量林分，不断提升森林蓄积和林木总量。要大力实施城区公园、景观步道、道路水旁绿化，不断提升绿化水平，挖掘城区园林绿化美化空间，把园林美景建在群众身边。</w:t>
      </w:r>
    </w:p>
    <w:p>
      <w:pPr>
        <w:ind w:left="0" w:right="0" w:firstLine="560"/>
        <w:spacing w:before="450" w:after="450" w:line="312" w:lineRule="auto"/>
      </w:pPr>
      <w:r>
        <w:rPr>
          <w:rFonts w:ascii="宋体" w:hAnsi="宋体" w:eastAsia="宋体" w:cs="宋体"/>
          <w:color w:val="000"/>
          <w:sz w:val="28"/>
          <w:szCs w:val="28"/>
        </w:rPr>
        <w:t xml:space="preserve">二是“管”，就是管好青山绿水，保住绿色存量。要实行严格的森林资源保护管理制度，严守生态保护红线。重点抓好公益林管护，提高公益林管护能力和水平，全面停止天然林商业性采伐，完善天然林保护制度，要加强野生动植物和古树名木资源的保护，严厉打击非法改变林地、非法砍伐树木、滥伐林木和毁绿损绿等违法行为。</w:t>
      </w:r>
    </w:p>
    <w:p>
      <w:pPr>
        <w:ind w:left="0" w:right="0" w:firstLine="560"/>
        <w:spacing w:before="450" w:after="450" w:line="312" w:lineRule="auto"/>
      </w:pPr>
      <w:r>
        <w:rPr>
          <w:rFonts w:ascii="宋体" w:hAnsi="宋体" w:eastAsia="宋体" w:cs="宋体"/>
          <w:color w:val="000"/>
          <w:sz w:val="28"/>
          <w:szCs w:val="28"/>
        </w:rPr>
        <w:t xml:space="preserve">三是“守”，就是守好青山绿水，减少绿色缩量。要牢固树立生态安全意识，提升森林虫害疫病、森林防火、冰雪旱灾等应急处置能力。要紧盯关键时间节点，健全各项工作机制，做到防火宣传教育、野外火源管控、严格责任追究不放松，实现森林防火科学化、规范化、信息化、现代化、专业化，确保不发生重特大森林火灾和重大人员伤亡事故。要全面加强林业有害生物监测预警、检疫防灾和松材线虫病除治，控制林业有害生物传播和蔓延，确保森林生态安全。</w:t>
      </w:r>
    </w:p>
    <w:p>
      <w:pPr>
        <w:ind w:left="0" w:right="0" w:firstLine="560"/>
        <w:spacing w:before="450" w:after="450" w:line="312" w:lineRule="auto"/>
      </w:pPr>
      <w:r>
        <w:rPr>
          <w:rFonts w:ascii="宋体" w:hAnsi="宋体" w:eastAsia="宋体" w:cs="宋体"/>
          <w:color w:val="000"/>
          <w:sz w:val="28"/>
          <w:szCs w:val="28"/>
        </w:rPr>
        <w:t xml:space="preserve">四是“用”，就是用好青山绿水，激活绿色能量。要把生态文明建设与发展经济、精准扶贫、改善民生有机结合起来，实现绿水青山就是金山银山。要大力发展“森林+”，加快林业和旅游产业等融合发展，抓住国有林场改革机遇，大力推进森林生态旅游，打造一批有影响的森林旅游景区、景点和“森林人家”品牌。要积极开展集体林权“三变”和“三权分置”改革试点，盘活林权、变现资源。要发挥好“天然养吧”和全域旅游示范区的品牌效益，充分挖掘林业生态资源的优势和潜力，结合“一谷一带”“江淮果岭”“西山药库”建设，加快建立高效林业产业体系，巩固发展竹加工等优势产业，积极发展茶叶、油茶等特色产业，探索发展森林旅游、林下中药种植及森林康养、碳汇经济等新型产业，不断推动林产业向中高端发展。</w:t>
      </w:r>
    </w:p>
    <w:p>
      <w:pPr>
        <w:ind w:left="0" w:right="0" w:firstLine="560"/>
        <w:spacing w:before="450" w:after="450" w:line="312" w:lineRule="auto"/>
      </w:pPr>
      <w:r>
        <w:rPr>
          <w:rFonts w:ascii="宋体" w:hAnsi="宋体" w:eastAsia="宋体" w:cs="宋体"/>
          <w:color w:val="000"/>
          <w:sz w:val="28"/>
          <w:szCs w:val="28"/>
        </w:rPr>
        <w:t xml:space="preserve">三、落实责任，着力形成推进“林长制”的强大合力</w:t>
      </w:r>
    </w:p>
    <w:p>
      <w:pPr>
        <w:ind w:left="0" w:right="0" w:firstLine="560"/>
        <w:spacing w:before="450" w:after="450" w:line="312" w:lineRule="auto"/>
      </w:pPr>
      <w:r>
        <w:rPr>
          <w:rFonts w:ascii="宋体" w:hAnsi="宋体" w:eastAsia="宋体" w:cs="宋体"/>
          <w:color w:val="000"/>
          <w:sz w:val="28"/>
          <w:szCs w:val="28"/>
        </w:rPr>
        <w:t xml:space="preserve">推行“林长制”是一项创新性工作，涉及到方方面面，各级各部门要勇于探索，加强配合，协调一致，确保各项工作落到实处、取得实效。</w:t>
      </w:r>
    </w:p>
    <w:p>
      <w:pPr>
        <w:ind w:left="0" w:right="0" w:firstLine="560"/>
        <w:spacing w:before="450" w:after="450" w:line="312" w:lineRule="auto"/>
      </w:pPr>
      <w:r>
        <w:rPr>
          <w:rFonts w:ascii="宋体" w:hAnsi="宋体" w:eastAsia="宋体" w:cs="宋体"/>
          <w:color w:val="000"/>
          <w:sz w:val="28"/>
          <w:szCs w:val="28"/>
        </w:rPr>
        <w:t xml:space="preserve">一要压实责任。要按照属地管理、分级负责的原则，全面建立县、乡镇、村三级林长制组织体系和生态护林员网格化监管体系，构建责任明确、协调有序、保护有力、持续发展的林业保护发展格局。各乡镇、国有林场，要把实施“林长制”作为一项常态化的工作，及时将任务和责任分解到村组(场)、落实到人。乡镇、村级的林长制方案要因地制宜、因林制宜，里山区、外畈区应制定不同的工作方案，要更加具体明确，更具有操作性。</w:t>
      </w:r>
    </w:p>
    <w:p>
      <w:pPr>
        <w:ind w:left="0" w:right="0" w:firstLine="560"/>
        <w:spacing w:before="450" w:after="450" w:line="312" w:lineRule="auto"/>
      </w:pPr>
      <w:r>
        <w:rPr>
          <w:rFonts w:ascii="宋体" w:hAnsi="宋体" w:eastAsia="宋体" w:cs="宋体"/>
          <w:color w:val="000"/>
          <w:sz w:val="28"/>
          <w:szCs w:val="28"/>
        </w:rPr>
        <w:t xml:space="preserve">二要合力协作。各级林长要强化责任担当，经常深入一线，重要工作亲自部署、重大问题亲自研究、重点环节亲自协调、重大事项亲自督办。林长制成员单位要按照职责分工，全力以赴、主动参与，互相协同、密切配合，形成部门联动、齐抓共管的合力。县林业局要发挥牵头作用，推进林区综合网格化监管，依法履行森林资源保护和发展的职责，建立部门联合执法机制，强化森林资源管护巡查，加大执法力度，严厉打击破坏森林资源违法行为。</w:t>
      </w:r>
    </w:p>
    <w:p>
      <w:pPr>
        <w:ind w:left="0" w:right="0" w:firstLine="560"/>
        <w:spacing w:before="450" w:after="450" w:line="312" w:lineRule="auto"/>
      </w:pPr>
      <w:r>
        <w:rPr>
          <w:rFonts w:ascii="宋体" w:hAnsi="宋体" w:eastAsia="宋体" w:cs="宋体"/>
          <w:color w:val="000"/>
          <w:sz w:val="28"/>
          <w:szCs w:val="28"/>
        </w:rPr>
        <w:t xml:space="preserve">三要强化考核。要建立符合本地实际的林长会议、信息通报、护林员管理等制度，定期通报各地生态建设与保护情况;要加强督查检查力度，对“林长制”实施情况和林长履职情况进行督察;要制定考核和责任追究机制，将“林长制”纳入年度目标责任考核，加大追责问责力度，对落实不力、履职不到位的各级林长严格责任追究，对造成森林资源破坏严重后果的，依法追究法律责任。</w:t>
      </w:r>
    </w:p>
    <w:p>
      <w:pPr>
        <w:ind w:left="0" w:right="0" w:firstLine="560"/>
        <w:spacing w:before="450" w:after="450" w:line="312" w:lineRule="auto"/>
      </w:pPr>
      <w:r>
        <w:rPr>
          <w:rFonts w:ascii="宋体" w:hAnsi="宋体" w:eastAsia="宋体" w:cs="宋体"/>
          <w:color w:val="000"/>
          <w:sz w:val="28"/>
          <w:szCs w:val="28"/>
        </w:rPr>
        <w:t xml:space="preserve">四要公开公示。要切实抓好舆论宣传引导，加大政策宣传解读，让群众知晓、理解、支持林长制工作，形成良好的社会舆论氛围。要积极动员全民参与，大力倡导绿色生产生活方式，引导群众投身到保护森林的实际行动中来。要畅通群众监督渠道，自觉接受群众监督，向社会公告林长名单，在重点区域显著位置树立林长公示牌，不断提高社会公众对“林长制”工作的参与意识，营造全社会保护森林资源的浓厚氛围。同志们，全面推进“林长制”，是新时代加强林业发展保护的重大工程。我们要咬定目标、齐心协力，勇于创新、扎实苦干，圆满完成省、市部署的任务，为全面建成小康社会、打造生态文明建设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如何写书记在建党周年活动上的讲话二</w:t>
      </w:r>
    </w:p>
    <w:p>
      <w:pPr>
        <w:ind w:left="0" w:right="0" w:firstLine="560"/>
        <w:spacing w:before="450" w:after="450" w:line="312" w:lineRule="auto"/>
      </w:pPr>
      <w:r>
        <w:rPr>
          <w:rFonts w:ascii="宋体" w:hAnsi="宋体" w:eastAsia="宋体" w:cs="宋体"/>
          <w:color w:val="000"/>
          <w:sz w:val="28"/>
          <w:szCs w:val="28"/>
        </w:rPr>
        <w:t xml:space="preserve">一、加强理论学习，提高拒腐防变能力。</w:t>
      </w:r>
    </w:p>
    <w:p>
      <w:pPr>
        <w:ind w:left="0" w:right="0" w:firstLine="560"/>
        <w:spacing w:before="450" w:after="450" w:line="312" w:lineRule="auto"/>
      </w:pPr>
      <w:r>
        <w:rPr>
          <w:rFonts w:ascii="宋体" w:hAnsi="宋体" w:eastAsia="宋体" w:cs="宋体"/>
          <w:color w:val="000"/>
          <w:sz w:val="28"/>
          <w:szCs w:val="28"/>
        </w:rPr>
        <w:t xml:space="preserve">深刻认识在新的历史时期加强政治理论、业务知识、党纪政纪条规学习的重要性和紧迫性。学习中着重抓好四个方面：一是学习政治理论。认真学习马列主义、毛泽东思想、邓小平理论和党的xx大重要思想。做到在思想政治上同党中央保持高度一致，同上级党委、政府的重大决策保持高度一致;二是学习党风廉政有关规定。认真学习在中央纪委二次全会上的重要讲话和中央纪委二次全会精神，认真学习《廉政准则》“八项规定”等党纪法规。充分认识到党风廉政建设关系到党的生死存亡，从而增强了忧患意识、纪律意识、宗旨意识和责任意识，增强了拒腐防变的能力。三是学习先模人物典型事迹。以任长霞、郑忠华等先模人物为榜样，学习他们立党为公、无私奉献、执政为民的精神，牢固树立正确的人生观、价值观、权力观，进一步坚定信念和加强党性修养，不断增强责任感、使命感。四是注重加强知识更新。当今世界经济社会形势日新月异，本人努力做到在思想上与时俱进，认真学习市场经济、经济管理、法律法规、科技文化等新等知识，不断使自身思想素质和业务水平跟上新形势发展的客观要求。同时。在抓好自身学习的基础上，按上级党委要求，认真配合镇党委书记组织好镇班子成员、广大党员干部开展党风、党纪教育，不断增强了全镇党员干部勤政廉政意识。</w:t>
      </w:r>
    </w:p>
    <w:p>
      <w:pPr>
        <w:ind w:left="0" w:right="0" w:firstLine="560"/>
        <w:spacing w:before="450" w:after="450" w:line="312" w:lineRule="auto"/>
      </w:pPr>
      <w:r>
        <w:rPr>
          <w:rFonts w:ascii="宋体" w:hAnsi="宋体" w:eastAsia="宋体" w:cs="宋体"/>
          <w:color w:val="000"/>
          <w:sz w:val="28"/>
          <w:szCs w:val="28"/>
        </w:rPr>
        <w:t xml:space="preserve">二、突出重点狠抓关键</w:t>
      </w:r>
    </w:p>
    <w:p>
      <w:pPr>
        <w:ind w:left="0" w:right="0" w:firstLine="560"/>
        <w:spacing w:before="450" w:after="450" w:line="312" w:lineRule="auto"/>
      </w:pPr>
      <w:r>
        <w:rPr>
          <w:rFonts w:ascii="宋体" w:hAnsi="宋体" w:eastAsia="宋体" w:cs="宋体"/>
          <w:color w:val="000"/>
          <w:sz w:val="28"/>
          <w:szCs w:val="28"/>
        </w:rPr>
        <w:t xml:space="preserve">实施党风廉政建设责任制，根本在落实，关键在行动。在认真分析、研究责任目标的基础上，不断加大工作力度，真正在落实上下功夫，靠实际行动求成效。</w:t>
      </w:r>
    </w:p>
    <w:p>
      <w:pPr>
        <w:ind w:left="0" w:right="0" w:firstLine="560"/>
        <w:spacing w:before="450" w:after="450" w:line="312" w:lineRule="auto"/>
      </w:pPr>
      <w:r>
        <w:rPr>
          <w:rFonts w:ascii="宋体" w:hAnsi="宋体" w:eastAsia="宋体" w:cs="宋体"/>
          <w:color w:val="000"/>
          <w:sz w:val="28"/>
          <w:szCs w:val="28"/>
        </w:rPr>
        <w:t xml:space="preserve">第一，抓依法行政。我把贯彻实施《行政许可法》工作作为促进依法行政，建设法治政府，加强镇域经济环境建设的重要历史契机。带头学习《行政许可法》，多次在政府各种会议上进行宣传贯彻。要求认真开展对行政许可项目、许可依据、许可实施机关和许可收费的清理工作。同时，积极推进工商登记互联审批和基本建设项目联合审批两项改革，完善了各类行政许可审批程序，扩大了基本建设联合审批范围。对不依法执行《行政许可法》的人员进行了责任追究。二是积极推进财政体制改革。定期不定期召集财政部门研究财政工作，落实“收支两条线”规定，针对乡镇财政收支矛盾突出，运转非常困难的情况，科学制定了乡镇财政收支方案，为镇财政增收节支指明了方向。第二，抓重点领域。多次在项目工作会上，把廉政建设作为必讲内容，要求必须严格按照有关规定和要求做好项目的监管工作。我在工程建设中严格执行《衡南县工程建设项目招投标管理办法(试行)》，始终坚持公开、公平、公正的原则，坚决杜绝招投标活动中的违规行为。通过公开招标、邀请招标、谈判采购、询价采购等多种采购方式，今年全镇的物资、办公用品的采购为镇财政节约开支近万元。第三，抓政策落实。认真落实中央的各项支农惠农政策。其一，强化退耕还林和公益林资金的发放。今年3月份对全镇的退耕还林和公益林发放情况进行了一次全面清查，依法维护了农民利益。强化制度落实，责任到人，确保了今年我镇林区管护无盗伐、滥伐、毁林开垦、乱占林地等不良现象的发生。其二，扎实做好粮食直补督查工作。与各村签订了粮补发放责任状，及时纠正了个别村用直补资金抵扣村公益款的现象，确保了我镇的粮补资金严格按照“五到户”、“六个不准”的要求，全部及时足额发放到农户手中。其三，开展救灾救济款物和低保资金的发放使用情况督查，保证了专款专用，解决受灾群众的生产、生活和灾后重建中遇到困难，充分发挥其维护社会稳定的作用。其四，责成镇纪委、经管等部门，开展了清理工作。坚持标本兼治、以清理促管理的原则，清理与完善相结合，积极帮助各村针对清理中发现的问题分析原因，堵塞漏洞，加强制度建设。全镇43个村共清理出3个村4名村干部有借占公款，涉及金额6706.43元，其中已收回4669.07元，占借款总额的85.37%。</w:t>
      </w:r>
    </w:p>
    <w:p>
      <w:pPr>
        <w:ind w:left="0" w:right="0" w:firstLine="560"/>
        <w:spacing w:before="450" w:after="450" w:line="312" w:lineRule="auto"/>
      </w:pPr>
      <w:r>
        <w:rPr>
          <w:rFonts w:ascii="宋体" w:hAnsi="宋体" w:eastAsia="宋体" w:cs="宋体"/>
          <w:color w:val="000"/>
          <w:sz w:val="28"/>
          <w:szCs w:val="28"/>
        </w:rPr>
        <w:t xml:space="preserve">三、强化自律意识，努力勤政廉政。</w:t>
      </w:r>
    </w:p>
    <w:p>
      <w:pPr>
        <w:ind w:left="0" w:right="0" w:firstLine="560"/>
        <w:spacing w:before="450" w:after="450" w:line="312" w:lineRule="auto"/>
      </w:pPr>
      <w:r>
        <w:rPr>
          <w:rFonts w:ascii="宋体" w:hAnsi="宋体" w:eastAsia="宋体" w:cs="宋体"/>
          <w:color w:val="000"/>
          <w:sz w:val="28"/>
          <w:szCs w:val="28"/>
        </w:rPr>
        <w:t xml:space="preserve">一年来，我坚持以自律为本，以廉洁从政为起点，正确处理“自律”与“他律”的关系。日常工作和生活中，对自己从严要求，时时保持清醒头脑，不断强化自律意识，努力做到“自重、自省、自警、自励”。积极起好表率作用。自重，就是珍重自己的言行、人格和名誉，不说不做自轻自贱、与领导干部要求不相符合的言行。作为镇长、党委副书记，我能时刻牢记肩负的职责，不出没灯红酒绿场所，不在人际交往中低级庸俗，不在处理个人和他人利益时只考虑个人，时刻珍惜党员干部的名誉，不忘人民的重托;自省，就是时常反省自己思想行为是否符合党和人民的利益。经常提醒自己和教育家属以及身边工作人员，在公务接待往来、待人接物方面时时保持清醒的头脑和恪守严格的界限，做到防微杜渐，防范于末然;自警，就是用党的纪律和国家的法律法规约束自己，警告自己不要有任何越轨的行为。作为一名国家公务员不仅要知法懂法，还要时时对照违纪违法案件中的反面典型，从中吸取教训，警告自己时刻以党的利益为重，不用公款为自己赢取私利，不为利、权、色所诱惑;自励，就是始终保持旺盛的斗志和振奋的精神状态。始终做到成绩面前不满足，失败面前不气馁;工作上高标准，生活上低要求。并正确认识和处理奉献精神与利益原则的关系、党的事业与个人价值的关系、全局利益与局部利益的关系，为此，我时时自励，始终以新的精神状态投入到工作中来。</w:t>
      </w:r>
    </w:p>
    <w:p>
      <w:pPr>
        <w:ind w:left="0" w:right="0" w:firstLine="560"/>
        <w:spacing w:before="450" w:after="450" w:line="312" w:lineRule="auto"/>
      </w:pPr>
      <w:r>
        <w:rPr>
          <w:rFonts w:ascii="宋体" w:hAnsi="宋体" w:eastAsia="宋体" w:cs="宋体"/>
          <w:color w:val="000"/>
          <w:sz w:val="28"/>
          <w:szCs w:val="28"/>
        </w:rPr>
        <w:t xml:space="preserve">总结一年来个人廉洁自律等方面的情况，本人虽然在廉洁自律和日常工作中做了一点有益的工作，取得了一些成效，但对照县委、政府的要求还有差距，主要表现在：一是在学习上注重个人学习的多，对班子其他成员督促的少;二是在压缩非生产性开支方面，还需加大力度;三是工作方法上抓主要问题的多，次要工作过问较少。所有这些问题，都有待于在今后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如何写书记在建党周年活动上的讲话三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今天的会议主要是部署学校党的建设几个重要方面的工作。刚才万忠同志、景昆同志和养福同志向大家报告了关于干部工作、党风廉政、宣传思想和安全稳定的思路和安排，讲得很系统、很全面，我完全赞成。</w:t>
      </w:r>
    </w:p>
    <w:p>
      <w:pPr>
        <w:ind w:left="0" w:right="0" w:firstLine="560"/>
        <w:spacing w:before="450" w:after="450" w:line="312" w:lineRule="auto"/>
      </w:pPr>
      <w:r>
        <w:rPr>
          <w:rFonts w:ascii="宋体" w:hAnsi="宋体" w:eastAsia="宋体" w:cs="宋体"/>
          <w:color w:val="000"/>
          <w:sz w:val="28"/>
          <w:szCs w:val="28"/>
        </w:rPr>
        <w:t xml:space="preserve">同志们，学校党的群众路线教育实践活动刚刚作了总结。目前，校党委正在按照整改方案，不折不扣地抓整改项目的落实。各个基层党委和各个部门的总结也接近尾声，整改方案也都在网上晒出来了，让师生都看看整改的进度，评评整改的效果。历时8个月的活动让全校广大党员干部特别是院处级以上领导干部接受了一次党的群众观点再教育;校院两级领导班子和领导干部牢固树立宗旨意识，进一步增强了贯彻群众路线的自觉性和坚定性;校院两级领导班子自觉将教育实践活动同创建世界一流农业大学结合起来，在践行群众路线，推动科学发展上形成共识。这些思想成果、实践成果和制度成果为学校今后的党建工作积累了经验，打下了更为坚实的基础。</w:t>
      </w:r>
    </w:p>
    <w:p>
      <w:pPr>
        <w:ind w:left="0" w:right="0" w:firstLine="560"/>
        <w:spacing w:before="450" w:after="450" w:line="312" w:lineRule="auto"/>
      </w:pPr>
      <w:r>
        <w:rPr>
          <w:rFonts w:ascii="宋体" w:hAnsi="宋体" w:eastAsia="宋体" w:cs="宋体"/>
          <w:color w:val="000"/>
          <w:sz w:val="28"/>
          <w:szCs w:val="28"/>
        </w:rPr>
        <w:t xml:space="preserve">党的以来，从开展党的群众路线教育实践活动到开创党风廉政建设和反腐败斗争新局面，从贯彻落实八项规定到切实改变工作作风，党中央坚持党要管党，从严治党，全面提高党的建设科学化水平，为全面推进党的建设新的伟大工程提出了根本指导和行动指南。前不久，第22次全国高校党建工作会议明确提出，高校党建和思想政治工作的中心任务就是以推进党的思想理论进教材进课堂进头脑为主线，坚持立德树人，坚定理想信念，巩固马克思主义在高校意识形态领域的指导地位，激励高校师生为实现中华民族伟大复兴的中国梦学习奋斗。这些新精神、新要求都要落实学校党建工作实践中。在建校80周年的门槛上，我们全力迈向世界一流农业大学的目标，尤其需要用党建工作的成效，为学校改革与发展提供精神动力、组织基础和政治保障。今年学校党建工作主线就是：“深入贯彻党的、xx届三中全会以及系列讲话精神，巩固和扩大党的群众路线教育实践活动成果，以改革创新的精神，推动学校内涵发展和现代大学治理能力建设。”围绕这个问题，我再讲几点意见。</w:t>
      </w:r>
    </w:p>
    <w:p>
      <w:pPr>
        <w:ind w:left="0" w:right="0" w:firstLine="560"/>
        <w:spacing w:before="450" w:after="450" w:line="312" w:lineRule="auto"/>
      </w:pPr>
      <w:r>
        <w:rPr>
          <w:rFonts w:ascii="宋体" w:hAnsi="宋体" w:eastAsia="宋体" w:cs="宋体"/>
          <w:color w:val="000"/>
          <w:sz w:val="28"/>
          <w:szCs w:val="28"/>
        </w:rPr>
        <w:t xml:space="preserve">一、要有谋大事、干大事、全力把大事干成的精神和气魄</w:t>
      </w:r>
    </w:p>
    <w:p>
      <w:pPr>
        <w:ind w:left="0" w:right="0" w:firstLine="560"/>
        <w:spacing w:before="450" w:after="450" w:line="312" w:lineRule="auto"/>
      </w:pPr>
      <w:r>
        <w:rPr>
          <w:rFonts w:ascii="宋体" w:hAnsi="宋体" w:eastAsia="宋体" w:cs="宋体"/>
          <w:color w:val="000"/>
          <w:sz w:val="28"/>
          <w:szCs w:val="28"/>
        </w:rPr>
        <w:t xml:space="preserve">合校以来20xx年的快速发展的历史经验证明，我们是能够谋大事、干大事并且一定能够把大事干成的。这是学校又好又快发展的极为宝贵的精神财富。十几年的快速发展，学校积累了一定的发展优势和特色，但与我们建设世界一流农业大学的发展目标、发展定位还有很大的差距，与发展比较快、比较好的兄弟院校相比，我们还有很大的差距。当前，高等学校的竞争空前激烈，特别是在党的xx届三中全会启动全面深化改革后，高等教育优势资源向优势资源集中的地方流动，向奋力拼搏的组织流动逐步成为高等教育发展的基本规则。由于地缘和行业的约束条件，优质资源要自然向我们学校流动仍然困难重重。回顾走过的历程，往往是在条件艰苦的情况下，我们的精气神越足，条件改善了，这股精气神反而有所弱化。在群众路线教育实践活动中，干部职工反映的很重要的一条意见，就是认为我们奔向一流、追求卓越的意识和动力不足。我认为，影响学校办学发展的最大威胁是精气神不足。大学文化本质性特质应该是追求卓越。如果我们不奋力拼搏，不善于谋大事、干大事、不去全力把大事干成，就不能够争得更多的优质资源和发展空间，学校就不可能取得又好又快的发展，建设世界一流农业大学也就只能成为一句空话。在座的诸位肩负着方方面面的领导责任，更要有一个明确的共识，即学校的发展不进就是退、而且缓进也是退。学校党建工作，特别是院系党建工作应当成为学校事业发展的“发动机”，用我们对学校发展目标的高度认同和坚定决心去调动和激励师生员工的热情和积极性，多做鼓气顺气的工作，多做加油加力的工作。</w:t>
      </w:r>
    </w:p>
    <w:p>
      <w:pPr>
        <w:ind w:left="0" w:right="0" w:firstLine="560"/>
        <w:spacing w:before="450" w:after="450" w:line="312" w:lineRule="auto"/>
      </w:pPr>
      <w:r>
        <w:rPr>
          <w:rFonts w:ascii="宋体" w:hAnsi="宋体" w:eastAsia="宋体" w:cs="宋体"/>
          <w:color w:val="000"/>
          <w:sz w:val="28"/>
          <w:szCs w:val="28"/>
        </w:rPr>
        <w:t xml:space="preserve">谋大事、干大事，前提是“谋”。思路决定出路。没有新的思路，就没有新的出路;没有好的思路，也就没有好的出路;没有大的思路，也就没有大的出路。“不谋万世者，不足谋一时;不谋全局者，不足谋一域”。无论是学校还是各个院系，要有好的出路，要有大的发展，不仅要有新的思路，而且要有好的思路，要有大的思路，必须深谋远虑，高瞻远瞩。20xx年学校的工作要点中，有不少工作是直接影响学校发展全局、影响学校战略发展的重大工作。对于这些工作，各级党组织和党员干部必须加强与广大师生的思想沟通和交流，倾听呼声，统一思想，凝聚共识;必须做到心中有数，了解关系学校发展全局的突出问题，了解本学院本单位需要解决的重点问题，了解广大师生最关心的利益问题，增强工作的前瞻性和针对性。</w:t>
      </w:r>
    </w:p>
    <w:p>
      <w:pPr>
        <w:ind w:left="0" w:right="0" w:firstLine="560"/>
        <w:spacing w:before="450" w:after="450" w:line="312" w:lineRule="auto"/>
      </w:pPr>
      <w:r>
        <w:rPr>
          <w:rFonts w:ascii="宋体" w:hAnsi="宋体" w:eastAsia="宋体" w:cs="宋体"/>
          <w:color w:val="000"/>
          <w:sz w:val="28"/>
          <w:szCs w:val="28"/>
        </w:rPr>
        <w:t xml:space="preserve">谋大事、干大事，落脚点是“干”。一百次心动不如一次行动。有了很好的谋划，还必须有扎实的工作，看准的事要“咬定青山不放松”，一抓到底，抓出实效。很多大事，既要打持久战，也要打歼灭战，把持久战和歼灭战结合起来。学校把20xx年定为“管理改革年”，工作千头万绪，校、院党委和党委工作部门在抓好日常党务工作的同时，必须全力投入到学校中心工作中去，抓重点，抓动力，抓保证。</w:t>
      </w:r>
    </w:p>
    <w:p>
      <w:pPr>
        <w:ind w:left="0" w:right="0" w:firstLine="560"/>
        <w:spacing w:before="450" w:after="450" w:line="312" w:lineRule="auto"/>
      </w:pPr>
      <w:r>
        <w:rPr>
          <w:rFonts w:ascii="宋体" w:hAnsi="宋体" w:eastAsia="宋体" w:cs="宋体"/>
          <w:color w:val="000"/>
          <w:sz w:val="28"/>
          <w:szCs w:val="28"/>
        </w:rPr>
        <w:t xml:space="preserve">二、各级党委工作必须为学校改革和发展的中心任务提供助力</w:t>
      </w:r>
    </w:p>
    <w:p>
      <w:pPr>
        <w:ind w:left="0" w:right="0" w:firstLine="560"/>
        <w:spacing w:before="450" w:after="450" w:line="312" w:lineRule="auto"/>
      </w:pPr>
      <w:r>
        <w:rPr>
          <w:rFonts w:ascii="宋体" w:hAnsi="宋体" w:eastAsia="宋体" w:cs="宋体"/>
          <w:color w:val="000"/>
          <w:sz w:val="28"/>
          <w:szCs w:val="28"/>
        </w:rPr>
        <w:t xml:space="preserve">党委工作要善于突出主线、抓重点。校党委会已经对人才队伍、学科建设、教育教学、科技创新、社会服务、国际交流、基础设施和保障体系建设、民生改进和党的建设各个方面重点工作作出部署。在座的党政干部都承担有任务，在工作中都要注意把握好轻重缓急，重视发展规模、结构、质量、效益等方面的有机协调，处理好规模扩大与质量提高、内涵发展与外延扩张、长远目标与阶段规划、发展战略与发展策略、教育教学与科学研究、硬实力建设与软环境建设等各种关系，使各项工作协调发展。在这里我不再一一阐述。只讲今年校、院党委工作必须有力地推动和配合的两件事。这两件事关学校发展命脉。</w:t>
      </w:r>
    </w:p>
    <w:p>
      <w:pPr>
        <w:ind w:left="0" w:right="0" w:firstLine="560"/>
        <w:spacing w:before="450" w:after="450" w:line="312" w:lineRule="auto"/>
      </w:pPr>
      <w:r>
        <w:rPr>
          <w:rFonts w:ascii="宋体" w:hAnsi="宋体" w:eastAsia="宋体" w:cs="宋体"/>
          <w:color w:val="000"/>
          <w:sz w:val="28"/>
          <w:szCs w:val="28"/>
        </w:rPr>
        <w:t xml:space="preserve">一是学科建设。按学校领导分工安排，这项工作由孙其信校长亲自抓。学校年度工作会议上，校长就如何推进学科建设，讲得非常清楚了，我也非常赞成。抓学科建设，也有一个责任体系的问题。学科建设由谁来抓，学校要抓，学院要抓，学科平台、学科点负责人、学科带头人也得抓，至少这样三级一起来抓学科建设，尤其是学院这一级要发挥好在学科建设中的关键性作用。我这里要对各院系党委提出明确要求：不能置身事外，必须参与进去，和学院行政班子、专家教授一起深入思考和谋划，必须千方百计研究和解决学科建设过程中遇到的困难和问题，必须用好党委的权威和力量，为学科发展组织力量、理顺思想、扫除障碍、营造环境。</w:t>
      </w:r>
    </w:p>
    <w:p>
      <w:pPr>
        <w:ind w:left="0" w:right="0" w:firstLine="560"/>
        <w:spacing w:before="450" w:after="450" w:line="312" w:lineRule="auto"/>
      </w:pPr>
      <w:r>
        <w:rPr>
          <w:rFonts w:ascii="宋体" w:hAnsi="宋体" w:eastAsia="宋体" w:cs="宋体"/>
          <w:color w:val="000"/>
          <w:sz w:val="28"/>
          <w:szCs w:val="28"/>
        </w:rPr>
        <w:t xml:space="preserve">另一件事就是人才工作。众所周知，学校在80年历程中最大的伤痛就是人才流失和短缺。未来发展也取决于人才队伍建设的水平。这是学校成长发展的生命线。学校“人才强校”已实施20xx年，人才队伍状况有了很大改观。人才办和各个院系要认真总结20xx年来的基本经验。特别要分析还存在哪些制约人才工作的体制障碍，找一找人才工作机制上还有什么不顺，看一看服务人才方面还有什么缺失。要以改革创新的精神和举措聚才用才，不空喊口号，立足校情实际提出实实在在的、好操作、能实用、有实效的政策措施，坚持培养与引进相结合，既注重高层次人才的引进，又注重在校人才的培养、支持与发展，珍惜每一位人才，用好每一位人才。</w:t>
      </w:r>
    </w:p>
    <w:p>
      <w:pPr>
        <w:ind w:left="0" w:right="0" w:firstLine="560"/>
        <w:spacing w:before="450" w:after="450" w:line="312" w:lineRule="auto"/>
      </w:pPr>
      <w:r>
        <w:rPr>
          <w:rFonts w:ascii="宋体" w:hAnsi="宋体" w:eastAsia="宋体" w:cs="宋体"/>
          <w:color w:val="000"/>
          <w:sz w:val="28"/>
          <w:szCs w:val="28"/>
        </w:rPr>
        <w:t xml:space="preserve">党管人才，是中央对人才工作提出的重要原则。全校各级党组织要充分发挥党的思想政治优势、组织优势和密切联系群众的优势，把抓好人才工作作为一项政治任务，工作更主动一些。各学院要结合学科建设布局，谋划制定人才队伍建设的目标和具体措施，切实做好关心人才、服务人才的各项工作，使人才强校理念深入人心、人才强校政策落到实处。各级党员领导干部特别是各单位党政主要负责同志，要增强责任感和紧迫感，以身作则、率先垂范，带头做好培养、发现和使用人才的工作，努力为优秀人才创造更好的工作、生活环境和学术生态环境。</w:t>
      </w:r>
    </w:p>
    <w:p>
      <w:pPr>
        <w:ind w:left="0" w:right="0" w:firstLine="560"/>
        <w:spacing w:before="450" w:after="450" w:line="312" w:lineRule="auto"/>
      </w:pPr>
      <w:r>
        <w:rPr>
          <w:rFonts w:ascii="宋体" w:hAnsi="宋体" w:eastAsia="宋体" w:cs="宋体"/>
          <w:color w:val="000"/>
          <w:sz w:val="28"/>
          <w:szCs w:val="28"/>
        </w:rPr>
        <w:t xml:space="preserve">三、要全力推进管理改革年各项任务</w:t>
      </w:r>
    </w:p>
    <w:p>
      <w:pPr>
        <w:ind w:left="0" w:right="0" w:firstLine="560"/>
        <w:spacing w:before="450" w:after="450" w:line="312" w:lineRule="auto"/>
      </w:pPr>
      <w:r>
        <w:rPr>
          <w:rFonts w:ascii="宋体" w:hAnsi="宋体" w:eastAsia="宋体" w:cs="宋体"/>
          <w:color w:val="000"/>
          <w:sz w:val="28"/>
          <w:szCs w:val="28"/>
        </w:rPr>
        <w:t xml:space="preserve">发展的动力来自持续不断的改革创新，我们把20xx年定为“管理改革年”，顺应党和国家全面改革大趋势，更根本的原因是学校发展中“存在的问题倒逼”所致，是使命驱动的自觉变革。会目前正在制定推动管理改革年工作的总体方案，今年管理改革的任务有三个层次：一是管理体制层面的改革，二是管理机制层面的改革，三是管理行为和具体措施层面的改革。</w:t>
      </w:r>
    </w:p>
    <w:p>
      <w:pPr>
        <w:ind w:left="0" w:right="0" w:firstLine="560"/>
        <w:spacing w:before="450" w:after="450" w:line="312" w:lineRule="auto"/>
      </w:pPr>
      <w:r>
        <w:rPr>
          <w:rFonts w:ascii="宋体" w:hAnsi="宋体" w:eastAsia="宋体" w:cs="宋体"/>
          <w:color w:val="000"/>
          <w:sz w:val="28"/>
          <w:szCs w:val="28"/>
        </w:rPr>
        <w:t xml:space="preserve">推进改革首先要转变管理理念。老问题用老套路是解决不了，也是解决不好的，必须要按照科学发展观的要求，解放思想，更新观念，用新思路、新眼光、新办法加以解决。其实很多事物本身没有变，只不过是我们的思路变了，措施变了，成效也变了，“思路一变天地宽”。比如，我们可以把大家长期形成的以“管”为主的理念彻底转变一下，管理型机关转变为服务型机关。机关部门的工作定位就是为院系服务，就是为师生服务，就是为中心工作服务。把办学的重心逐步降下来，让院系活跃起来，把院系的积极性和发展潜能充分释放出来，真正实现“院办校”的发展格局。</w:t>
      </w:r>
    </w:p>
    <w:p>
      <w:pPr>
        <w:ind w:left="0" w:right="0" w:firstLine="560"/>
        <w:spacing w:before="450" w:after="450" w:line="312" w:lineRule="auto"/>
      </w:pPr>
      <w:r>
        <w:rPr>
          <w:rFonts w:ascii="宋体" w:hAnsi="宋体" w:eastAsia="宋体" w:cs="宋体"/>
          <w:color w:val="000"/>
          <w:sz w:val="28"/>
          <w:szCs w:val="28"/>
        </w:rPr>
        <w:t xml:space="preserve">改革取得成效的关键是抓落实。各个大学面临一个相同问题，就是大学的决策力可能是相对高的，而执行力是相对弱的。这个问题在我们这里也很突出。我们在改革中需要深思熟虑、需要顶层设计，更需要提高执行力。落实改革任务，核心是抓住重点，攻坚突破。今年的系统改革任务中，人员分类管理改革是全局的关键点，校院两级管理改革是增活力的纽结，考核评价体系改革是提效率的突破口。这一系列改革计划能否达到预期目标，关键在于真抓、真干，要一个环节一个环节地狠抓落实，一个步骤一个步骤地扎实推进，一个问题一个问题地有效解决，一步一个脚印地实现目标任务，要做就要抓紧做，做就得做出结果。</w:t>
      </w:r>
    </w:p>
    <w:p>
      <w:pPr>
        <w:ind w:left="0" w:right="0" w:firstLine="560"/>
        <w:spacing w:before="450" w:after="450" w:line="312" w:lineRule="auto"/>
      </w:pPr>
      <w:r>
        <w:rPr>
          <w:rFonts w:ascii="宋体" w:hAnsi="宋体" w:eastAsia="宋体" w:cs="宋体"/>
          <w:color w:val="000"/>
          <w:sz w:val="28"/>
          <w:szCs w:val="28"/>
        </w:rPr>
        <w:t xml:space="preserve">要为改革创造顺畅和谐的环境。改革必然会带来管理方式、资源配置、利益格局的变动，难免会出现各种各样的问题。比如学院之间的不平衡问题。比如岗位任务标准问题、办学任务指标问题、资源配置多寡问题等等。大家可能会攀比，会认为有的学院多了、有的学院少了，那个学院占了便宜，这个学院吃了亏。面对这些问题，各院系党政班子首先有明确态度，要顾全大局，不要在小问题上锱铢必较，要有胸怀，坚定地支持改革。有问题要通过正常渠道反映，不要搞小动作，更不要不负责任地乱讲乱说。要帮助学校一起做好改革的宣传解释工作，和学校一起推动改革。</w:t>
      </w:r>
    </w:p>
    <w:p>
      <w:pPr>
        <w:ind w:left="0" w:right="0" w:firstLine="560"/>
        <w:spacing w:before="450" w:after="450" w:line="312" w:lineRule="auto"/>
      </w:pPr>
      <w:r>
        <w:rPr>
          <w:rFonts w:ascii="宋体" w:hAnsi="宋体" w:eastAsia="宋体" w:cs="宋体"/>
          <w:color w:val="000"/>
          <w:sz w:val="28"/>
          <w:szCs w:val="28"/>
        </w:rPr>
        <w:t xml:space="preserve">四、要把学校管理干部队伍建设成坚强有力的精英团队</w:t>
      </w:r>
    </w:p>
    <w:p>
      <w:pPr>
        <w:ind w:left="0" w:right="0" w:firstLine="560"/>
        <w:spacing w:before="450" w:after="450" w:line="312" w:lineRule="auto"/>
      </w:pPr>
      <w:r>
        <w:rPr>
          <w:rFonts w:ascii="宋体" w:hAnsi="宋体" w:eastAsia="宋体" w:cs="宋体"/>
          <w:color w:val="000"/>
          <w:sz w:val="28"/>
          <w:szCs w:val="28"/>
        </w:rPr>
        <w:t xml:space="preserve">工作目标确定以后，干部就是决定性的因素。要把校党委瞄准的大事、新事抓出实效，就必须努力把院处干部队伍建设成坚强有力的精英团队。管理干部队伍为学校发展做了大量工作，作出了突出贡献，但是新的发展任务、新的职责对大家素质、能力提出了新的更高要求。在群众路线教育实践活动中，群众反映我们的管理干部队伍中也存在着思路不清、信心不足、落实不力的问题。这些问题成为学校发展的“拦路虎”，所以校党委决定必须把干部培训抓紧抓好。学习和培训的重点有两个。</w:t>
      </w:r>
    </w:p>
    <w:p>
      <w:pPr>
        <w:ind w:left="0" w:right="0" w:firstLine="560"/>
        <w:spacing w:before="450" w:after="450" w:line="312" w:lineRule="auto"/>
      </w:pPr>
      <w:r>
        <w:rPr>
          <w:rFonts w:ascii="宋体" w:hAnsi="宋体" w:eastAsia="宋体" w:cs="宋体"/>
          <w:color w:val="000"/>
          <w:sz w:val="28"/>
          <w:szCs w:val="28"/>
        </w:rPr>
        <w:t xml:space="preserve">一个重点是提高执行能力。什么是执行力?执行力是贯彻战略意图，完成预定目标的能力，也就是理解、贯彻、落实、执行决策的能力。“三分战略，七分执行”。执行力弱是学校最大的内耗，是管理上的最大障碍，不仅会浪费和消耗人力、物力和财力，而且会影响到学校的稳健发展。当前，这种执行力不强的现象在部分中层干部中的确存在，主要表现为工作缺乏激情、缺少动力，工作热情不高，在对学校决策和制度的执行上，态度消极、效率低下;有的干部在从严要求方面底气不足，怕得罪人，遇到问题不敢管、不愿管，瞻前顾后，避重就轻。因此，很多工作抓得不实不细，检查起来，你说没抓也抓了，但仔细查看没有落实到位，效果不尽人意，严重影响了学校发展的进程和发展质量。所以，我们必须充分认识提高执行能力的重要性和紧迫性。</w:t>
      </w:r>
    </w:p>
    <w:p>
      <w:pPr>
        <w:ind w:left="0" w:right="0" w:firstLine="560"/>
        <w:spacing w:before="450" w:after="450" w:line="312" w:lineRule="auto"/>
      </w:pPr>
      <w:r>
        <w:rPr>
          <w:rFonts w:ascii="宋体" w:hAnsi="宋体" w:eastAsia="宋体" w:cs="宋体"/>
          <w:color w:val="000"/>
          <w:sz w:val="28"/>
          <w:szCs w:val="28"/>
        </w:rPr>
        <w:t xml:space="preserve">另一个重点是转变工作作风。要按照教育实践活动整改的要求，坚决改进文风，改进会风。文风要清新，要控制发文数量，语言文字要简练、朴实，讲实话，讲新话，讲短话，讲解决问题的话。会风要简约，要严格控制会议，能不开的会不要开;领导可以不参加的会尽量不参加，一个领导可以讲清楚的问题不要安排两个人讲;提倡少开会、开短会、开管用的会。要树立强烈的责任意识，敢于担当，充满激情地工作，要有勇于创新的精神，创造性地开展工作。要艰苦奋斗，勤俭节约，减少和杜绝浪费，把有限的资金用在学校建设和发展的刀刃上。</w:t>
      </w:r>
    </w:p>
    <w:p>
      <w:pPr>
        <w:ind w:left="0" w:right="0" w:firstLine="560"/>
        <w:spacing w:before="450" w:after="450" w:line="312" w:lineRule="auto"/>
      </w:pPr>
      <w:r>
        <w:rPr>
          <w:rFonts w:ascii="宋体" w:hAnsi="宋体" w:eastAsia="宋体" w:cs="宋体"/>
          <w:color w:val="000"/>
          <w:sz w:val="28"/>
          <w:szCs w:val="28"/>
        </w:rPr>
        <w:t xml:space="preserve">机关部门和院系领导干部的角色分工不同。机关部门主要任务是根据学校定下来的大政方针做策划、抓协调、搞服务。部门要多给校领导出“选择题”，而不是总让校领导做“填空题”。我们评价各部门一把手的标准是“无功就是有过”，处长、部长、主任们不开动脑筋，不熟悉上下左右的情况，拿不出点子和办法，就是不称职。部门副职的标准是“无过便是有功”，副职首要任务是把守住自己分管的口子，守规矩、保运行、抓落实。院系党政一把手是学校办学格局中“诸侯”，所以首先要有格局意识。这一轮改革，学校管理重心进一步下移，院系的责任更重。如果一个学院的领导班子只知道“靠”在学校配置的这一点资源上，老是展不开、长不大，学院师生就会对你们失去信任，更耽误了学校发展大计。所以，院长、书记必须带着你们的班子找到自身生存发展的位置，团结一心，在各自小天地里干出声势来，把学校发展大盘子上属于你们的那一个格子填满，才能算是称职。</w:t>
      </w:r>
    </w:p>
    <w:p>
      <w:pPr>
        <w:ind w:left="0" w:right="0" w:firstLine="560"/>
        <w:spacing w:before="450" w:after="450" w:line="312" w:lineRule="auto"/>
      </w:pPr>
      <w:r>
        <w:rPr>
          <w:rFonts w:ascii="宋体" w:hAnsi="宋体" w:eastAsia="宋体" w:cs="宋体"/>
          <w:color w:val="000"/>
          <w:sz w:val="28"/>
          <w:szCs w:val="28"/>
        </w:rPr>
        <w:t xml:space="preserve">今后的培训要更加讲求实效。围绕“用得上”做文章，做到工作岗位需要什么就培训什么，干部成长缺什么就补什么。学习培训的形式可以多样，校内集中培训、海外培训、挂职锻炼都可以。目的是让各级领导干部熟悉规章制度、提高管理艺术、增强管理能力，提高管理工作的创造性、针对性和有效性，为自己今后更好地履行岗位责任打下一个良好的基础。组织部、人事处和宣传部要分工协作，做好协调与沟通，落实工作责任，周密策划安排。各基层党委和干部所在单位要密切配合，支持参训干部集中精力参加教育培训工作。</w:t>
      </w:r>
    </w:p>
    <w:p>
      <w:pPr>
        <w:ind w:left="0" w:right="0" w:firstLine="560"/>
        <w:spacing w:before="450" w:after="450" w:line="312" w:lineRule="auto"/>
      </w:pPr>
      <w:r>
        <w:rPr>
          <w:rFonts w:ascii="宋体" w:hAnsi="宋体" w:eastAsia="宋体" w:cs="宋体"/>
          <w:color w:val="000"/>
          <w:sz w:val="28"/>
          <w:szCs w:val="28"/>
        </w:rPr>
        <w:t xml:space="preserve">总而言之，学校党建工作是一个弘大的系统，使命重大，任务艰巨。我们要靠组织工作打基础、靠宣传思想工作鼓士气、靠党风廉政建设托底线、靠安全稳定工作保和谐，方方面面的工作都做到位，学校改革和发展就获得了最强有力的支撑，我们实现世界一流农业大学的目标就更有保障。希望各个基层党委按照会议部署的任务，齐心协力抓落实，千方百计求实效，让学校党建工作有更大进步，以优异的成绩迎接80年校庆!</w:t>
      </w:r>
    </w:p>
    <w:p>
      <w:pPr>
        <w:ind w:left="0" w:right="0" w:firstLine="560"/>
        <w:spacing w:before="450" w:after="450" w:line="312" w:lineRule="auto"/>
      </w:pPr>
      <w:r>
        <w:rPr>
          <w:rFonts w:ascii="宋体" w:hAnsi="宋体" w:eastAsia="宋体" w:cs="宋体"/>
          <w:color w:val="000"/>
          <w:sz w:val="28"/>
          <w:szCs w:val="28"/>
        </w:rPr>
        <w:t xml:space="preserve">我就讲这些意见。谢谢大家!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2025-05-03T05:10:59+08:00</dcterms:created>
  <dcterms:modified xsi:type="dcterms:W3CDTF">2025-05-03T05:10:59+08:00</dcterms:modified>
</cp:coreProperties>
</file>

<file path=docProps/custom.xml><?xml version="1.0" encoding="utf-8"?>
<Properties xmlns="http://schemas.openxmlformats.org/officeDocument/2006/custom-properties" xmlns:vt="http://schemas.openxmlformats.org/officeDocument/2006/docPropsVTypes"/>
</file>