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如何写省市委在开展党史学习教育动员部署会上的讲话汇总</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省市委在开展党史学习教育动员部署会上的讲话汇总一刚才，刘宣读了《关于在全镇农村党员中开展“强化党员责任意识、发挥模范带头作用”教育培训活动的实施方案》，对全镇今冬明春农村党员冬训工作进行了全面安排部署，安排的很到位，希望各支部按照《实...</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如何写省市委在开展党史学习教育动员部署会上的讲话汇总一</w:t>
      </w:r>
    </w:p>
    <w:p>
      <w:pPr>
        <w:ind w:left="0" w:right="0" w:firstLine="560"/>
        <w:spacing w:before="450" w:after="450" w:line="312" w:lineRule="auto"/>
      </w:pPr>
      <w:r>
        <w:rPr>
          <w:rFonts w:ascii="宋体" w:hAnsi="宋体" w:eastAsia="宋体" w:cs="宋体"/>
          <w:color w:val="000"/>
          <w:sz w:val="28"/>
          <w:szCs w:val="28"/>
        </w:rPr>
        <w:t xml:space="preserve">刚才，刘宣读了《关于在全镇农村党员中开展“强化党员责任意识、发挥模范带头作用”教育培训活动的实施方案》，对全镇今冬明春农村党员冬训工作进行了全面安排部署，安排的很到位，希望各支部按照《实施方案》的要求，高度重视，突出重点，强化措施，认真抓好组织实施，确保今年的党员冬训活动取得实实在在的效果。下面，就农村党员冬训工作我讲三个方面的问题：</w:t>
      </w:r>
    </w:p>
    <w:p>
      <w:pPr>
        <w:ind w:left="0" w:right="0" w:firstLine="560"/>
        <w:spacing w:before="450" w:after="450" w:line="312" w:lineRule="auto"/>
      </w:pPr>
      <w:r>
        <w:rPr>
          <w:rFonts w:ascii="宋体" w:hAnsi="宋体" w:eastAsia="宋体" w:cs="宋体"/>
          <w:color w:val="000"/>
          <w:sz w:val="28"/>
          <w:szCs w:val="28"/>
        </w:rPr>
        <w:t xml:space="preserve">一、高度重视，提高认识，充分认识开展今冬明春党员冬训工作的重大意义</w:t>
      </w:r>
    </w:p>
    <w:p>
      <w:pPr>
        <w:ind w:left="0" w:right="0" w:firstLine="560"/>
        <w:spacing w:before="450" w:after="450" w:line="312" w:lineRule="auto"/>
      </w:pPr>
      <w:r>
        <w:rPr>
          <w:rFonts w:ascii="宋体" w:hAnsi="宋体" w:eastAsia="宋体" w:cs="宋体"/>
          <w:color w:val="000"/>
          <w:sz w:val="28"/>
          <w:szCs w:val="28"/>
        </w:rPr>
        <w:t xml:space="preserve">20xx年，随着第二批党的群众路线教育实践活动的完美收官，“四风整改，即知即改”等活动要求成为这一年活动的关键词，各级党员领导干部、基层党员“转作风、树新风”的实际行动，成为广大群众关注的热点，党的报告强调，“以服务群众、做群众工作为主要任务，加强基层服务型党组织建设。”基层党组织是连接党心民意的纽带，是贯彻各项政策的“最后一公里”，也是服务群众的最前沿。做好此次党员集中教育培训工作，是提升我们农村党员素质，体现教育实践活动成果的必然要求，中央和省市县委自上而下对城镇、农村党员每年一度的教育培训工作从严要求，也体现了我们党从内部发力，寻求纵向提升与横向拓展的更大决心。</w:t>
      </w:r>
    </w:p>
    <w:p>
      <w:pPr>
        <w:ind w:left="0" w:right="0" w:firstLine="560"/>
        <w:spacing w:before="450" w:after="450" w:line="312" w:lineRule="auto"/>
      </w:pPr>
      <w:r>
        <w:rPr>
          <w:rFonts w:ascii="宋体" w:hAnsi="宋体" w:eastAsia="宋体" w:cs="宋体"/>
          <w:color w:val="000"/>
          <w:sz w:val="28"/>
          <w:szCs w:val="28"/>
        </w:rPr>
        <w:t xml:space="preserve">一、搞好党员冬训工作，是深入学习贯彻党的xx届四中全会精神的重要举措。</w:t>
      </w:r>
    </w:p>
    <w:p>
      <w:pPr>
        <w:ind w:left="0" w:right="0" w:firstLine="560"/>
        <w:spacing w:before="450" w:after="450" w:line="312" w:lineRule="auto"/>
      </w:pPr>
      <w:r>
        <w:rPr>
          <w:rFonts w:ascii="宋体" w:hAnsi="宋体" w:eastAsia="宋体" w:cs="宋体"/>
          <w:color w:val="000"/>
          <w:sz w:val="28"/>
          <w:szCs w:val="28"/>
        </w:rPr>
        <w:t xml:space="preserve">党的xx届四中全会是全面深化改革的又一次总部署、总动员，全会分析了当前形势和任务，强调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保持经济持续健康发展工作，继续做好改善和保障民生特别是帮扶困难群众工作，继续做好作风整改工作，继续做好从严治党工作，继续做好保持社会和谐稳定工作，为明年开局打好基础。四中全会的会议精神，是我们党在新的历史起点上全面深化改革的科学指南和行动纲领，具有重大的现实意义和深远的历史意义。本次党员冬训工作要把学习贯彻党的xx届四中全会精神、做好教育实践活动“回头看”作为一项中心任务抓紧抓好。通过组织学习，要把全体党员的思想统一到贯彻落实党的xx届四中全会精神上来，要把人心和力量凝聚到全镇20xx年工作计划上来，为跨越发展、科学发展筑牢思想基础。</w:t>
      </w:r>
    </w:p>
    <w:p>
      <w:pPr>
        <w:ind w:left="0" w:right="0" w:firstLine="560"/>
        <w:spacing w:before="450" w:after="450" w:line="312" w:lineRule="auto"/>
      </w:pPr>
      <w:r>
        <w:rPr>
          <w:rFonts w:ascii="宋体" w:hAnsi="宋体" w:eastAsia="宋体" w:cs="宋体"/>
          <w:color w:val="000"/>
          <w:sz w:val="28"/>
          <w:szCs w:val="28"/>
        </w:rPr>
        <w:t xml:space="preserve">二是搞好党员冬训工作，是开展好第二批教育实践活动“回头看”工作，巩固好教育实践活动成果的迫切需要。20xx年，在县委、县政府的领导下，全镇广大党员干部群众以党建促发展，开拓创新、锐意进取、使全镇经济社会保持了良好的发展势头。自从3月29日全镇教育实践活动动员大会召开以来，xx镇党委高度重视，立即行动，镇党委班子确定“四风”问题21项，班子成员梳理个人“四风”问题143项，专项整治问题9项，即知即改问题13项，已全部整改完毕。我们58个基层党组织支部班子也各自召开了动员会，开展了学习教育活动，查摆问题、开展批评，梳理“四风”问题242项，支部班子公开“四风”重点整治事项87项，支部班子成员梳理个人“四风”问题424项，。新建制度16项，修订计划8项，废止制度2项。结合“回头看”活动中，对查找出的新问题，我们都迅速进行了整改，进一步推动了我镇党风廉政建设和经济社会的科学发展。大部分村党组织在这次活动中都体现了很高的素质，积极响应镇党委的号召，结合各村实际开展了本村的群众路线教育实践活动，当然，对比体现差距，个别村在这次活动中得过且过，应付敷衍的现象也是存在的，对于这些村，今天就不再点名，“知耻近乎勇，好学近乎知，力行近乎仁”，我希望各党总支、支部，要充分利用这次冬训的机会，认真回顾20xx年的工作，少谈成绩，多找问题，排查差距，同时集思广益，问计于民，科学规划20xx年本村经济和社会发展工作思路，及早部署，明确任务，确保本村20xx年本村工作再上一个新台阶。</w:t>
      </w:r>
    </w:p>
    <w:p>
      <w:pPr>
        <w:ind w:left="0" w:right="0" w:firstLine="560"/>
        <w:spacing w:before="450" w:after="450" w:line="312" w:lineRule="auto"/>
      </w:pPr>
      <w:r>
        <w:rPr>
          <w:rFonts w:ascii="宋体" w:hAnsi="宋体" w:eastAsia="宋体" w:cs="宋体"/>
          <w:color w:val="000"/>
          <w:sz w:val="28"/>
          <w:szCs w:val="28"/>
        </w:rPr>
        <w:t xml:space="preserve">三是搞好这次冬训，是进一步加强农村基层党组织建设，发挥党员先锋模范作用的内在要求。我镇党员干部的整体素质比较好，广大党员在思想觉悟、党性观念、宗旨意识、政策水平等方面都有极大的提高，对新时期新形势都有新的认识和把握，在全镇各项建设中较好地发挥了先锋模范带头作用。但是，不容否认，仍有极少数党员干部在思想上、行动上还存在一些问题：有的党员干部宗旨观念不强，缺乏事业心和责任感，党性意识淡化;有的党员干部文化水平低，不注重学习和吸收新知识、新技术，观念陈旧，开拓创新意识不强，缺乏带领群众发展经济的思路和办法;有的党员干部集体意识和群众观念淡薄，作风飘浮，脱离实际，严重影响了党群干群关系等。这些问题的存在，严重损害党和政府同人民群众的血肉联系，削弱了基层党组织的战斗力和凝聚力，影响了我镇经济和社会事业的快速健康发展。因此，我们必须从政治和全局的高度，充分认识深入开展这次冬训工作的重要性和紧迫性，要从党员干部的思想深处着手，认认真真、扎扎实实搞好冬训，切实解决存在的问题。</w:t>
      </w:r>
    </w:p>
    <w:p>
      <w:pPr>
        <w:ind w:left="0" w:right="0" w:firstLine="560"/>
        <w:spacing w:before="450" w:after="450" w:line="312" w:lineRule="auto"/>
      </w:pPr>
      <w:r>
        <w:rPr>
          <w:rFonts w:ascii="宋体" w:hAnsi="宋体" w:eastAsia="宋体" w:cs="宋体"/>
          <w:color w:val="000"/>
          <w:sz w:val="28"/>
          <w:szCs w:val="28"/>
        </w:rPr>
        <w:t xml:space="preserve">二、强化措施，狠抓落实，确保党员冬训工作取得实实在在的效果</w:t>
      </w:r>
    </w:p>
    <w:p>
      <w:pPr>
        <w:ind w:left="0" w:right="0" w:firstLine="560"/>
        <w:spacing w:before="450" w:after="450" w:line="312" w:lineRule="auto"/>
      </w:pPr>
      <w:r>
        <w:rPr>
          <w:rFonts w:ascii="宋体" w:hAnsi="宋体" w:eastAsia="宋体" w:cs="宋体"/>
          <w:color w:val="000"/>
          <w:sz w:val="28"/>
          <w:szCs w:val="28"/>
        </w:rPr>
        <w:t xml:space="preserve">党员冬训工作能否取得实效，关键在于抓好落实。这次党员冬训工作时间紧、内容多、任务重、要求高。全镇各支部和广大党员要集中时间、集中精力投入到这项工作中来，确保冬训工作取得明显成效。</w:t>
      </w:r>
    </w:p>
    <w:p>
      <w:pPr>
        <w:ind w:left="0" w:right="0" w:firstLine="560"/>
        <w:spacing w:before="450" w:after="450" w:line="312" w:lineRule="auto"/>
      </w:pPr>
      <w:r>
        <w:rPr>
          <w:rFonts w:ascii="宋体" w:hAnsi="宋体" w:eastAsia="宋体" w:cs="宋体"/>
          <w:color w:val="000"/>
          <w:sz w:val="28"/>
          <w:szCs w:val="28"/>
        </w:rPr>
        <w:t xml:space="preserve">一要强化领导，明确责任。这次冬训工作，镇党委十分重视，成立了领导小组，制定了具体方案，各党总支、支部要统一思想认识，各党支部书记必须亲自抓，切实负起第一责任人的责任，要按照镇党员冬训实施方案的要求，详细制定本支部的实施方案，对培训的内容要统筹安排，采取集中学习、观摩交流、开展专题研讨等多种形式，高标准、严要求组织好这次冬训工作，进一步细化任务，靠实责任。下派到各支部的指导员，要协助各支部认真抓好党员冬训工作，确保这次党员冬训工作不图形式，不走过场。</w:t>
      </w:r>
    </w:p>
    <w:p>
      <w:pPr>
        <w:ind w:left="0" w:right="0" w:firstLine="560"/>
        <w:spacing w:before="450" w:after="450" w:line="312" w:lineRule="auto"/>
      </w:pPr>
      <w:r>
        <w:rPr>
          <w:rFonts w:ascii="宋体" w:hAnsi="宋体" w:eastAsia="宋体" w:cs="宋体"/>
          <w:color w:val="000"/>
          <w:sz w:val="28"/>
          <w:szCs w:val="28"/>
        </w:rPr>
        <w:t xml:space="preserve">二要合理安排，统筹兼顾。岁末年初，农村各项工作千头万绪，基层党建工作任务也十分繁重，要把开展教育培训与做好教育实践活动“回头看”工作、理清发展思路、维护农村稳定等工作有机会结合起来，相互促进，整体推进。</w:t>
      </w:r>
    </w:p>
    <w:p>
      <w:pPr>
        <w:ind w:left="0" w:right="0" w:firstLine="560"/>
        <w:spacing w:before="450" w:after="450" w:line="312" w:lineRule="auto"/>
      </w:pPr>
      <w:r>
        <w:rPr>
          <w:rFonts w:ascii="宋体" w:hAnsi="宋体" w:eastAsia="宋体" w:cs="宋体"/>
          <w:color w:val="000"/>
          <w:sz w:val="28"/>
          <w:szCs w:val="28"/>
        </w:rPr>
        <w:t xml:space="preserve">三要加强宣传，强化督导。镇宣传办、组织办要及时总结党员冬训中取得的好经验、好做法，加以宣传，推广典型，示范带动。各党总支、支部要及时将本单位开展的图片资料上报到组织办公室。镇党委将组织纪委、组织办公室有关人员深入各村，对党员冬训工作进行督察检查，对党员冬训组织有力，成效明显的村将给予公开表扬，对组织不力，活动组织不扎实，成效不明显的村将在全镇范围内进行通报批评，限期整改，并结合村级班子年终绩效考核办法，计入年终综合考核。</w:t>
      </w:r>
    </w:p>
    <w:p>
      <w:pPr>
        <w:ind w:left="0" w:right="0" w:firstLine="560"/>
        <w:spacing w:before="450" w:after="450" w:line="312" w:lineRule="auto"/>
      </w:pPr>
      <w:r>
        <w:rPr>
          <w:rFonts w:ascii="宋体" w:hAnsi="宋体" w:eastAsia="宋体" w:cs="宋体"/>
          <w:color w:val="000"/>
          <w:sz w:val="28"/>
          <w:szCs w:val="28"/>
        </w:rPr>
        <w:t xml:space="preserve">三、突出重点，把握关键，本次次冬训，我对发挥好支部书记的模范带头作用提几点要求。</w:t>
      </w:r>
    </w:p>
    <w:p>
      <w:pPr>
        <w:ind w:left="0" w:right="0" w:firstLine="560"/>
        <w:spacing w:before="450" w:after="450" w:line="312" w:lineRule="auto"/>
      </w:pPr>
      <w:r>
        <w:rPr>
          <w:rFonts w:ascii="宋体" w:hAnsi="宋体" w:eastAsia="宋体" w:cs="宋体"/>
          <w:color w:val="000"/>
          <w:sz w:val="28"/>
          <w:szCs w:val="28"/>
        </w:rPr>
        <w:t xml:space="preserve">一是党支部书记、村两委成员要发挥好模范带头作用，切实增强基层党组织的凝聚力。在座的同志都是我们各村发展的中坚力量，先从思想上提高认识，才能从行动上加以落实。我们经常讲凝聚力，那基层党组织的凝聚力从何体现?就体现在基层工作的执行力和完成质量上，能不能在遇到攻坚问题时抱成团来解决问题、克服困难，体现在日常工作上就是面对上级党委要求能不能执行到位，对老百姓提出的合理诉求能不能及时予以处理、答复，党员素质和工作作风有没有明显提升，能不能让群众对我们的党员干部有足足够的信任感和可依靠感。因此结合本次冬训活动，各支部要根据各自实际，制定党员集中轮训的具体计划，明确培训班次安排，落实好培训条件。保证活动质量，在活动结束时做好总结，接受镇组织办和党员冬训活动领导小组的验收。</w:t>
      </w:r>
    </w:p>
    <w:p>
      <w:pPr>
        <w:ind w:left="0" w:right="0" w:firstLine="560"/>
        <w:spacing w:before="450" w:after="450" w:line="312" w:lineRule="auto"/>
      </w:pPr>
      <w:r>
        <w:rPr>
          <w:rFonts w:ascii="宋体" w:hAnsi="宋体" w:eastAsia="宋体" w:cs="宋体"/>
          <w:color w:val="000"/>
          <w:sz w:val="28"/>
          <w:szCs w:val="28"/>
        </w:rPr>
        <w:t xml:space="preserve">二是做好民主议事具体工作，发挥好村民代表作用。民主议事制度是在基层落实民主集中制的具体体现，各村要在镇党委的指导下规范议事内容和程序，目前，我镇村两委换届选举工作已经圆满结束，后续工作中选出了村民监督委员会、理财小组等下属组织的人员组成也已经确定，希望各村充分发挥好村民代表的作用，在涉及事关群众切身利益的大事小情上多征求意见，多听取建议，众人拾柴火焰高，相信和依靠群众的智慧，以最大程度的满足群众诉求。</w:t>
      </w:r>
    </w:p>
    <w:p>
      <w:pPr>
        <w:ind w:left="0" w:right="0" w:firstLine="560"/>
        <w:spacing w:before="450" w:after="450" w:line="312" w:lineRule="auto"/>
      </w:pPr>
      <w:r>
        <w:rPr>
          <w:rFonts w:ascii="宋体" w:hAnsi="宋体" w:eastAsia="宋体" w:cs="宋体"/>
          <w:color w:val="000"/>
          <w:sz w:val="28"/>
          <w:szCs w:val="28"/>
        </w:rPr>
        <w:t xml:space="preserve">最后，希望全镇广大党员、干部一定要以饱满的热情、严肃的态度、扎实的作风投入到这两项工作中去。要牢记自己的第一身份是一名党员，在党言党、在党忧党、在党为党，从自身做起把今年的党员冬训工作抓实抓好，抓出成效，把20xx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如何写省市委在开展党史学习教育动员部署会上的讲话汇总二</w:t>
      </w:r>
    </w:p>
    <w:p>
      <w:pPr>
        <w:ind w:left="0" w:right="0" w:firstLine="560"/>
        <w:spacing w:before="450" w:after="450" w:line="312" w:lineRule="auto"/>
      </w:pPr>
      <w:r>
        <w:rPr>
          <w:rFonts w:ascii="宋体" w:hAnsi="宋体" w:eastAsia="宋体" w:cs="宋体"/>
          <w:color w:val="000"/>
          <w:sz w:val="28"/>
          <w:szCs w:val="28"/>
        </w:rPr>
        <w:t xml:space="preserve">201x年是学习贯彻落实党的精神的开局之年，也是全面小康社会和中国特色社会主义社会建设的关键一年。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如何写省市委在开展党史学习教育动员部署会上的讲话汇总三</w:t>
      </w:r>
    </w:p>
    <w:p>
      <w:pPr>
        <w:ind w:left="0" w:right="0" w:firstLine="560"/>
        <w:spacing w:before="450" w:after="450" w:line="312" w:lineRule="auto"/>
      </w:pPr>
      <w:r>
        <w:rPr>
          <w:rFonts w:ascii="宋体" w:hAnsi="宋体" w:eastAsia="宋体" w:cs="宋体"/>
          <w:color w:val="000"/>
          <w:sz w:val="28"/>
          <w:szCs w:val="28"/>
        </w:rPr>
        <w:t xml:space="preserve">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聊城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聊城市人民政府法制办公室《聊城市人民政府法制办公室关于印发聊城市规范性文件清理工作方案的通知》(聊府法办字﹝20xx﹞12号)，对20_年1月1日至20xx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聊城市商务局党组贯彻落实了“三重一大”制度实施细则》、《聊城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山东省行政执法监督条例》、《山东省人民政府办公厅关于行政机关负责人出庭应诉工作的意见》等有关法律法规。组织召开了专题会议，对《聊城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聊城市商务局政府信息公开工作制度》、《聊城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了，促进工作实效的强化，为推进党内法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关于20xx年工作的回顾总结</w:t>
      </w:r>
    </w:p>
    <w:p>
      <w:pPr>
        <w:ind w:left="0" w:right="0" w:firstLine="560"/>
        <w:spacing w:before="450" w:after="450" w:line="312" w:lineRule="auto"/>
      </w:pPr>
      <w:r>
        <w:rPr>
          <w:rFonts w:ascii="宋体" w:hAnsi="宋体" w:eastAsia="宋体" w:cs="宋体"/>
          <w:color w:val="000"/>
          <w:sz w:val="28"/>
          <w:szCs w:val="28"/>
        </w:rPr>
        <w:t xml:space="preserve">20xx年，是全区作风大转变、发展大突破的一年。一年来，全区上下坚持以邓小平理论和“三个代表”重要思想为指导，认真贯彻党的xx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 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xx年历史性高幅增长的基础上取得了新的大突破，区域经济提前三年实现了区二次党代会提出的“一年一个样，五年五翻番”的奋斗目标。20xx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 “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 %;引进市外境内资金29.66亿元人民币，同比增长 %。随着项目建设的强势推进，万家丽路、韶山南路、环科园以及左家塘、高桥、雨花亭、洞井等有望近年成为“亿元方阵”的排头兵。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xx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 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 “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 “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关于20xx年工作的总体部署</w:t>
      </w:r>
    </w:p>
    <w:p>
      <w:pPr>
        <w:ind w:left="0" w:right="0" w:firstLine="560"/>
        <w:spacing w:before="450" w:after="450" w:line="312" w:lineRule="auto"/>
      </w:pPr>
      <w:r>
        <w:rPr>
          <w:rFonts w:ascii="宋体" w:hAnsi="宋体" w:eastAsia="宋体" w:cs="宋体"/>
          <w:color w:val="000"/>
          <w:sz w:val="28"/>
          <w:szCs w:val="28"/>
        </w:rPr>
        <w:t xml:space="preserve">20xx年是全面实现“十五”计划、积极谋划“”发展的重要一年，也是我区在更高起点上保持和巩固经济社会良好发展势头的关键一年。全区工作的总体思路是：以邓小平理论和“三个代表”重要思想为指导，全面贯彻党的xx大和xx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 “星级党支部”的创建活动，不断增强党的凝聚力和战斗力。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保局长会议，主要任务是学习贯彻市委工作会议和全国、全省环保工作会议精神，总结“”全市环保工作情况，明确“”环保工作总体思路，部署20xx年环保重点工作，进一步认清形势、明确任务、开拓创新，奋力推进全市环保工作迈上新台阶。</w:t>
      </w:r>
    </w:p>
    <w:p>
      <w:pPr>
        <w:ind w:left="0" w:right="0" w:firstLine="560"/>
        <w:spacing w:before="450" w:after="450" w:line="312" w:lineRule="auto"/>
      </w:pPr>
      <w:r>
        <w:rPr>
          <w:rFonts w:ascii="宋体" w:hAnsi="宋体" w:eastAsia="宋体" w:cs="宋体"/>
          <w:color w:val="000"/>
          <w:sz w:val="28"/>
          <w:szCs w:val="28"/>
        </w:rPr>
        <w:t xml:space="preserve">一、“”全市环保工作回顾</w:t>
      </w:r>
    </w:p>
    <w:p>
      <w:pPr>
        <w:ind w:left="0" w:right="0" w:firstLine="560"/>
        <w:spacing w:before="450" w:after="450" w:line="312" w:lineRule="auto"/>
      </w:pPr>
      <w:r>
        <w:rPr>
          <w:rFonts w:ascii="宋体" w:hAnsi="宋体" w:eastAsia="宋体" w:cs="宋体"/>
          <w:color w:val="000"/>
          <w:sz w:val="28"/>
          <w:szCs w:val="28"/>
        </w:rPr>
        <w:t xml:space="preserve">“”时期，是我市经济社会快速发展的五年，也是环保快速发展的五年。五年来，全市环保系统坚持以科学发展观为指导，紧紧围绕市委、市政府统筹城乡、“四位一体”和建设世界现代田园城市总体部署，以总量减排为抓手，以生态市建设为载体，以解决突出环境问题为重点，以提升城乡环境质量为目标，认真贯彻落实市委、市政府《关于进一步加强环境保护工作的意见》，着力推进生态文明建设，积极探索环保工作新道路，在污染治理、环境监管、生态保护、能力建设等各方面取得了显着成绩，在全市经济社会快速发展的同时，全市环境质量明显改善，为全市经济社会又好又快发展提供了良好的环境支撑。</w:t>
      </w:r>
    </w:p>
    <w:p>
      <w:pPr>
        <w:ind w:left="0" w:right="0" w:firstLine="560"/>
        <w:spacing w:before="450" w:after="450" w:line="312" w:lineRule="auto"/>
      </w:pPr>
      <w:r>
        <w:rPr>
          <w:rFonts w:ascii="宋体" w:hAnsi="宋体" w:eastAsia="宋体" w:cs="宋体"/>
          <w:color w:val="000"/>
          <w:sz w:val="28"/>
          <w:szCs w:val="28"/>
        </w:rPr>
        <w:t xml:space="preserve">(一)合力攻坚破难，总量减排目标任务圆满完成</w:t>
      </w:r>
    </w:p>
    <w:p>
      <w:pPr>
        <w:ind w:left="0" w:right="0" w:firstLine="560"/>
        <w:spacing w:before="450" w:after="450" w:line="312" w:lineRule="auto"/>
      </w:pPr>
      <w:r>
        <w:rPr>
          <w:rFonts w:ascii="宋体" w:hAnsi="宋体" w:eastAsia="宋体" w:cs="宋体"/>
          <w:color w:val="000"/>
          <w:sz w:val="28"/>
          <w:szCs w:val="28"/>
        </w:rPr>
        <w:t xml:space="preserve">市、县两级党委、政府高度重视总量减排工作，分别成立了总量减排工作领导小组，建立了总量减排“一岗双责”工作机制。市政府分别与区(市)县政府和市级部门签订了总量减排目标责任书，先后印发了《关于主要污染物总量减排工作的实施意见》、《关于进一步加大攻坚力度确保实现“”节能减排目标的通知》等各类文件300余份，并将总量减排工作纳入市委、市政府重点目标考核内容，出台了《xx市总量减排目标考核办法》。市环保局把总量减排作为环保工作的龙头，从人力、物力和工作指导上加大力度，会同有关部门扎实推动结构减排、工程减排和管理减排，加强统计、监测、考核“三大体系”建设，强化监督管理和督察督办，组织实施了关停小水泥厂、搬迁和关停电厂、关闭砖瓦窑厂、关闭小煤矿、关闭“三无”工业企业、烧结脱硫、淘汰高污染汽车，以及镇以上污水处理设施和配套管网建设、污染企业限期治理和挂牌督办、国控重点污染源安装在线监控系统等，顺利完成了《xx市“”水污染物总量削减目标责任书》、《xx市“”二氧化硫总量削减目标责任书》以及《三峡库区及其上游水污染防治规划(修订本)》中21个污水处理厂、31个工业污染治理、13个垃圾处理厂建设任务，全市14个区(市)县、238个镇(乡)全面完成了农村生活垃圾集中收运体系建设，省政府要求重点整改的13个减排项目整改成效得到了国家核查组充分肯定。“”期间，全市实施cod减排项目2535个，so2减排项目263个，全市累计削减cod11.40万吨、so28.30万吨，分别占全省国家累计认定削减量的43.96%和19.31%。经初步测算，20xx年与20xx年相比，cod和二so2排放量分别下降27.48%和23.31%，圆满完成“”减排目标任务。</w:t>
      </w:r>
    </w:p>
    <w:p>
      <w:pPr>
        <w:ind w:left="0" w:right="0" w:firstLine="560"/>
        <w:spacing w:before="450" w:after="450" w:line="312" w:lineRule="auto"/>
      </w:pPr>
      <w:r>
        <w:rPr>
          <w:rFonts w:ascii="宋体" w:hAnsi="宋体" w:eastAsia="宋体" w:cs="宋体"/>
          <w:color w:val="000"/>
          <w:sz w:val="28"/>
          <w:szCs w:val="28"/>
        </w:rPr>
        <w:t xml:space="preserve">(二)创新工作机制，环境监管方式发生重大转变</w:t>
      </w:r>
    </w:p>
    <w:p>
      <w:pPr>
        <w:ind w:left="0" w:right="0" w:firstLine="560"/>
        <w:spacing w:before="450" w:after="450" w:line="312" w:lineRule="auto"/>
      </w:pPr>
      <w:r>
        <w:rPr>
          <w:rFonts w:ascii="宋体" w:hAnsi="宋体" w:eastAsia="宋体" w:cs="宋体"/>
          <w:color w:val="000"/>
          <w:sz w:val="28"/>
          <w:szCs w:val="28"/>
        </w:rPr>
        <w:t xml:space="preserve">“”以来，全市各级各部门高度重视环境保护工作，把环保工作放在突出位置，从创新工作机制入手，着力转变监管模式，全市环境监管水平得到显着提升。一是形成了“一岗双责”工作机制。建立了“党委统一领导、政府组织实施、部门‘一岗双责’、环保统一监管、社会广泛参与”的环保工作新格局，有关职能部门环保意识明显增强，认真履职，坚持并完善了目标责任制，在污染防治、总量减排、生态保护与建设等方面作出了积极贡献，改变了环保部门唱“独角戏”的局面。二是建立了环保督察工作机制。20xx年，市委、市政府增设了市环保督察专员办公室，负责督促各级政府和部门更好地落实环境保护“一岗双责”工作责任制，围绕全市环保重点工作，累计发出督察整改通知4380余份，发挥了有效的督察作用。三是建立了环境“大监察”工作机制。按照环保属地负责原则，从20xx年开始，将原市直管排污企业监管职能全部移交区(市)县环保局，市级环境监察职能转到重点执法与环保稽查上来，形成了全市环境“大监察”监管新模式。四是建立了区域合作联动机制。20xx年3月，组织与德阳、绵阳、遂宁、乐山、雅安、眉山、资阳签订了八市区域环保合作协议，启动了八市环境保护总体规划编制，各项对口合作取得初步成效。五是探索了农村环保监管机制。20xx年以来，先后在重点镇和优先发展镇试点配备专职环保员，在村(社区)探索环保协管员制度。目前，温江、双流、郫县、崇州等配备了镇(街道)级专职环保员，不少村社设有专职环保监督员。</w:t>
      </w:r>
    </w:p>
    <w:p>
      <w:pPr>
        <w:ind w:left="0" w:right="0" w:firstLine="560"/>
        <w:spacing w:before="450" w:after="450" w:line="312" w:lineRule="auto"/>
      </w:pPr>
      <w:r>
        <w:rPr>
          <w:rFonts w:ascii="宋体" w:hAnsi="宋体" w:eastAsia="宋体" w:cs="宋体"/>
          <w:color w:val="000"/>
          <w:sz w:val="28"/>
          <w:szCs w:val="28"/>
        </w:rPr>
        <w:t xml:space="preserve">(三)参与宏观决策，环保源头控制作用显着强化</w:t>
      </w:r>
    </w:p>
    <w:p>
      <w:pPr>
        <w:ind w:left="0" w:right="0" w:firstLine="560"/>
        <w:spacing w:before="450" w:after="450" w:line="312" w:lineRule="auto"/>
      </w:pPr>
      <w:r>
        <w:rPr>
          <w:rFonts w:ascii="宋体" w:hAnsi="宋体" w:eastAsia="宋体" w:cs="宋体"/>
          <w:color w:val="000"/>
          <w:sz w:val="28"/>
          <w:szCs w:val="28"/>
        </w:rPr>
        <w:t xml:space="preserve">从强化区域环评、项目环评等工作入手，全市环保工作积极参与宏观经济决策，环保源头控制作用显着强化。一是提前介入规划制定。积极介入xx市工业发展布局规划、城市建设总体规划以及汽车产业、新材料产业、电子信息产业、石化产业、航空航天产业、生物医药产业等规划的制定和审查，提出规划区产业定位、产业布局、环保基础设施建设、环境准入门槛等意见和建议，先后完成了21个市级以上工业园区、10个工业集中发展点、电子信息产业等43个规划环评，从规划角度最大限度地减轻了规划实施可能对环境造成的影响;参与了石化基地、地铁、兰成铁路、成渝客专、垃圾焚烧发电、危险废物处置中心、市自来水七厂选址等重大项目的环保论证和工作协调，确保了重大项目顺利落地。二是严格实施环境影响评价。坚持关口前移，对不符合产业政策、规划布局不合理、没有可靠污染治理设施和可能造成生态环境不可逆转的项目一律不予审批，全市否决不符合环境准入条件或不符合当地规划要求的新建项目200余项，总投资145亿元;开展了全市建设项目专项清理和建设项目环评审批检查，345个项目完成了环境影响评价补办工作;实施简政放权，先后3次将有关环保审批权限下放给区(市)县，环评审批服务经济发展的作用日益显着。“”期间，全市共争取国家环保部审批项目35个，总投资2113亿元;争取省环保厅审批项目786个，总投资20xx亿元;市本级审批项目2473个，总投资4333亿元;区(市)县审批项目5462个，总投资202_亿元;完成环保“三同时”项目验收3387个(其中市本级验收项目1404个，区(市)县完成验收1883个)。三是统筹规划环保工作。编制了《xx市环境保护第十一个五年规划》、《xx市重点小流域水污染防治规划》、《xx市饮用水水源地环境保护规划》、《xx市灾后重建振兴规划·环保篇》等规划，组织了《xx市环境保护第十一个五年规划》中期评估，开展了天府新区生态环境保护战略研究，指导实施了水污染防治、大气污染防治、农村污染防治等10项分规划，完成了《三峡库区及其上游流域水污染防治规划》27个项目建设治理任务。</w:t>
      </w:r>
    </w:p>
    <w:p>
      <w:pPr>
        <w:ind w:left="0" w:right="0" w:firstLine="560"/>
        <w:spacing w:before="450" w:after="450" w:line="312" w:lineRule="auto"/>
      </w:pPr>
      <w:r>
        <w:rPr>
          <w:rFonts w:ascii="宋体" w:hAnsi="宋体" w:eastAsia="宋体" w:cs="宋体"/>
          <w:color w:val="000"/>
          <w:sz w:val="28"/>
          <w:szCs w:val="28"/>
        </w:rPr>
        <w:t xml:space="preserve">(四)强化污染防治，城乡生态环境质量明显改善</w:t>
      </w:r>
    </w:p>
    <w:p>
      <w:pPr>
        <w:ind w:left="0" w:right="0" w:firstLine="560"/>
        <w:spacing w:before="450" w:after="450" w:line="312" w:lineRule="auto"/>
      </w:pPr>
      <w:r>
        <w:rPr>
          <w:rFonts w:ascii="宋体" w:hAnsi="宋体" w:eastAsia="宋体" w:cs="宋体"/>
          <w:color w:val="000"/>
          <w:sz w:val="28"/>
          <w:szCs w:val="28"/>
        </w:rPr>
        <w:t xml:space="preserve">按照统筹城乡发展理念，实行城乡规划同编、污染同治、设施同建，污染防治工作取得显着成效。一是统筹建设环保设施。采取政府投资与吸引社会资金共建的方式，建成县城以上城镇污水处理厂28座，实现全市污水集中处理设施县县全覆盖，县以上城镇污水日处理规模达190.34万吨，中心城区污水处理率从20xx年的84.8%提高到20xx年的91.3%;建成乡镇污水处理厂87座、污水收集管网230公里，在建乡镇污水处理厂97座;建成50户以上农村新型社区及灾后重建安置点配建污水处理设施85座，预计到20xx年底，全市农村地区污水处理能力将达到35万吨。建成日处理生活垃圾1200吨、年发电量达1亿度的环保发电厂1座，在建日处理生活垃圾1800吨、年发电量1.5亿度的环保发电厂2座，远郊县(市)建成了8座垃圾填埋场，基本实现垃圾无害化处理;探索建立覆盖全域的城乡生活垃圾收运体系，在中心城区建立了“社区收集、压缩中转”的垃圾收运模式，在郊区(市)县建立了“户集、村收、镇运、县处置”的垃圾集中收运模式，全市农村生活垃圾处理率达86.5%。二是统筹实施流域整治。树立“全流域整治”理念，先后完成了凤凰河二沟等62条中小河道治理，实施378条街道雨污分流改造，完成1000余个排水单元户雨污分流和500余个下河排污口整治，清除河道淤积物145.4万立方米;整治排污企业1463家，整治和关闭农家乐、畜禽养殖场、屠宰场1417家，拆除和改造直排厕所2750座;新建中小河道末端污水处理设施33座，建成截污堰75座、沿河餐饮企业小型污水处理设施1000余座。20xx年与20xx年比较，岷江岳店子和沱江五凤出境断面水质达标率分别增加75%和25%，黄龙溪出境断面主要污染物氨氮浓度下降43%，中心城区主要河道水质改善明显，河流生态系统初步得以恢复。</w:t>
      </w:r>
    </w:p>
    <w:p>
      <w:pPr>
        <w:ind w:left="0" w:right="0" w:firstLine="560"/>
        <w:spacing w:before="450" w:after="450" w:line="312" w:lineRule="auto"/>
      </w:pPr>
      <w:r>
        <w:rPr>
          <w:rFonts w:ascii="宋体" w:hAnsi="宋体" w:eastAsia="宋体" w:cs="宋体"/>
          <w:color w:val="000"/>
          <w:sz w:val="28"/>
          <w:szCs w:val="28"/>
        </w:rPr>
        <w:t xml:space="preserve">三是统筹防治大气污染。积极推行中心城区燃煤禁烧和煤改气工程，三环路内及三环路至绕城高速路内企事业单位和大型餐饮实现全面禁煤，年均减少燃煤400余万吨;对嘉陵电厂实施点火申报制度和驻厂监察，20xx年3月14日以来一直处于停产状态;统一规划了20个区(市)县型煤生产企业布点，全市压缩型煤生产企业475家;制订出台了《xx市扬尘污染防治管理办法》等九项扬尘污染管理办法和规定，建筑施工工地实行专人驻守，运渣车实施密闭运输，统一安装gps实行全时监控。市、区两级投入资金2亿多元，在绕城高速环线内全面开展裸土覆盖、道路硬化、绿化带提档降土“三大工程”;实施机动车环境标志管理，转出和报废达不到国家第一阶段排放标准的汽车6万余辆，改造高污染车2万辆，发放老旧汽车、黄标车以旧换新补贴近2亿元。推行高污染车区域和时段限行，限行区域从二环路扩大到绕城高速公路;开展饮食服务业油烟污染专项治理，中心城区安装油烟净化装置餐饮企业超过90%。20xx年与20xx年相比，中心城区空气质量优良天数由293天增加至316天，空气质量优良率增加6.3%，二氧化硫年均浓度下降59.7%，可吸入颗粒物平均浓度下降16.1%。四是统筹治理城乡企业。按照“产业集中发展、污染集中治理”的思路，继续推进工业园区和畜禽养殖小区建设，全市建成工业园区21个、工业集中点10个、养殖小区182个，配套建设污水治理设施100余座;加大落后产能淘汰力度，全市关停小火电机组9个，关闭小水泥厂44家，关闭小煤矿48户，关闭“三无”企业107家;开展污染企业限期治理和挂牌整治，分别实施省、市、县挂牌和限期治理工业企业230余家、养殖企业100余家。</w:t>
      </w:r>
    </w:p>
    <w:p>
      <w:pPr>
        <w:ind w:left="0" w:right="0" w:firstLine="560"/>
        <w:spacing w:before="450" w:after="450" w:line="312" w:lineRule="auto"/>
      </w:pPr>
      <w:r>
        <w:rPr>
          <w:rFonts w:ascii="宋体" w:hAnsi="宋体" w:eastAsia="宋体" w:cs="宋体"/>
          <w:color w:val="000"/>
          <w:sz w:val="28"/>
          <w:szCs w:val="28"/>
        </w:rPr>
        <w:t xml:space="preserve">组织完成企业清洁生产审核49家，引导污染防控由末端治理向全过程控制转变。五是统筹推进生态市建设。坚持以生态市创建为载体，实现创建与治污互推互助，不断提升生态宜居水平。20xx年，《生态市建设规划》经市人大审议同意，并下发了《xx市人民政府关于建设生态市的意见》。积极推进生态县(市、区)和生态细胞工程建设，14个区(市)县编制了生态县(区、市)建设规划，全市建成省级以上环境优美乡镇154个，市级以上生态村832个，市级以上生态小区家园个，市级生态家园5173个，市级以上绿色学校248所，市级以上绿色社区51个。截止20xx年底，双流、温江、郫县、青白江、蒲江已建成“省级生态县”，温江、双流通过了“国家级生态县”考核验收，郫县通过了“国家级生态县”技术核查，蒲江通过了“国家级生态县”预验收，新都、新津通过了“省级生态县”技术核查。在巩固和发展20xx年建成国家环保模范城市基础上，整体推进区(市)县环保模范城市群创建工作，全市有10个区(市)县荣获“省级环保模范城(县、区)”称号。</w:t>
      </w:r>
    </w:p>
    <w:p>
      <w:pPr>
        <w:ind w:left="0" w:right="0" w:firstLine="560"/>
        <w:spacing w:before="450" w:after="450" w:line="312" w:lineRule="auto"/>
      </w:pPr>
      <w:r>
        <w:rPr>
          <w:rFonts w:ascii="宋体" w:hAnsi="宋体" w:eastAsia="宋体" w:cs="宋体"/>
          <w:color w:val="000"/>
          <w:sz w:val="28"/>
          <w:szCs w:val="28"/>
        </w:rPr>
        <w:t xml:space="preserve">(五)坚持环保为民，突出环境问题得到有效遏制</w:t>
      </w:r>
    </w:p>
    <w:p>
      <w:pPr>
        <w:ind w:left="0" w:right="0" w:firstLine="560"/>
        <w:spacing w:before="450" w:after="450" w:line="312" w:lineRule="auto"/>
      </w:pPr>
      <w:r>
        <w:rPr>
          <w:rFonts w:ascii="宋体" w:hAnsi="宋体" w:eastAsia="宋体" w:cs="宋体"/>
          <w:color w:val="000"/>
          <w:sz w:val="28"/>
          <w:szCs w:val="28"/>
        </w:rPr>
        <w:t xml:space="preserve">坚持把环保为民作为环保工作的根本落脚点，下大力解决突出环境问题，保障群众健康和环境安全。一是着力强化饮用水源保护。坚持把保障群众饮水安全作为关切民生的首要任务，建立了饮用水源保护协调处置机制，编制了城乡饮用水源保护规划，制订了城乡饮用水水源保护工作方案。20xx年，全部划定了全市119个乡镇集中式饮用水源地保护区，设立了保护界碑、界桩，集中治理了保护区内垃圾堆放点、违章建筑，取缔保护区内排污口355个。投入资金近1000万元，在xx市自来水第二、五、六厂水源一级保护区(含禁区)河道两侧设置防护网和绿化隔离带，设置水源保护区地理界标、警示标识、宣传牌、应急仓储等。完成了xx市自来水六厂饮用水源水质自动监测站建设，建成了郫县平乐水质自动监测站，实现了xx市主城区主要饮用水源徐堰河连续监测监控。新津、双流、都江堰、彭州率先在县城饮用水源保护区安装了水质自动监测站，群众饮水安全得到有效保障。二是大力查处环境违法行为。以保障群众健康环保专项执法行动为抓手，大力开展“两高一资”、涉砷、钢铁、造纸、制革、化工、重金属、燃煤、饮用水源保护等环保执法专项行动，征收排污费核定金额3.23亿元，行政处罚决定金额5500余万元，立案处罚3600余件，严厉打击了各类环境违法行为。三是合力解决农村环境问题。</w:t>
      </w:r>
    </w:p>
    <w:p>
      <w:pPr>
        <w:ind w:left="0" w:right="0" w:firstLine="560"/>
        <w:spacing w:before="450" w:after="450" w:line="312" w:lineRule="auto"/>
      </w:pPr>
      <w:r>
        <w:rPr>
          <w:rFonts w:ascii="宋体" w:hAnsi="宋体" w:eastAsia="宋体" w:cs="宋体"/>
          <w:color w:val="000"/>
          <w:sz w:val="28"/>
          <w:szCs w:val="28"/>
        </w:rPr>
        <w:t xml:space="preserve">坚持标本兼治、点线结合，整体解决农村环境污染难题，争取中央农村环保专项资金1000万元，实施农村环境综合整治“以奖促治”项目4个、生态建设“以奖促治”项目9个，组织实施省级农村环境综合整治项目2个;实施乡村清洁工程项目600余个，建成农村户用沼气池20.43万口、大中型沼气池23万立方米、农村生活污水处理池500余个，农村环境得到全面改善。四是努力破解环保难题。将维护群众环境权益为己任，大力实施噪声、危险废物、核辐射污染治理，及时有效地处理群众反映强烈的重点难点环境问题，一批环保难题在“”期间得到初步解决。加强应急管理体系建设，制定了《xx市突发环境污染事故应急预案》、《xx市突发环境污染事故应急处置管理办法》、《xx市辐射事故应急预案》，建立了4支社会化应急处置分队，组建了14类重污染行业应急处置专家库，组织了3次环境污染应急联合演练，成功处置各类环境污染事件82起，科学处置了“5·12”地震灾害、20xx年抗击洪涝泥石流灾害中重大环境安全隐患;畅通12369、市长信箱、市长公开电话、局长信箱等环保投诉渠道，妥善处理环境投诉3.2万余件，有效维护群众环保权益。</w:t>
      </w:r>
    </w:p>
    <w:p>
      <w:pPr>
        <w:ind w:left="0" w:right="0" w:firstLine="560"/>
        <w:spacing w:before="450" w:after="450" w:line="312" w:lineRule="auto"/>
      </w:pPr>
      <w:r>
        <w:rPr>
          <w:rFonts w:ascii="宋体" w:hAnsi="宋体" w:eastAsia="宋体" w:cs="宋体"/>
          <w:color w:val="000"/>
          <w:sz w:val="28"/>
          <w:szCs w:val="28"/>
        </w:rPr>
        <w:t xml:space="preserve">(六)加强自身建设，环保监管能力大幅提升</w:t>
      </w:r>
    </w:p>
    <w:p>
      <w:pPr>
        <w:ind w:left="0" w:right="0" w:firstLine="560"/>
        <w:spacing w:before="450" w:after="450" w:line="312" w:lineRule="auto"/>
      </w:pPr>
      <w:r>
        <w:rPr>
          <w:rFonts w:ascii="宋体" w:hAnsi="宋体" w:eastAsia="宋体" w:cs="宋体"/>
          <w:color w:val="000"/>
          <w:sz w:val="28"/>
          <w:szCs w:val="28"/>
        </w:rPr>
        <w:t xml:space="preserve">坚持把强化环保自身建设，作为确保全市环保工作科学发展的基础和前提，环保发展保障能力得到大幅提升。一是提升了队伍素质能力。结合开展创先争优活动，坚持把学习作为提升队伍素质的第一要务，开展了读书学习活动，每年邀请法律和环保专家进行集中授课，组织处以上领导干部336人次参加了各级各类培训，组织局系统2100余人次参加各类法律法规和新知识培训;先后选送两名副处级干部到环保部挂职锻炼，选派1名副处级干部到乡镇任职锻炼，选派两名同志任驻村干部;鼓励自考函授，机关大学本科以上学历比例达87%。二是提升了依法行政能力。推动出台了《中共xx市委xx市人民政府关于进一步加强环境保护工作的意见》等一系列规范性文件，参与省市20余部环境保护条例、管理办法的起草和修订，召开了“xx市高污染汽车绕城高速公路内限行听证会”;开展了依法行政技能培训，每年组织执法人员进行了不少于30天的法律知识培训，定期举行全市环保系统公务员、执法人员依法行政培训;严格落实依法行政工作责任制，精简行政权力10项，全市环境监察执法水平不断提升。三是提升了环境监测能力。市环境监测中心站通过了国家实验室认可委员会认可，监测能力范围扩展到11个大类、293个小项，成为西部地区首家“国家环境标准样品协作测定实验室”;完成了温室气体站建设，新增空气自动监测站22个，国控子站开展了一氧化碳和臭氧两个项目监测工作，“”期间共新增监测项目70余项;成立了市城市排水监测站和核辐射监测站。目前，全市划定水质考核断面87个，建立空气质量自动监测子站38个，形成了天(大气)地(水)“网格”监测网络。四是提升了科研支撑能力。</w:t>
      </w:r>
    </w:p>
    <w:p>
      <w:pPr>
        <w:ind w:left="0" w:right="0" w:firstLine="560"/>
        <w:spacing w:before="450" w:after="450" w:line="312" w:lineRule="auto"/>
      </w:pPr>
      <w:r>
        <w:rPr>
          <w:rFonts w:ascii="宋体" w:hAnsi="宋体" w:eastAsia="宋体" w:cs="宋体"/>
          <w:color w:val="000"/>
          <w:sz w:val="28"/>
          <w:szCs w:val="28"/>
        </w:rPr>
        <w:t xml:space="preserve">着力强化应用环境研究，先后开展了《xx市中心城区机动车排气污染现状及控制对策研究》、《xx市中心城区大气颗粒物来源解析》、《xx市河流主要污染物入河量减排反演课题研究》、《农村集中区生活污水人工湿地生态化处理关键技术研究及工程示范》等12项课题研究，组织了生态补偿、排污权交易、环境污染责任保险等环境经济政策研究，为环境管理和科学决策提供了有力技术支撑。五是提升了服务保障能力。按照“六型”机关建设要求，深入推进机关规范化建设，修订完善了机关47项规章制度，简化了目标管理等29项工作流程，建立了会议管理等七项管理系统，机关工作更加规范有序;强化环保信息化建设，开发建立了覆盖全市环保系统的办公自动化系统，实现了工作平台从单机到网络、从手工到电子的转变。强化了环保宣传教育，每年组织了“四·二二”地球日、“六·五世界环境日”等主题宣传活动，策划了“绿色家园才艺挑战赛”、“环保嘉年华”、“环保力量”、“环保赛鹅会”等公益活动。从20xx年起，通过电视、报纸和网络等媒体，每天通报大气质量、每月通报监测断面水质情况、每年公布全市环境质量状况，扩大环境信息公开渠道。启动了全市环保物联网建设，确定了“重点污染源在线监控”和“集中式饮用水源地自动监测”示范项目。双流、新津等环保局积极探索数字环保建设，实施了环境在线监管。</w:t>
      </w:r>
    </w:p>
    <w:p>
      <w:pPr>
        <w:ind w:left="0" w:right="0" w:firstLine="560"/>
        <w:spacing w:before="450" w:after="450" w:line="312" w:lineRule="auto"/>
      </w:pPr>
      <w:r>
        <w:rPr>
          <w:rFonts w:ascii="宋体" w:hAnsi="宋体" w:eastAsia="宋体" w:cs="宋体"/>
          <w:color w:val="000"/>
          <w:sz w:val="28"/>
          <w:szCs w:val="28"/>
        </w:rPr>
        <w:t xml:space="preserve">二、全市环保工作面临的形势及“”工作总体要求</w:t>
      </w:r>
    </w:p>
    <w:p>
      <w:pPr>
        <w:ind w:left="0" w:right="0" w:firstLine="560"/>
        <w:spacing w:before="450" w:after="450" w:line="312" w:lineRule="auto"/>
      </w:pPr>
      <w:r>
        <w:rPr>
          <w:rFonts w:ascii="宋体" w:hAnsi="宋体" w:eastAsia="宋体" w:cs="宋体"/>
          <w:color w:val="000"/>
          <w:sz w:val="28"/>
          <w:szCs w:val="28"/>
        </w:rPr>
        <w:t xml:space="preserve">在认真总结过去五年取得成绩的同时，我们也清醒地看到，全市环保工作形势仍然十分严峻，还面临着诸多困难与压力。一是生态文明建设对环保工作提出了新的更高要求。中央和省、市在国民经济和社会发展第十二个五年规划建议中，明确提出要以推动科学发展为主题，加快建设资源节约型、环境友好型社会，加大环境保护力度，提高生态文明水平。建设生态文明，努力促进人与自然和谐，是经济社会发展全局赋予环境保护工作最重要、最根本的时代重任，是推进环境保护历史性转变的目标指向，是新时期环境保护事业的灵魂所在。环境保护是生态文明建设的主阵地和根本措施，环保部门如何在生态文明建设中做到身先士卒、敢为人先，如何积极做生态文明建设的倡导者、引领者和践行者，是我们必须认真思考的问题。二是经济快速增长给环保工作带来了新的压力。按照市委、市政府确定的“”经济社会发展目标：按可比价计算的地区生产总值年均增速保持在11%以上，按现价计算的地区生产总值跨越1万亿元，人均地区生产总值跨越1万美元。经济增长必然带来污染排放增加，且环境质量不能下降，还要改善，给我们总量减排、污染防治增加了更大压力。三是长期积淀的环境问题对污染防控工作提出了新的挑战。污水处理厂稳定达标运行率低，部分中小河道污染仍然严重，黄龙溪国控出境断面水质不达标;中心城区大气环境容量饱和，环境空气质量未达到国家二级标准，机动车排气污染日益加重;农村环境污染仍较严重，畜禽养殖、水产养殖及农药、化肥等污染没有得到有效遏制，并将进一步加剧水体、土壤的污染和生态系统的退化;环境监测和监察、村镇环保监管能力差距较大。这些问题，亟待我们认真研究解决。</w:t>
      </w:r>
    </w:p>
    <w:p>
      <w:pPr>
        <w:ind w:left="0" w:right="0" w:firstLine="560"/>
        <w:spacing w:before="450" w:after="450" w:line="312" w:lineRule="auto"/>
      </w:pPr>
      <w:r>
        <w:rPr>
          <w:rFonts w:ascii="宋体" w:hAnsi="宋体" w:eastAsia="宋体" w:cs="宋体"/>
          <w:color w:val="000"/>
          <w:sz w:val="28"/>
          <w:szCs w:val="28"/>
        </w:rPr>
        <w:t xml:space="preserve">“”是我市加快推进城乡统筹、“四位一体”发展战略，努力实现“新三最”目标、建设世界现代田园城市的关键时期，也是环境保护大有作为、实现更大发展的重要时期。“”全市环保工作总体思路是：以邓小ping理论和“三个代表”重要思想为指导，全面贯彻落实科学发展观，以削减主要污染物总量、改善环境质量、防范环境风险为着力点，以解决危害群众健康和影响可持续发展的突出环境问题为重点，以建设资源节约型、环境友好型社会为目标，深入探索环保新道路，大力开展生态市建设，统筹推进城乡环境保护，以环境保护优化经济发展，实现经济效益与生态效益双赢，为全面建设世界现代田园城市奠定坚实的环境基础。总体目标是：到20xx年，主要污染物排放得到有效控制，全面完成国家和省政府下达的减排任务。岷江外江岳店子和沱江五凤出境断面水质达到划定水质标准，岷江内江黄龙溪断面水质持续改善;中心城区和郊区(市)县空气质量稳定达到国家二级标准;城市集中式饮用水源水质达标率达100%，乡镇集中式饮用水源水质达标率达98%以上;城区生活污水处理率达到95%，县级城市生活污水处理率达到85%，中心城区生活垃圾无害化处理率达到100%，农村生活垃圾无害化处理率达95%以上;危险废物和医疗废物集中处置率达到100%，全市环境质量得到持续改善。力争全市80%的乡镇(街道)建成生态乡镇，12个县(市、区)建成国家级生态县(市、区)，实现国家级生态市建设目标。市、县两级环境监察、监测、宣教能力全部达到标准化建设标准，全市环境监管体系更加完善，监管能力得到大幅提升，坚决遏制重特大污染事故的发生，环境安全得到有效保障。</w:t>
      </w:r>
    </w:p>
    <w:p>
      <w:pPr>
        <w:ind w:left="0" w:right="0" w:firstLine="560"/>
        <w:spacing w:before="450" w:after="450" w:line="312" w:lineRule="auto"/>
      </w:pPr>
      <w:r>
        <w:rPr>
          <w:rFonts w:ascii="宋体" w:hAnsi="宋体" w:eastAsia="宋体" w:cs="宋体"/>
          <w:color w:val="000"/>
          <w:sz w:val="28"/>
          <w:szCs w:val="28"/>
        </w:rPr>
        <w:t xml:space="preserve">三、20xx年全市环保工作主要任务</w:t>
      </w:r>
    </w:p>
    <w:p>
      <w:pPr>
        <w:ind w:left="0" w:right="0" w:firstLine="560"/>
        <w:spacing w:before="450" w:after="450" w:line="312" w:lineRule="auto"/>
      </w:pPr>
      <w:r>
        <w:rPr>
          <w:rFonts w:ascii="宋体" w:hAnsi="宋体" w:eastAsia="宋体" w:cs="宋体"/>
          <w:color w:val="000"/>
          <w:sz w:val="28"/>
          <w:szCs w:val="28"/>
        </w:rPr>
        <w:t xml:space="preserve">20xx年是“”开局之年，做好今年的工作意义重大。我们一定要认真贯彻落实市委工作会议和国家、省、市环保工作会议精神，进一步增强紧迫感和责任意识，努力做好20xx年各项工作，为“”环保工作开好局、起好步。20xx年全市环保工作主要任务是：</w:t>
      </w:r>
    </w:p>
    <w:p>
      <w:pPr>
        <w:ind w:left="0" w:right="0" w:firstLine="560"/>
        <w:spacing w:before="450" w:after="450" w:line="312" w:lineRule="auto"/>
      </w:pPr>
      <w:r>
        <w:rPr>
          <w:rFonts w:ascii="宋体" w:hAnsi="宋体" w:eastAsia="宋体" w:cs="宋体"/>
          <w:color w:val="000"/>
          <w:sz w:val="28"/>
          <w:szCs w:val="28"/>
        </w:rPr>
        <w:t xml:space="preserve">(一)扎实抓好主要污染物总量减排。“”期间，国家将cod、so2、nh3-n和nox四项主要污染物列为总量减排约束性指标。“”国家减排总体目标是cod和so2总量控制排放量减少8%，nh3-n和nox总量控制排放量减少10%;xx省的减排任务初步确定为cod排放量下降7%(其中工业加生活不低于5%)、so2排放量下降9%、nh3-n排放量下降8.9%(工业加生活下降8.8%)、nox下降7.6%。20xx年全国减排目标是四项主要污染物的控制排放量均减少1.5%，但具体任务还未确定。按照这个要求，我们要尽快开展新增指标形势分析和项目疏理，摸清底数，提出年度减排目标任务，待省政府与市政府签订目标后，按照“横向到边、纵向到底”责任要求，尽快将责任和目标分解落实到责任部门和区市县政府;要高度重视污普动态更新工作，扎实做好环境统计和污染源普查动态更新，为总量减排和环保工作提供依据;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xx年度总量减排目标任务，实现“”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做好环保规划是经济社会可持续发展的基础和条件，要围绕建设世界现代田园城市总体要求，完成《xx市环境保护总体规划》、《xx市环境保护第十二个五年规划》、《xx市“”总量控制规划》、《三峡库区及其上游流域水污染防治“”规划》、《xx市“”环境监测规划》、《xx市国家环保模范城市持续改进规划》、《经济区环境保护总体规划》和《xx市“”环保信息化规划》编制工作，完成天府新区生态环境保护战略研究，为科学推动全市环保工作奠定基础。完成xx市环境保护“”规划终期评估，积极推进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强化主要河流出入境断面水质达标考核，建立更加科学的考核管理机制。加强集中式饮用水源地监督管理，完成饮用水水源地环境状况评估、水源保护标志设置，加快推进城镇集中式饮用水源地一级保护区隔离防护工作，逐步实施乡镇集中式饮用水源地一级保护区防护隔离;深入开展水源保护区取缔排污口及污染源专项整治，完善水源地环境保护措施，落实日常监管制度，建立水源全域保护联动机制;加强xx市自来水二、五厂上游及周边水环境综合整治，加快推进取水口上移工程。协调有关部门深入开展小流域综合治理和中心城区河道治理专项行动，加快乡镇污水处理厂和50户以上集中居住区污水治理设施及管网配套建设，加快雨污分流，抓好沿河餐饮企业废水治理，不断提高污水集中处理率。加强工业企业污染治理，继续开展限期治理和环保专项行动。力争岷江、沱江xx段水质得到持续改善，中心城区饮用水源水质全面达标，农村集中式饮用水源水质达标率达96%以上。</w:t>
      </w:r>
    </w:p>
    <w:p>
      <w:pPr>
        <w:ind w:left="0" w:right="0" w:firstLine="560"/>
        <w:spacing w:before="450" w:after="450" w:line="312" w:lineRule="auto"/>
      </w:pPr>
      <w:r>
        <w:rPr>
          <w:rFonts w:ascii="宋体" w:hAnsi="宋体" w:eastAsia="宋体" w:cs="宋体"/>
          <w:color w:val="000"/>
          <w:sz w:val="28"/>
          <w:szCs w:val="28"/>
        </w:rPr>
        <w:t xml:space="preserve">(四)强力实施大气环境综合整治。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xx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xx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下发《生态市建设规划》实施方案，完成生态市建设第二阶段重点项目编制;组织和指导区(市)县开展生态乡镇、生态村、生态小区和生态家园创建工作，开展灾后生态修复工程建设，力争1-2个县通过国家级生态县技术核查和验收，建成2-3个省级生态县。加强风景名胜区、森林公园、自然保护区等特殊区域的环境监督管理，做好外来物种的调查防治工作，完成“20xx年度温(江)、郫(县)、都(江堰)环境质量报告书”编制工作。做好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xx年省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2025-05-07T13:04:57+08:00</dcterms:created>
  <dcterms:modified xsi:type="dcterms:W3CDTF">2025-05-07T13:04:57+08:00</dcterms:modified>
</cp:coreProperties>
</file>

<file path=docProps/custom.xml><?xml version="1.0" encoding="utf-8"?>
<Properties xmlns="http://schemas.openxmlformats.org/officeDocument/2006/custom-properties" xmlns:vt="http://schemas.openxmlformats.org/officeDocument/2006/docPropsVTypes"/>
</file>