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主题全国文明城市巩固讲话(11篇)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全国文明城市巩固讲话一思想是行动的先导。**是**的主城区，是展现**城市形象的重要窗口。文明城市创建不仅是区委区政府外在的要求，更是内在发展的迫切需要。我们将进一步提升认识，强化文明城市创建宣传，通过发放《告市民的一封信》、《市民手册...</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主题全国文明城市巩固讲话一</w:t>
      </w:r>
    </w:p>
    <w:p>
      <w:pPr>
        <w:ind w:left="0" w:right="0" w:firstLine="560"/>
        <w:spacing w:before="450" w:after="450" w:line="312" w:lineRule="auto"/>
      </w:pPr>
      <w:r>
        <w:rPr>
          <w:rFonts w:ascii="宋体" w:hAnsi="宋体" w:eastAsia="宋体" w:cs="宋体"/>
          <w:color w:val="000"/>
          <w:sz w:val="28"/>
          <w:szCs w:val="28"/>
        </w:rPr>
        <w:t xml:space="preserve">思想是行动的先导。**是**的主城区，是展现**城市形象的重要窗口。文明城市创建不仅是区委区政府外在的要求，更是内在发展的迫切需要。我们将进一步提升认识，强化文明城市创建宣传，通过发放《告市民的一封信》、《市民手册》、悬挂横幅标语等多种方式，营造全方位、多层次的宣传声势，在街道上下形成浓烈的创建氛围。结合第二批群众路线教育实践活动的开展，组织党员干部学习《全国文明城市测评体系》，深入各社区、各单位，广泛发动群众，组织创建活动，解决创建难题，指导迎检工作。开展“创文明城，做文明人”、“小手拉大手，小手促大手”以及道德讲堂等专项活动，不断增强居民创建意识，提高对文明城市创建知识的知晓率，引导广大居民争做文明事、说文明话、做文明人，自觉投身创建工作。</w:t>
      </w:r>
    </w:p>
    <w:p>
      <w:pPr>
        <w:ind w:left="0" w:right="0" w:firstLine="560"/>
        <w:spacing w:before="450" w:after="450" w:line="312" w:lineRule="auto"/>
      </w:pPr>
      <w:r>
        <w:rPr>
          <w:rFonts w:ascii="宋体" w:hAnsi="宋体" w:eastAsia="宋体" w:cs="宋体"/>
          <w:color w:val="000"/>
          <w:sz w:val="28"/>
          <w:szCs w:val="28"/>
        </w:rPr>
        <w:t xml:space="preserve">围绕创建为民、惠民、育民的总体要求，紧紧抓住对标达标这个关键，对文明城市创建存在的突出问题进行拉网式的集中整治，确保各项工作落到实处。一是完善公共服务设施。对全街道范围内的破损路面、损坏的路灯进行全面的维修，确保路畅、灯亮、心顺，重点推进**路、**路的升级改造。科学合理布局垃圾池（桶），方便群众生产生活。进一步加大对群众健身广场建设的投入，切实满足群众日益增长的精神需求。二是推进城市环境综合整治。以“****”行动为抓手，集中对**路、***路以及**小区、**小区等道路和小区的绿化扒翻种植现象进行整治，对居民小区、城郊结合部、后街背巷以及河道等实行长效管护，重点推进20_年确定的整治项目，确保**路创成市级示范道路，****创成市级示范小区。三是加大对违章建筑的打击。进一步健全防违控违“****”工作机制，加大巡查力度，全面推行街道、社区、村组三级联防，层层包保。对主城区范围内的违章建筑以及与文明城市创建要求不相符的亭棚摊点等相关建筑予以彻底清除。四是全面提升市民文明素质。联合学校，加大对未成年人的思想道德建设，教育引导从小学礼仪、知礼仪、行礼仪。借助“***行动”平台，党员干部发挥带头模范作用，推进志愿服务经常化、常态化。组织</w:t>
      </w:r>
    </w:p>
    <w:p>
      <w:pPr>
        <w:ind w:left="0" w:right="0" w:firstLine="560"/>
        <w:spacing w:before="450" w:after="450" w:line="312" w:lineRule="auto"/>
      </w:pPr>
      <w:r>
        <w:rPr>
          <w:rFonts w:ascii="宋体" w:hAnsi="宋体" w:eastAsia="宋体" w:cs="宋体"/>
          <w:color w:val="000"/>
          <w:sz w:val="28"/>
          <w:szCs w:val="28"/>
        </w:rPr>
        <w:t xml:space="preserve">开展“中国好人”-***先进事迹宣传和道德模范培树工作，用身边的人、身边的事促进全社会形成崇德向善的良好风尚。</w:t>
      </w:r>
    </w:p>
    <w:p>
      <w:pPr>
        <w:ind w:left="0" w:right="0" w:firstLine="560"/>
        <w:spacing w:before="450" w:after="450" w:line="312" w:lineRule="auto"/>
      </w:pPr>
      <w:r>
        <w:rPr>
          <w:rFonts w:ascii="宋体" w:hAnsi="宋体" w:eastAsia="宋体" w:cs="宋体"/>
          <w:color w:val="000"/>
          <w:sz w:val="28"/>
          <w:szCs w:val="28"/>
        </w:rPr>
        <w:t xml:space="preserve">我们将精心谋划，统筹安排，强化组织领导，凝聚上下合理，强力推进文明城市创建工作。一是明确创建工作责任。落实好“一把手”负总责、各条线负责人具体负责的创建工作责任制，党政班子成员挂钩联系相应的社区及单位，对每一项任务都明确责任领导、责任部门和责任人并签订创建责任状，实行任务包保。二是完善创建工作例会制度。坚持定期召开创建工作协调联系会议，对于群众反映的热点、难点问题和督查过程中发现的重点问题，认真调研分析，明确责任部门，推动工作落实。三是强化创建全过程督查考核。把创建工作实绩作为检验群众路线活动成效的重要依据，对照创建三个阶段的序时要求，实行全程跟踪、全程督查，以查促干，以查促变。对创建工作成绩突出的单位和个人，给予表彰和奖励；对推诿扯皮、工作不力的相关责任人及单位，将严格追究相关责任。</w:t>
      </w:r>
    </w:p>
    <w:p>
      <w:pPr>
        <w:ind w:left="0" w:right="0" w:firstLine="560"/>
        <w:spacing w:before="450" w:after="450" w:line="312" w:lineRule="auto"/>
      </w:pPr>
      <w:r>
        <w:rPr>
          <w:rFonts w:ascii="宋体" w:hAnsi="宋体" w:eastAsia="宋体" w:cs="宋体"/>
          <w:color w:val="000"/>
          <w:sz w:val="28"/>
          <w:szCs w:val="28"/>
        </w:rPr>
        <w:t xml:space="preserve">各位领导，文明城市创建工作已全面展开，我街道将全力以赴，合力攻坚，誓夺创建迎检工作全面胜利，为全市文明城市考核验收作出应有贡献。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年度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年度测评总分值的x%,是年度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年度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主题全国文明城市巩固讲话三</w:t>
      </w:r>
    </w:p>
    <w:p>
      <w:pPr>
        <w:ind w:left="0" w:right="0" w:firstLine="560"/>
        <w:spacing w:before="450" w:after="450" w:line="312" w:lineRule="auto"/>
      </w:pPr>
      <w:r>
        <w:rPr>
          <w:rFonts w:ascii="宋体" w:hAnsi="宋体" w:eastAsia="宋体" w:cs="宋体"/>
          <w:color w:val="000"/>
          <w:sz w:val="28"/>
          <w:szCs w:val="28"/>
        </w:rPr>
        <w:t xml:space="preserve">一是履职尽责、主动作为。创建全国文明城市任务艰巨、责任重大，区农业农村局承担着乡镇文明创建的工作任务，我们将坚决按照区委、区政府要求，认真履职尽责，坚决完成任务。</w:t>
      </w:r>
    </w:p>
    <w:p>
      <w:pPr>
        <w:ind w:left="0" w:right="0" w:firstLine="560"/>
        <w:spacing w:before="450" w:after="450" w:line="312" w:lineRule="auto"/>
      </w:pPr>
      <w:r>
        <w:rPr>
          <w:rFonts w:ascii="宋体" w:hAnsi="宋体" w:eastAsia="宋体" w:cs="宋体"/>
          <w:color w:val="000"/>
          <w:sz w:val="28"/>
          <w:szCs w:val="28"/>
        </w:rPr>
        <w:t xml:space="preserve">二是对标达标、精准发力。坚决完成文明创建相关任务，对照文明创建标准，在职能范围内，确保乡镇文明创建硬件设施建设达标，软件资料不缺项。加快补齐短板，抓好环境整治，努力打造干净整洁有序的农村人居环境。</w:t>
      </w:r>
    </w:p>
    <w:p>
      <w:pPr>
        <w:ind w:left="0" w:right="0" w:firstLine="560"/>
        <w:spacing w:before="450" w:after="450" w:line="312" w:lineRule="auto"/>
      </w:pPr>
      <w:r>
        <w:rPr>
          <w:rFonts w:ascii="宋体" w:hAnsi="宋体" w:eastAsia="宋体" w:cs="宋体"/>
          <w:color w:val="000"/>
          <w:sz w:val="28"/>
          <w:szCs w:val="28"/>
        </w:rPr>
        <w:t xml:space="preserve">一是做好网上申报。切实配合做好网上资料申报工作，实事求是按时举办志愿服务活动，将按照创建办的要求，落实好学习实践科学理论、宣传宣讲党的政策、培育践行主流价值观等工作任务。</w:t>
      </w:r>
    </w:p>
    <w:p>
      <w:pPr>
        <w:ind w:left="0" w:right="0" w:firstLine="560"/>
        <w:spacing w:before="450" w:after="450" w:line="312" w:lineRule="auto"/>
      </w:pPr>
      <w:r>
        <w:rPr>
          <w:rFonts w:ascii="宋体" w:hAnsi="宋体" w:eastAsia="宋体" w:cs="宋体"/>
          <w:color w:val="000"/>
          <w:sz w:val="28"/>
          <w:szCs w:val="28"/>
        </w:rPr>
        <w:t xml:space="preserve">二是做好本职工作。加强美丽乡村建设，打造美丽乡村示范点；继续抓好畜禽养殖粪水还田利用、控药控肥、有毒有害垃圾及废旧弃农膜有偿回收等工作；持续深入推进村庄“五清一改”工作；联合文明办、城管、环保等部门做好农村垃圾、污水治理和改厕“三大革命”工作。</w:t>
      </w:r>
    </w:p>
    <w:p>
      <w:pPr>
        <w:ind w:left="0" w:right="0" w:firstLine="560"/>
        <w:spacing w:before="450" w:after="450" w:line="312" w:lineRule="auto"/>
      </w:pPr>
      <w:r>
        <w:rPr>
          <w:rFonts w:ascii="宋体" w:hAnsi="宋体" w:eastAsia="宋体" w:cs="宋体"/>
          <w:color w:val="000"/>
          <w:sz w:val="28"/>
          <w:szCs w:val="28"/>
        </w:rPr>
        <w:t xml:space="preserve">一是强化领导，压实责任。坚持专班负责，加大精力投入、加强人员配备、加快调度协调，结合农业农村、美丽乡村、畜禽粪污整治等业务定期召开现场推进会，坚决做到真抓真管、实干苦干、集中力量、全力攻坚。</w:t>
      </w:r>
    </w:p>
    <w:p>
      <w:pPr>
        <w:ind w:left="0" w:right="0" w:firstLine="560"/>
        <w:spacing w:before="450" w:after="450" w:line="312" w:lineRule="auto"/>
      </w:pPr>
      <w:r>
        <w:rPr>
          <w:rFonts w:ascii="宋体" w:hAnsi="宋体" w:eastAsia="宋体" w:cs="宋体"/>
          <w:color w:val="000"/>
          <w:sz w:val="28"/>
          <w:szCs w:val="28"/>
        </w:rPr>
        <w:t xml:space="preserve">二是加强督导，落实整改。坚持问题导向，发挥督导作用，形成清单，限时整改，对整改不力的进行曝光、约谈，坚决做到整改不到位不放过，任务不落实不松手，工作不达标不过关。</w:t>
      </w:r>
    </w:p>
    <w:p>
      <w:pPr>
        <w:ind w:left="0" w:right="0" w:firstLine="560"/>
        <w:spacing w:before="450" w:after="450" w:line="312" w:lineRule="auto"/>
      </w:pPr>
      <w:r>
        <w:rPr>
          <w:rFonts w:ascii="宋体" w:hAnsi="宋体" w:eastAsia="宋体" w:cs="宋体"/>
          <w:color w:val="000"/>
          <w:sz w:val="28"/>
          <w:szCs w:val="28"/>
        </w:rPr>
        <w:t xml:space="preserve">会后，我们将迅速组织学习好、贯彻好、落实好本次会议精神，把思想和行动统一到创建全国文明城市的目标上来，精力向创建集中、力量向创建倾斜。以时不我待的精神，细化措施、周密部署、精心组织，坚决圆满完成文明创建各项目标和任务。</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创建全国文明城市动员大会，这既是一次部署动员会，更是一次战前誓师会，标志着我市创建全国文明城市的序幕已经正式拉开。根据中央文明办部署，全国文明城市三年评选一次，先要取得提名资格，再经过三年努力创建，才能参评全国文明城市。至今共评选表彰五届，全国172个城市获此殊荣，湖北省已有武汉、宜昌荣获全国文明城市称号。中央文明办已确定了20_—20_年创建周期全国文明城市提名城市，全国地级提名资格城市数量增至114个，我省的黄石、襄阳、鄂州、十堰、荆州、荆门6个市已获得地级市提名资格，潜江、天门、仙桃获县级市提名资格，我们未获得提名资格。这意味着我们必须从现在抓起，迅速擂响战鼓投入战斗，力争在20_年取得提名者资格，才能在下一轮20_-20_年创建周期冲刺夺牌。刚才，济民部长宣读了创建工作领导小组成员名单。市委宣传部、咸安区委、市城管执法委三家单位作了很好的表态发言。会前我们印发了《咸宁市创建全国文明城市行动方案》，请大家认真学习领会，迅速行动，抓好落实。下面，我就创建全国文明城市工作，提三点要求。</w:t>
      </w:r>
    </w:p>
    <w:p>
      <w:pPr>
        <w:ind w:left="0" w:right="0" w:firstLine="560"/>
        <w:spacing w:before="450" w:after="450" w:line="312" w:lineRule="auto"/>
      </w:pPr>
      <w:r>
        <w:rPr>
          <w:rFonts w:ascii="宋体" w:hAnsi="宋体" w:eastAsia="宋体" w:cs="宋体"/>
          <w:color w:val="000"/>
          <w:sz w:val="28"/>
          <w:szCs w:val="28"/>
        </w:rPr>
        <w:t xml:space="preserve">全国文明城市是国家授予一个城市最高的综合性荣誉，是含金量最高、难度最大、关注最多、竞争最激烈的城市创建品牌，是衡量一个城市现代治理能力和综合实力的重要标尺。全市各地各部门一定要从战略和全局的高度充分认识和准确把握创建工作的重大意义，切实增强做好创建工作的自信自觉。</w:t>
      </w:r>
    </w:p>
    <w:p>
      <w:pPr>
        <w:ind w:left="0" w:right="0" w:firstLine="560"/>
        <w:spacing w:before="450" w:after="450" w:line="312" w:lineRule="auto"/>
      </w:pPr>
      <w:r>
        <w:rPr>
          <w:rFonts w:ascii="宋体" w:hAnsi="宋体" w:eastAsia="宋体" w:cs="宋体"/>
          <w:color w:val="000"/>
          <w:sz w:val="28"/>
          <w:szCs w:val="28"/>
        </w:rPr>
        <w:t xml:space="preserve">一是把创建工作作为贯彻落实习近平新时代中国特色社会主义思想和党中央、省委决策部署的实际行动。党的***以来，以习近平同志为核心的党中央高度重视城市工作和群众性精神文明创建工作，先后提出了一系列新理念新思想新论断，强调要坚持“两手抓、两手都要硬”，“推动社会主义物质文明和精神文明协调发展”，把精神文明建设贯穿改革开放和现代化全过程、渗透社会生活各方面，这为我们创建全国文明城市指明了方向、提供了遵循。省委、省政府高度重视文明城市创建工作，超良书记、晓东省长等领导多次就文明创建作出重要部署、提出明确要求。全国文明城市的创建标准体系和重要内容，体现了党中央“五位一体”总体布局、“四个全面”战略布局和新发展理念的内在要求，体现了习近平新时代中国特色社会主义思想特别是关于精神文明建设和城市工作重要论述的精髓要义。在新的历史起点上推进全国文明城市创建，我们一定要准确把握新时代赋予创建工作的新内涵、新要求，坚持以习近平新时代中国特色社会主义思想为指导，树牢“四个意识”，自觉主动地向党中央协调推进“两个文明建设”的政治站位和鲜明态度看齐，向党中央加强精神文明建设、推进城市工作的重大决策部署看齐，确保创建工作符合中央精神、彰显时代风貌、富有咸宁特色。</w:t>
      </w:r>
    </w:p>
    <w:p>
      <w:pPr>
        <w:ind w:left="0" w:right="0" w:firstLine="560"/>
        <w:spacing w:before="450" w:after="450" w:line="312" w:lineRule="auto"/>
      </w:pPr>
      <w:r>
        <w:rPr>
          <w:rFonts w:ascii="宋体" w:hAnsi="宋体" w:eastAsia="宋体" w:cs="宋体"/>
          <w:color w:val="000"/>
          <w:sz w:val="28"/>
          <w:szCs w:val="28"/>
        </w:rPr>
        <w:t xml:space="preserve">二是把创建工作作为坚持一张蓝图绘到底、提升城市核心竞争力的顺势之举。城市是推动经济社会发展的“火车头”。现在，各个城市之间的竞争，不只是经济实力的竞争，更是文明程度的竞争、城市形象的竞争、投资环境的竞争。应该说，创建全国文明城市是历届市委市政府接续奋斗的不懈追求。20_年，我市第一次获得全省文明城市称号之后，市委市政府立即研究部署创建全国文明城市相关工作。20_年5月，我们印发了创建工作实施方案，此后，每年召开文明创建工作推进会，并持之以恒推进“多城同创”工作。20_年市第五次党代会上明确提出把“一区两带三大四重五城”作为主要抓手，着力打造“香城泉都”，建设中国中部绿心和国际生态城市。其中，“五城”就包含文明城市创建，这是市委向全市人民作出的公开承诺。市委五届四次全会上，我们提出建设长江流域公园城市。创建全国文明城市，是建优建美长江流域公园城市的内在要求。与此同时，近年来我市主要经济指标增幅持续保持全省前列，经济运行质量和效益不断提升，发展动力和后劲不断增强；我们已经成功创建国家卫生城市、国家园林城市、全国水生态文明城市、全国绿化模范城市等国字号城市品牌，积累了丰富的创建经验，打下了很好的工作基础。全市干部队伍担当作为、真抓实干，全市人民广泛认同和热情期盼文明创建，让我们有了干部基础和群众基础。创建全国文明城市，其时已至，其势已成。因此，市委、市政府这次作出争创全国文明城市的决策部署，提出“三年获提名、三年创成功”的两步走行动计划，就是坚持一张蓝图干到底、一任接着一任干的具体行动；就是要全力加强城市治理，全面改善发展环境，全方位提升咸宁的知名度、美誉度和竞争力，使我们的城市内外兼修、形魂并存，让咸宁人自豪、荣光，让外面的人向往、羡慕。</w:t>
      </w:r>
    </w:p>
    <w:p>
      <w:pPr>
        <w:ind w:left="0" w:right="0" w:firstLine="560"/>
        <w:spacing w:before="450" w:after="450" w:line="312" w:lineRule="auto"/>
      </w:pPr>
      <w:r>
        <w:rPr>
          <w:rFonts w:ascii="宋体" w:hAnsi="宋体" w:eastAsia="宋体" w:cs="宋体"/>
          <w:color w:val="000"/>
          <w:sz w:val="28"/>
          <w:szCs w:val="28"/>
        </w:rPr>
        <w:t xml:space="preserve">三是把创建工作作为践行以人民为中心的发展思想、满足群众对美好生活向往的重要抓手。城市让人民生活更美好。城市的核心是人，关键是衣食住行、业教保医、安居乐业。城市的生活环境是否干净整洁、社会秩序是否规范有序、公共服务是否均衡高效，直接关系到群众的幸福感和获得感。如果一个城市环境脏、管理乱、服务差，不文明行为多、社会治理案件多、负面问题投诉多，谁还会来投资？谁还想来旅游？谁还愿来创业？我们开展创建工作的目的，不是为了拿到一块牌子，不是搞一锤子买卖，不是为了创建而创建，归根到底，就是要以创促建、以创促变、以创促发展，通过创建来促进人的全面发展，提升群众的生活质量，增强群众的获得感、幸福感和安全感。这方面我们以前有很多深刻教训，大家花费了大量的人力物力财力把牌子争取过来，结果拿回来后放在一边不管，没有发挥应有的效应。全市各地各部门要坚持“创建为民、创建惠民、创建靠民”的理念，把城市“得牌”与群众得益相结合，把创建过程作为解决人民群众普遍反映的突出问题的过程，让群众享受更多创建红利。</w:t>
      </w:r>
    </w:p>
    <w:p>
      <w:pPr>
        <w:ind w:left="0" w:right="0" w:firstLine="560"/>
        <w:spacing w:before="450" w:after="450" w:line="312" w:lineRule="auto"/>
      </w:pPr>
      <w:r>
        <w:rPr>
          <w:rFonts w:ascii="宋体" w:hAnsi="宋体" w:eastAsia="宋体" w:cs="宋体"/>
          <w:color w:val="000"/>
          <w:sz w:val="28"/>
          <w:szCs w:val="28"/>
        </w:rPr>
        <w:t xml:space="preserve">四是把创建工作作为检验全市广大干部能力作风、推动各项工作提质增效的重要载体。文明城市创建，考察的是全市经济社会发展的综合情况，考验的是全市各级党委政府和广大干部治理城市的能力水平，考量的是全市各级党组织和党员干部为民服务的作风素质。全国文明城市的创建，涵盖了经济、政治、文化、社会、生态和党的建设方方面面，涉及打好三大攻坚战、全面建成小康社会、推动绿色发展等重点工作内容，它与地方经济社会发展的目标任务是一致的，与履职尽责做好日常工作和本职工作的要求是一致的。这些工作，分布到各级各部门、具体到全市干部群众，就是日常工作，就是本职工作，就是本来应该做好的工作。“创”与“不创”，这些工作我们都得做。唯一不同的是，创建，要求高水准、高质量完成工作，必须有好的工作效果，必须过得硬，而不是过得去，否则评审就不能过关。因此，我们要以习近平新时代中国特色社会主义思想为指引，以创建全国文明城市为抓手，把文明城市创建的过程转化为转变作风、提升能力、推动工作的过程，确保把我们担负的每一项工作做出高水平、做出高境界。</w:t>
      </w:r>
    </w:p>
    <w:p>
      <w:pPr>
        <w:ind w:left="0" w:right="0" w:firstLine="560"/>
        <w:spacing w:before="450" w:after="450" w:line="312" w:lineRule="auto"/>
      </w:pPr>
      <w:r>
        <w:rPr>
          <w:rFonts w:ascii="宋体" w:hAnsi="宋体" w:eastAsia="宋体" w:cs="宋体"/>
          <w:color w:val="000"/>
          <w:sz w:val="28"/>
          <w:szCs w:val="28"/>
        </w:rPr>
        <w:t xml:space="preserve">这里尤其强调的是，市委、市政府提出20_年取得全国文明城市荣誉称号，这是一个科学务实的决策、综合统筹的考量，是“跳起摘桃”能完成的目标。创建全国文明城市，不是搞“面子工程”“形象工程”，而是抓民生工程、民心工程；不是短期行为、突击行为，而是做打基础、利长远的实事，彰显的是“功成不必在我，建功必须有我”的胸怀和境界。大家一定要坚决克服“任务艰巨创不成”的畏难思想、“不抓平时抓突击”的侥幸思想、“战线拉长劲头松”的懈怠思想，坚定志在必得的信心决心。</w:t>
      </w:r>
    </w:p>
    <w:p>
      <w:pPr>
        <w:ind w:left="0" w:right="0" w:firstLine="560"/>
        <w:spacing w:before="450" w:after="450" w:line="312" w:lineRule="auto"/>
      </w:pPr>
      <w:r>
        <w:rPr>
          <w:rFonts w:ascii="宋体" w:hAnsi="宋体" w:eastAsia="宋体" w:cs="宋体"/>
          <w:color w:val="000"/>
          <w:sz w:val="28"/>
          <w:szCs w:val="28"/>
        </w:rPr>
        <w:t xml:space="preserve">目标决定高度，细节决定成败。全国文明城市门槛高、标准高、难度大，大家都在努力争取，竞争十分激烈。现行的全国文明城市测评体系涉及3大板块、12个测评项目、90项测评内容、188条测评标准，把党中央重大决策部署和中央文明委、中宣部重点工作贯彻落实情况一并纳入其中，领域十分宽泛，内容十分全面，要求十分严格。对照创建全国文明城市的最新要求，对照新发展理念，对照中央城市工作会议精神，我们的创建工作还存在不少突出问题和薄弱环节：主要是基础设施欠账多、城市管理不完善、部分市民素质还不高、创建体制机制还不够健全、有些陈规陋习还屡禁不止等。我们要坚持问题导向、目标导向和效果导向，坚持全面创建、全域创建、全民创建，以实施“十大行动”为抓手，把工作重心向攻难点、破盲点上聚焦，一抓到底、常抓不懈，高起点、高标准、高质量完成好各项创建任务，真正让咸宁的颜值更高、气质更佳、魅力更足。</w:t>
      </w:r>
    </w:p>
    <w:p>
      <w:pPr>
        <w:ind w:left="0" w:right="0" w:firstLine="560"/>
        <w:spacing w:before="450" w:after="450" w:line="312" w:lineRule="auto"/>
      </w:pPr>
      <w:r>
        <w:rPr>
          <w:rFonts w:ascii="宋体" w:hAnsi="宋体" w:eastAsia="宋体" w:cs="宋体"/>
          <w:color w:val="000"/>
          <w:sz w:val="28"/>
          <w:szCs w:val="28"/>
        </w:rPr>
        <w:t xml:space="preserve">一是要在完善基础设施上下功夫。基础设施建设是创建文明城市的硬指标、硬任务，由于历史原因、客观因素的影响，这一块我们还有大量的工作需要做。我们要从影响面大、普惠性高、群众需求强烈、与文明城市创建关系最直接的领域抓起，既尽力而为，又量力而行，把钱花在刀刃上，每年集中解决几件事情，以点带面，整体提升。要强化规划的引导性和权威性，在加快打造“一城十区二十景”和构建以咸宁宜居主城、横沟科学城、梓山湖大健康城、官埠生态新区、凤凰新区为核心的新城市空间结构中，综合考虑城市的整体风貌、功能布局、区域文化、建设管理、生态保护等多种因素，制定出符合咸宁城市风格、气质、形象的规划蓝图，把好山好水好风光融入城市。要深入推进生态修复和城市修补工作，全面打通“断头路”，加快农贸市场、老旧小区、城中村、棚户区、背街小巷改造，大力修建城市大绿环、大绿道、大绿网和小公园、小游园、小球场、微绿地，统筹推进绿色城市、管廊城市、海绵城市建设，积极推进城市道路交通、公共服务、生态环保、市政服务等基础设施建设，加快图书馆、科技馆、群艺馆、工人文化宫、青少年示范性校外实践基地等重要功能平台建设，提升城市整体品味。要按照全域景区的思路，把道路节点建成景点，把城区建成景区，推动城市景观从传统绿化向花化、香化、彩化、亮化、美化升级，增强城市魅力。文化是城市的生命和灵魂，建筑设计是城市最大的文化象征。要深入挖掘城市的文化积淀和文化传统，精心保护承载城市文化的历史街区和历史建筑，在保护的基础上开发可视、可听、可游、可购买、可体验、可互动的魅力文化空间，精致打造体现咸宁文化的建筑风格，加快建设有记忆、有厚度、有温度的人文城市。</w:t>
      </w:r>
    </w:p>
    <w:p>
      <w:pPr>
        <w:ind w:left="0" w:right="0" w:firstLine="560"/>
        <w:spacing w:before="450" w:after="450" w:line="312" w:lineRule="auto"/>
      </w:pPr>
      <w:r>
        <w:rPr>
          <w:rFonts w:ascii="宋体" w:hAnsi="宋体" w:eastAsia="宋体" w:cs="宋体"/>
          <w:color w:val="000"/>
          <w:sz w:val="28"/>
          <w:szCs w:val="28"/>
        </w:rPr>
        <w:t xml:space="preserve">二是要在创新城市治理上下功夫。文明城市创建，既要靠建、更要靠管。我们要强化以人民为中心的理念，坚持重心下移、力量下沉，把解决突出问题贯穿城市治理全过程，推动“善建”向“善治”、“善管理”向“善服务”转变，让我们这一座城市有品质、有品位、有浓浓的人情味，让在这里生活、工作、求学的人都有一种“家”的归属感和温馨感。要主动学习上海、杭州、武汉等城市精细化管理先进经验，深化城市管理综合执法体制改革，探索党建引领基层社会治理创新，提升城市管理科学化、法治化、人性化、精细化、智能化水平。要加大联合执法力度，集中开展市容市貌、交通秩序、市场环境、餐饮服务、小区管理、广告宣传等专项治理行动，突出整治道路施工、建筑工地、城乡结合部等重点区域环境秩序，营造舒适便捷的生活环境。这里举两个例子，都是关于咸宁高铁站的，第一是咸宁北站候车厅外面顶上“咸宁北”标识牌的“北”字在夜里只亮了半边，也没有维修；第二是夜间站前广场出租车司机强行拼车、拒载现象比较普遍，白天因为有管理员，秩序还比较好，到了夜里，管理员下班了，乱象就出现了。作为外地人到咸宁来的第一个窗口单位，一下火车就遇到这些事情，对咸宁的印象肯定大打折扣。要抓好智慧城市建设，深化“放管服”改革，让信息多跑路、让百姓少跑腿，营造廉洁高效的政务环境。要积极开展全民诚信教育，依法建立“红黑榜”发布制度，集中整治违规违法经营等失信行为，营造诚实守信的市场环境。要深化平安法治咸宁建设，深入开展扫黑除恶专项斗争，加强安全生产和食品药品安全监管，营造安全稳定的社会环境。要结合中央生态环境保护督察“回头看”，坚决打好蓝天、碧水、净土三大保卫战，集中解决一批突出环境问题，营造良好的生态环境。这里强调一点，10月30日，中央第四生态环境保护督察组已经进驻湖北，将开展为期一个月的环保督察，下沉督察组很可能到咸宁来。我们要做好充分准备，加大整改力度，以实实在在的整改成效通过督察组的检验。</w:t>
      </w:r>
    </w:p>
    <w:p>
      <w:pPr>
        <w:ind w:left="0" w:right="0" w:firstLine="560"/>
        <w:spacing w:before="450" w:after="450" w:line="312" w:lineRule="auto"/>
      </w:pPr>
      <w:r>
        <w:rPr>
          <w:rFonts w:ascii="宋体" w:hAnsi="宋体" w:eastAsia="宋体" w:cs="宋体"/>
          <w:color w:val="000"/>
          <w:sz w:val="28"/>
          <w:szCs w:val="28"/>
        </w:rPr>
        <w:t xml:space="preserve">三是要在提升市民素质上下功夫。文明城市，首先要有文明的市民。市民的一言一行，是城市文明的基本元素。在我们的市民当中，乱停乱放，乱贴乱画，乱扔垃圾，随地吐痰，乱闯红灯，乱穿马路，排队加塞，公交车上不给老弱病残乘客让座，在公共场合吸烟、大声喧哗、争吵谩骂等不良现象严重破坏着城市形象。我们要牢固树立“先塑文明人、再建文明城”的理念，坚持“外在塑形”和“内在铸魂”并举，把提升市民文明素质作为创建之本，让文明理念在全体市民中内化于心、外化于行。要加强理想信念教育，深化中国梦学习宣传教育，大力实施“红色宣传工程”，引导广大党员干部群众自觉用习近平新时代中国特色社会主义思想武装头脑、指导实践，自觉用社会主义核心价值观规范言行、提升品格。要大力倡导争做“通情达理、文明有礼”的咸宁人，尽快出台《咸宁市民文明公约20条》和咸宁精神表述语，引导广大市民从不随地吐痰、不乱倒垃圾、不乱穿马路、不乱摆乱设等方面做起，“大节”不失范、“小节”不失礼，注重春风化雨、以文化人、实践养成，让人人讲文明、个个是形象成为咸宁最美的风景。要积极运用群众喜闻乐见的形式，组织开展志愿服务、文化传承、文明劝导等文明社会风尚行动，评选表彰“咸宁好人”、“南鄂楷模”、道德模范等，让身边的事教育身边的人，让身边的人带动身边的人。这里特别强调一下要加强未成年人思想道德建设。我市20_年全省县域文明指数测评和未成年人思想道德建设工作测评结果排名靠后呈下降趋势，而这是创建全国文明城市的前置条件，这两个指标如果不进入全省先进行列，就不能取得提名资格。我们要坚持文明养成从娃娃抓起，健全学校、家庭、社会三位一体的教育体系，开展争做新时代好少年等主题教育实践活动，培养良好道德品格和文明行为习惯，以此来推动我们整个社会文明程度的不断提升。</w:t>
      </w:r>
    </w:p>
    <w:p>
      <w:pPr>
        <w:ind w:left="0" w:right="0" w:firstLine="560"/>
        <w:spacing w:before="450" w:after="450" w:line="312" w:lineRule="auto"/>
      </w:pPr>
      <w:r>
        <w:rPr>
          <w:rFonts w:ascii="宋体" w:hAnsi="宋体" w:eastAsia="宋体" w:cs="宋体"/>
          <w:color w:val="000"/>
          <w:sz w:val="28"/>
          <w:szCs w:val="28"/>
        </w:rPr>
        <w:t xml:space="preserve">四是要在推进全面文明全域文明上下功夫。一方面，要加强物质文明建设。物质文明建设是文明城市创建的基础和前提，经济发展是考核的重要内容。我们要以第一力度抓好第一要务，坚持新发展理念，坚持稳中求进工作总基调和“六稳”工作要求，围绕率先建成全省特色产业增长极、建优建美长江流域公园城市的目标，大力实施创新驱动、绿色崛起战略，全面打好三大攻坚战，持续推进“三抓一优”，统筹做好现代农业、高新技术产业、全域旅游“三篇文章”，重点打造农产品加工、清洁能源、电子信息、汽车及零部件制造、医药健康五大千亿产业板块，加快推进“一座城”、“一瓶水”、“一部车”、“一条路”、“一机场”等“五个一”工程，全力推动绿色发展、高质量发展，为创建全国文明城市奠定坚实的物质基础。另一方面，要提升全域整体文明水平。创建全国文明城市要以中心城区为龙头，形成“城乡同创同建、全民共创共享”的新格局。要深化文明单位、文明村镇、文明社区、文明校园、文明家庭等群众性精神文明创建活动，推动形成见贤思齐、崇德向善的社会氛围。要结合实施乡村振兴战略，持续开展农村人居环境整治行动，加快推进“五个三”重大生态工程，扎实开展“三清三治”三年行动计划，强化农村建房规划管控，加强鄂南民居建筑推广运用，做好传统村落保护利用，深入开展农村广告标语、废旧房屋、房屋立面、村湾出入口、存量垃圾、生活污水综合治理“六大专项行动”，打造美丽宜居乡村；要发挥农村基层党组织的战斗堡垒、党员干部的先锋模范作用和村规民约的规范约束作用，大力推进移风易俗，淳化乡风，敦化民风，锻造家风，培育新风；要加强农村“两堂”规范管理，坚决打击和取缔非法宗教组织、活动、场所，引导宗族祠堂转化为“农村文化礼堂”“村居公益服务中心”。</w:t>
      </w:r>
    </w:p>
    <w:p>
      <w:pPr>
        <w:ind w:left="0" w:right="0" w:firstLine="560"/>
        <w:spacing w:before="450" w:after="450" w:line="312" w:lineRule="auto"/>
      </w:pPr>
      <w:r>
        <w:rPr>
          <w:rFonts w:ascii="宋体" w:hAnsi="宋体" w:eastAsia="宋体" w:cs="宋体"/>
          <w:color w:val="000"/>
          <w:sz w:val="28"/>
          <w:szCs w:val="28"/>
        </w:rPr>
        <w:t xml:space="preserve">开弓没有回头箭。创建全国文明城市是一场实打实、硬碰硬的战役，拼的是精神，比的是作风，靠的是实干，绝不是轻轻松松、敲锣打鼓就可以实现的。全市各级各部门要以“开局就是决战、起步就是冲刺”精神，全面掀起创建工作热潮。</w:t>
      </w:r>
    </w:p>
    <w:p>
      <w:pPr>
        <w:ind w:left="0" w:right="0" w:firstLine="560"/>
        <w:spacing w:before="450" w:after="450" w:line="312" w:lineRule="auto"/>
      </w:pPr>
      <w:r>
        <w:rPr>
          <w:rFonts w:ascii="宋体" w:hAnsi="宋体" w:eastAsia="宋体" w:cs="宋体"/>
          <w:color w:val="000"/>
          <w:sz w:val="28"/>
          <w:szCs w:val="28"/>
        </w:rPr>
        <w:t xml:space="preserve">一是压紧压实责任。市创建领导小组及办公室已经成立，会后要马上行动起来，抽调精干人员，强化投入保障，让机构高效运转起来，加强指挥调度，抓好统筹协调，全面掌握进展情况，牢牢把握工作主动权。各级各部门要按照“谁主管、谁负责，谁丢分、谁受责”原则，对照测评体系指标，既找差补缺、补齐短板，也拔高标杆、追求卓越，尽快建立任务清单、责任清单、措施清单、时限清单，做到责任全覆盖、管理无漏洞、创建无死角。要突出关键少数的作用，尤其是各级各部门党政主要领导要切实担负起“第一责任人”的责任，以上率下、以身作则，既要挂帅，又要出征，做到重要工作亲自部署、重点环节亲自协调、重点事项亲自督办。全市上下要牢固树立“一盘棋”思想，既各司其职、各负其责，又密切配合，协调作战，形成齐抓共管的创建工作推进机制。这里强调一下，全国文明城市测评体系列出了29项负面清单，其中发生有全国影响的重大安全事故、有全国影响的重大食品药品安全事故、影响恶劣或大面积“黄毒赌”案件、重大特大环境事件等12个项目属于“一票否决”。谁要是在这个环节出错，我们将坚决问责，请大家高度重视，责任上肩，抓好落实。</w:t>
      </w:r>
    </w:p>
    <w:p>
      <w:pPr>
        <w:ind w:left="0" w:right="0" w:firstLine="560"/>
        <w:spacing w:before="450" w:after="450" w:line="312" w:lineRule="auto"/>
      </w:pPr>
      <w:r>
        <w:rPr>
          <w:rFonts w:ascii="宋体" w:hAnsi="宋体" w:eastAsia="宋体" w:cs="宋体"/>
          <w:color w:val="000"/>
          <w:sz w:val="28"/>
          <w:szCs w:val="28"/>
        </w:rPr>
        <w:t xml:space="preserve">二是坚持统筹联动。中央文明委采取“三年一评、动态管理、暗访为主”的形式对各地文明创建工作进行考核，主要是突出常态化创建，并不是等到测评的时候根据当时的实际情况作出判断、打分，避免文明创建成为一项突击性工作。我们要坚持经常与冲刺、当前与长远、政府主导与群众主体、苦干实干和巧干会干相结合，切实把功夫下在平时、把工作做在日常，把创建工作与让各项工作有机融合、相互促进，把各项测评指标转化为各地各部门常态化工作目标、纳入各地各部门各行业常态化工作任务，建章立制常态化坚持，持续发力，久久为功，真正使创建工作经得起历史、实践、群众的检验。</w:t>
      </w:r>
    </w:p>
    <w:p>
      <w:pPr>
        <w:ind w:left="0" w:right="0" w:firstLine="560"/>
        <w:spacing w:before="450" w:after="450" w:line="312" w:lineRule="auto"/>
      </w:pPr>
      <w:r>
        <w:rPr>
          <w:rFonts w:ascii="宋体" w:hAnsi="宋体" w:eastAsia="宋体" w:cs="宋体"/>
          <w:color w:val="000"/>
          <w:sz w:val="28"/>
          <w:szCs w:val="28"/>
        </w:rPr>
        <w:t xml:space="preserve">三是要强化督查问责。要坚持创建工作进行到哪里，督导考核和追踪问责就跟进到哪里，特别是要按照全国文明城市测评体系这个“标尺”，以不打招呼的暗访方式常态化开展督导检查，传导压力，保持长效。要把创建全国文明城市工作纳入年度目标考核，作为文明单位考评决定性指标依据，实行“一月一督查、一季一通报、半年一总结、一年一考核”。市“两办”督查室、市创建办要加强文明创建的跟踪督查、通报整改，新闻媒体、问政平台要加大对突出问题和反面典型的曝光问责力度，推动创建工作落地见效。尤其强调的是，全省县域文明指数测评即将开始，各级各部门特别是咸安区要按照市文明办整改通知要求迅速抓好整改落实。</w:t>
      </w:r>
    </w:p>
    <w:p>
      <w:pPr>
        <w:ind w:left="0" w:right="0" w:firstLine="560"/>
        <w:spacing w:before="450" w:after="450" w:line="312" w:lineRule="auto"/>
      </w:pPr>
      <w:r>
        <w:rPr>
          <w:rFonts w:ascii="宋体" w:hAnsi="宋体" w:eastAsia="宋体" w:cs="宋体"/>
          <w:color w:val="000"/>
          <w:sz w:val="28"/>
          <w:szCs w:val="28"/>
        </w:rPr>
        <w:t xml:space="preserve">四是要加强动员引导。创建文明城市，没有旁观者，没有局外人，没有过路客，个个都是共建者，人人都是共享者。要坚持全面发动、全城联动、全民行动、城乡互动，加大宣传力度，引导市民群众发扬主人翁精神，像做好自己的家事一样积极参与到创建工作中来，用市民群众的微行动铸就咸宁的大文明，努力形成“咸宁是我家，创建靠大家”的浓厚氛围，打赢一场创建的“人民战争”。要抓实活动载体，使创建工作更加贴近实际、贴近群众、贴近生活。要注重典型引领，精心打造一批叫得响、立得住的文明创建品牌，为创建工作提供可借鉴、可复制的经验。</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创建全国文明城市，就是新时代我们面临的一场“大考”。我们要坚持以习近平新时代中国特色社会主义思想为指导，加满油、鼓足劲、扎实干，确保全国文明城市创建圆满成功，努力把咸宁建成宜居宜业宜游的文明之城、生态之城、活力之城、幸福之城，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文明委关于做好全国、省级文明单位申报工作的通知精神，凡是20_年以来，文明单位创建工作成效明显，并且连续两年获得省级文明单位称号的，均可申报第六届全国文明单位。市人大常委会机关自20_年被评为省级文明单位以来，已连续9年顺利通过复审，完全符合申报条件。市人大常委会对此高度重视，6月10日召开的第x次主任会议，专题对创建工作进行了研究，分析了具备的优势条件和存在的弱项差距，明确了努力方向和下步创建任务。今天我们召开这次动员会议，就是号召机关全体干部职工以习近平新时代中国特色社会主义思想为指导，以培育和践行社会主义核心价值观为根本，瞄准创建全国文明单位的目标，振奋精神、积极行动，集机关之力、汇众人之智，全员上阵、人人参与，全力发起争创工作冲刺，推动机关文明创建工作迈向高境界高标准高水平，努力实现既定的创建目标。会上，创建工作领导小组办公室已将《x市人大常委会机关创建全国文明单位20_年实施方案》印发给大家，对今年创建的工作任务、实施步骤和重点内容、具体措施进行了明确，各责任委室、各相关责任人要按照方案要求认真抓好落实。下面，围绕努力实现既定的创建目标，我强调三点意见。</w:t>
      </w:r>
    </w:p>
    <w:p>
      <w:pPr>
        <w:ind w:left="0" w:right="0" w:firstLine="560"/>
        <w:spacing w:before="450" w:after="450" w:line="312" w:lineRule="auto"/>
      </w:pPr>
      <w:r>
        <w:rPr>
          <w:rFonts w:ascii="宋体" w:hAnsi="宋体" w:eastAsia="宋体" w:cs="宋体"/>
          <w:color w:val="000"/>
          <w:sz w:val="28"/>
          <w:szCs w:val="28"/>
        </w:rPr>
        <w:t xml:space="preserve">全国文明单位每三年评选表彰一次，是中央文明委授予创建单位的最高荣誉，是一个单位综合实力、整体形象的集中体现，也是加强机关建设、提升服务保障水平的强大动力。我们市人大常委会创建省级文明单位10年来的实践充分证明，深入开展文明单位创建活动，对于提高干部素质、改进工作作风、推动工作落实、树立良好形象，具有显著的促进作用。在成功创建省级文明单位的基础上，市人大常委会坚持着眼长远、高点定位，把创建目标瞄向全国文明单位，这是自加压力、争创一流工作作风的具体体现。我们要充分认识创建全国文明单位的重大意义，切实把这项工作抓实抓细、抓到位抓成功。</w:t>
      </w:r>
    </w:p>
    <w:p>
      <w:pPr>
        <w:ind w:left="0" w:right="0" w:firstLine="560"/>
        <w:spacing w:before="450" w:after="450" w:line="312" w:lineRule="auto"/>
      </w:pPr>
      <w:r>
        <w:rPr>
          <w:rFonts w:ascii="宋体" w:hAnsi="宋体" w:eastAsia="宋体" w:cs="宋体"/>
          <w:color w:val="000"/>
          <w:sz w:val="28"/>
          <w:szCs w:val="28"/>
        </w:rPr>
        <w:t xml:space="preserve">（一）创建全国文明单位是助推我市“双城同创”的现实需要。开展“双城同创”，是市委立足我市实际，为加快推动高质量发展做出的重大决策，是我市决胜全面小康、实现后来居上的必要条件。20_年全面启动以来，尽管各级各部门积极贯彻落实市委部署要求，履职尽责、担当作为，各项工作取得明显成效，但距创建标准仍有不小差距。今年是三年创建周期的最后一年，也是全国文明城市大考之年，创城工作已经到了总攻阶段。今年受疫情影响，我市创城工作面临的形势更加严峻复杂，面临的难度、挑战和压力持续加大。作为市人大常委会机关，理应在落实市委决策部署上主动作为、走在前列，迅速把思想和行动统一到市委决策部署上来、统一到全市创城工作大局上来，自觉增强责任感和紧迫感，以创建全国文明单位这一实际行动，为我市“双城同创”添砖加瓦、贡献力量。</w:t>
      </w:r>
    </w:p>
    <w:p>
      <w:pPr>
        <w:ind w:left="0" w:right="0" w:firstLine="560"/>
        <w:spacing w:before="450" w:after="450" w:line="312" w:lineRule="auto"/>
      </w:pPr>
      <w:r>
        <w:rPr>
          <w:rFonts w:ascii="宋体" w:hAnsi="宋体" w:eastAsia="宋体" w:cs="宋体"/>
          <w:color w:val="000"/>
          <w:sz w:val="28"/>
          <w:szCs w:val="28"/>
        </w:rPr>
        <w:t xml:space="preserve">（二）创建全国文明单位是推动人大工作与时俱进创新发展的重要动力。创建文明单位，既是加强精神文明建设的重要载体，也是做好新时代人大各项工作的“助推器”。市人大常委会作为地方国家权力机关，依法行使立法、监督、决定、任免等职权，肩负着保证宪法、法律法规在本行政区域内的贯彻执行和推进民主法治建设的重要使命。随着全社会文明程度的提高和民主法治意识的增强，人民群众、社会各界对人大工作的要求与期望越来越高，创新开展人大工作的任务越来越繁重。开展全国文明单位创建工作，就是要通过提升创建层次，强化创新思维，培养争先意识，进一步调动机关上下的积极性、主动性、创造性，努力推进人大理论创新、实践创新、制度创新，促进人大履职理念、履职方式、履职能力全面提升，推动人大工作创新发展提质增效，不断激发围绕中心、服务大局的内生动力和蓬勃活力。</w:t>
      </w:r>
    </w:p>
    <w:p>
      <w:pPr>
        <w:ind w:left="0" w:right="0" w:firstLine="560"/>
        <w:spacing w:before="450" w:after="450" w:line="312" w:lineRule="auto"/>
      </w:pPr>
      <w:r>
        <w:rPr>
          <w:rFonts w:ascii="宋体" w:hAnsi="宋体" w:eastAsia="宋体" w:cs="宋体"/>
          <w:color w:val="000"/>
          <w:sz w:val="28"/>
          <w:szCs w:val="28"/>
        </w:rPr>
        <w:t xml:space="preserve">（三）创建全国文明单位是充分发挥人大职能、提升人大形象的有力抓手。创建文明单位，既是群众性文明创建活动的重要内容，也是培育人文精神、优化发展环境、打造机关软实力的有效形式。党的***以来，全国精神文明建设牢牢抓住培育和践行社会主义核心价值观这一基础工程、铸魂工程，在全社会弘扬真善美、传播正能量，为民族文明进步和国家发展壮大不断积蓄“最持久最深沉的力量”。</w:t>
      </w:r>
    </w:p>
    <w:p>
      <w:pPr>
        <w:ind w:left="0" w:right="0" w:firstLine="560"/>
        <w:spacing w:before="450" w:after="450" w:line="312" w:lineRule="auto"/>
      </w:pPr>
      <w:r>
        <w:rPr>
          <w:rFonts w:ascii="宋体" w:hAnsi="宋体" w:eastAsia="宋体" w:cs="宋体"/>
          <w:color w:val="000"/>
          <w:sz w:val="28"/>
          <w:szCs w:val="28"/>
        </w:rPr>
        <w:t xml:space="preserve">党的十九大又对培育和践行社会主义核心价值观、加强思想道德建设作出明确部署，为我们推进精神文明建设提供了根本遵循。通过开展全国文明单位创建工作，能够进一步加强机关建设，提高机关干部的政治素质、法律素养、道德水准和业务能力，加快培养造就一支政治过硬、业务精通、作风优良、清正廉洁的人大干部队伍；能够进一步规范机关管理，优化人文环境，营造文明氛围，使机关干部的聪明才智得到充分发挥，使机关内部氛围更加和谐融洽，更好地彰显人大机关良好形象；能够进一步强化机关干部以民为本、服务大局、诚信友善、文明有礼的意识，增强求真务实、开拓创新、依法办事、争创一流业绩的能力，为推动高质量发展、实现后来居上聚合力、添动力、提效力。</w:t>
      </w:r>
    </w:p>
    <w:p>
      <w:pPr>
        <w:ind w:left="0" w:right="0" w:firstLine="560"/>
        <w:spacing w:before="450" w:after="450" w:line="312" w:lineRule="auto"/>
      </w:pPr>
      <w:r>
        <w:rPr>
          <w:rFonts w:ascii="宋体" w:hAnsi="宋体" w:eastAsia="宋体" w:cs="宋体"/>
          <w:color w:val="000"/>
          <w:sz w:val="28"/>
          <w:szCs w:val="28"/>
        </w:rPr>
        <w:t xml:space="preserve">今年是机关创建全国文明单位的“冲刺年”“决战年”，省人大常委会也在向全国文明单位冲刺，我们必须跟；在全省x个地市中，临沂市人大常委会已于上一届率先创建成功，我们必须学；在我市，目前多家单位都在全力争创，我们要充分认识创建全国文明单位的必要性、可行性、紧迫性、艰巨性，进一步增强创则必成的决心和信心，自觉把创建工作作为机关上下最为重要的任务，以决战决胜姿态奋力冲刺，确保以最好成绩通过考核验收，为我市人大整体工作稳居全省人大系统第一方阵提供更加强大的精神动力和思想保障。</w:t>
      </w:r>
    </w:p>
    <w:p>
      <w:pPr>
        <w:ind w:left="0" w:right="0" w:firstLine="560"/>
        <w:spacing w:before="450" w:after="450" w:line="312" w:lineRule="auto"/>
      </w:pPr>
      <w:r>
        <w:rPr>
          <w:rFonts w:ascii="宋体" w:hAnsi="宋体" w:eastAsia="宋体" w:cs="宋体"/>
          <w:color w:val="000"/>
          <w:sz w:val="28"/>
          <w:szCs w:val="28"/>
        </w:rPr>
        <w:t xml:space="preserve">全国文明单位创建是一项系统工程，涉及到人大常委会及机关的方方面面，必须环环相扣、全面创建、整体推进。今年是全国文明单位的申报评审年，从现在算起，我们仅有不到半年的有效时间，可以说，时间非常紧，任务非常重。因此从现在开始，大家都要全力以赴投入到创建工作中去，对照每一项测评项目、测评内容，高标准、高质量地做好活动组织、制度制订、项目推进、资料收集整理等工作，精准地把各项创建任务落到实处。具体创建过程中，要着力把握好以下五个方面。</w:t>
      </w:r>
    </w:p>
    <w:p>
      <w:pPr>
        <w:ind w:left="0" w:right="0" w:firstLine="560"/>
        <w:spacing w:before="450" w:after="450" w:line="312" w:lineRule="auto"/>
      </w:pPr>
      <w:r>
        <w:rPr>
          <w:rFonts w:ascii="宋体" w:hAnsi="宋体" w:eastAsia="宋体" w:cs="宋体"/>
          <w:color w:val="000"/>
          <w:sz w:val="28"/>
          <w:szCs w:val="28"/>
        </w:rPr>
        <w:t xml:space="preserve">一要在深化学习教育上求实效。持续巩固深化“不忘初心、牢记使命”主题教育成果，严格落实党组理论中心组每月学习研讨、周四机关集体学习等制度，充分运用“学习强国”“灯塔-党建在线”等学习平台，深入学习贯彻习近平新时代中国特色社会主义思想，树牢“四个意识”，坚定“四个自信”，做到“两个维护”；认真贯彻落实习近平***关于坚持和完善人民代表大会制度的重要思想，深刻领会、认真践行，自觉做到学思用贯通、知信行统一。以加强爱国主义教育为重点，大力弘扬中华民族优秀传统文化，广泛开展爱国主义宣讲、道德经典诵读等活动，推动社会主义核心价值观深入人心、融入实践。以“道德讲堂”为载体，持续强化社会公德、职业道德、家庭美德、个人品德教育，不断提高机关人员的思想道德素质。加大法制宣传教育力度，引导大家牢固树立底线意识、规矩意识，带头遵法学法守法用法，严格按照法定程序开展工作、处理问题。深入开展廉政教育，筑牢拒腐防变的防线，构建廉政建设长效机制，营造风清气正的干事创业环境。大兴学习之风，通过开展多种形式的理论学习、业务培训、法制宣传教育、文明礼仪教育等，使大家的知识结构得到明显改善，业务技能得到普遍提高，服务水平得到有效提升。</w:t>
      </w:r>
    </w:p>
    <w:p>
      <w:pPr>
        <w:ind w:left="0" w:right="0" w:firstLine="560"/>
        <w:spacing w:before="450" w:after="450" w:line="312" w:lineRule="auto"/>
      </w:pPr>
      <w:r>
        <w:rPr>
          <w:rFonts w:ascii="宋体" w:hAnsi="宋体" w:eastAsia="宋体" w:cs="宋体"/>
          <w:color w:val="000"/>
          <w:sz w:val="28"/>
          <w:szCs w:val="28"/>
        </w:rPr>
        <w:t xml:space="preserve">二要在助力“双城同创”上求实效。文明单位创建是“双城同创”的有机组成部分，只有融入全市“双城同创”工作大局，才能激发生机和活力。我们要全面落实市委关于“双城同创”的部署要求，积极强化措施，认真履行包联责任，确保高质量完成人大机关承担的创城任务。深入组织开展文明知识宣传、维护环境秩序、完善公共设施、志愿服务等各项共建活动，营造更加浓厚的创建氛围，真正使文明创建成为广大群众的自觉行动。积极开展文明礼仪宣讲活动，不断强化文明意识、法治意识、公德意识、节约意识、环保意识，引导广大人民群众树立文明观念、争当文明居民、展示文明形象，真正把人大机关打造成由内向外、名副其实的文明行为传播单位、文明示范展示单位。以参与“双城同创”为抓手，深入开展法制宣传活动，进一步增强广大人民群众的法治意识，推动创城工作由行政管理向依法治理转变。充分发挥人大职能作用，利用好视察、调研、执法检查等工作方式，广泛调动各级人大代表的参与热情，全力助推全市“双城同创”深入开展。</w:t>
      </w:r>
    </w:p>
    <w:p>
      <w:pPr>
        <w:ind w:left="0" w:right="0" w:firstLine="560"/>
        <w:spacing w:before="450" w:after="450" w:line="312" w:lineRule="auto"/>
      </w:pPr>
      <w:r>
        <w:rPr>
          <w:rFonts w:ascii="宋体" w:hAnsi="宋体" w:eastAsia="宋体" w:cs="宋体"/>
          <w:color w:val="000"/>
          <w:sz w:val="28"/>
          <w:szCs w:val="28"/>
        </w:rPr>
        <w:t xml:space="preserve">三要在创新活动载体上求实效。深入开展学雷锋志愿服务活动，组织参加爱心敬老、助学助残、慈善募捐、无偿献血、文明交通劝导、法律宣传进社区等志愿服务活动，力争出亮点、出特色、出品牌。精心组织“我们的节日”主题活动，以传承优秀传统文化为重点，利用春节、端午节、中秋节等传统节日，通过组织朗诵会、知识讲座、观看专题片等形式，讲好中国故事，学习传统文化，弘扬传统美德。积极开展创建节约型机关活动，提倡低碳生活，节约一度电、一滴水、一张纸，自觉做到勤俭节约，不铺张浪费。深入推进“红旗高扬”示范党支部建设，进一步规范党内政治生活，严格落实“三会一课”制度，认真组织机关党员志愿服务活动，充分发挥党组织的战斗堡垒作用和党员的先锋模范作用。扎实做好驻村“第一书记”、乡村振兴服务队、“四进”工作队等工作，多为基层群众解难事、办实事、做好事。扎实开展学习先进活动，大力培树宣传身边好人和道德模范的感人事迹，把发现典型、培育典型、宣传典型、推广典型、学习典型作为创建活动的重要环节，努力形成比学习、比作风、比能力、比工作、比奉献的良好风气。大力弘扬“敬业、创新、实干”的x人大精神，深入开展创先争优活动，引领人大机关干部抬高目标、竞相作为、勇创一流业绩，全力打造保障有力、运转高效、服务优质、作风过硬的模范机关。</w:t>
      </w:r>
    </w:p>
    <w:p>
      <w:pPr>
        <w:ind w:left="0" w:right="0" w:firstLine="560"/>
        <w:spacing w:before="450" w:after="450" w:line="312" w:lineRule="auto"/>
      </w:pPr>
      <w:r>
        <w:rPr>
          <w:rFonts w:ascii="宋体" w:hAnsi="宋体" w:eastAsia="宋体" w:cs="宋体"/>
          <w:color w:val="000"/>
          <w:sz w:val="28"/>
          <w:szCs w:val="28"/>
        </w:rPr>
        <w:t xml:space="preserve">四要在夯实工作基础上求实效。完善的软硬件设施是文明单位创建的基础性工作，是创建工作的重要组成部分。要着力抓好资料收集整理，对照测评内容、测评项目，认真做好资料积累，建好各种台帐，搞好文档整理，特别是能体现工作实绩的文件、照片和音像等原始资料，要及时留存、及时上报、及时整理装订，确保内容完整、分类规范、管理有序。要突出抓好硬件建设，在坚持节俭办事的基础上，保证必要的资金投入，完善硬件设施和文体基础设施，配备必要的活动场所，搞好机关卫生环境建设。要重点抓好宣传引导，利用x人大门户网站、微信公众号、《x人大》杂志等开设创建活动专栏，及时编发创建工作动态信息，集中宣传创建工作的意义、目标、任务、要求和成效。积极借力全国、省市级文明系统主流媒体，宣传报道在文明创建中的先进典型，大力营造特色鲜明的创建氛围，引导机关干部把创建工作内化于心、外化于行，推动创建活动出成果、见实效。</w:t>
      </w:r>
    </w:p>
    <w:p>
      <w:pPr>
        <w:ind w:left="0" w:right="0" w:firstLine="560"/>
        <w:spacing w:before="450" w:after="450" w:line="312" w:lineRule="auto"/>
      </w:pPr>
      <w:r>
        <w:rPr>
          <w:rFonts w:ascii="宋体" w:hAnsi="宋体" w:eastAsia="宋体" w:cs="宋体"/>
          <w:color w:val="000"/>
          <w:sz w:val="28"/>
          <w:szCs w:val="28"/>
        </w:rPr>
        <w:t xml:space="preserve">五要在推进依法履职上求实效。围绕中心、服务大局，是文明单位创建的根本要求和鲜明特点。要坚持围绕大局抓创建、凝心聚力促提升，自觉把创建工作放到市委总体部署中来定位，放到全市发展大局中来推动，放到人大整体工作中来落实，以文明创建的实际成效，不断激发围绕中心、服务大局的内生动力和蓬勃活力。要把创建活动和常委会确定的重点工作相结合，找准工作的切入点、着力点、突破点，通过推动立法权、监督权、重大事项决定权和人事任免权依法有效行使，更好地发挥人大代表的作用，使人大工作服务大局的靶向更加精准、作用更加直接、成效更加明显，在推动全市高质量发展中贡献更多人大智慧和力量。坚持高点定位、对标一流，以开展创先争优活动为抓手，引领人大机关干部振奋精神、提升境界、担当作为、狠抓落实，在履行岗位职责、完成工作任务、实现工作目标中推进创建活动。通过文明创建推动各项工作创新开展，确保人大整体工作稳居全省人大系统第一方阵。</w:t>
      </w:r>
    </w:p>
    <w:p>
      <w:pPr>
        <w:ind w:left="0" w:right="0" w:firstLine="560"/>
        <w:spacing w:before="450" w:after="450" w:line="312" w:lineRule="auto"/>
      </w:pPr>
      <w:r>
        <w:rPr>
          <w:rFonts w:ascii="宋体" w:hAnsi="宋体" w:eastAsia="宋体" w:cs="宋体"/>
          <w:color w:val="000"/>
          <w:sz w:val="28"/>
          <w:szCs w:val="28"/>
        </w:rPr>
        <w:t xml:space="preserve">创建全国文明单位是一项复杂的系统工程，也是一场攻坚战、硬任务。开弓没有回头箭。既然我们已经决定要创建全国文明单位，那就要义无反顾、一往无前，坚决打赢这场攻坚战。我们要有这个态度、这个决心、这个信心。机关上下要严格按照要求，拧成一股绳、拼尽一份力，始终以饱满热情、充足干劲，通力协作、齐抓共建，不断将创建工作推向深入。</w:t>
      </w:r>
    </w:p>
    <w:p>
      <w:pPr>
        <w:ind w:left="0" w:right="0" w:firstLine="560"/>
        <w:spacing w:before="450" w:after="450" w:line="312" w:lineRule="auto"/>
      </w:pPr>
      <w:r>
        <w:rPr>
          <w:rFonts w:ascii="宋体" w:hAnsi="宋体" w:eastAsia="宋体" w:cs="宋体"/>
          <w:color w:val="000"/>
          <w:sz w:val="28"/>
          <w:szCs w:val="28"/>
        </w:rPr>
        <w:t xml:space="preserve">一要压实工作责任。为保证创建工作顺利开展，常委会调整了由我任组长、各位副主任和秘书长任副组长的创建工作领导小组，进一步加强了对创建工作的组织领导。领导小组下设办公室，从各委室抽调精兵强将，组成了综合组、材料组、行政组等x个专门工作组，具体负责创建的组织、协调、实施、督导、检查等工作。领导小组办公室要统筹谋划，精心安排，确保创建工作有计划、有步骤、有成效地开展。各工作组要根据领导小组办公室的统一安排，按照责任分工，认真履行职责，从大处着眼、从细节入手，创造性地做好各项工作，特别是在推进重点、解决难点、打造亮点上下功夫。各委室要进一步树立大局意识、责任意识，在做好自身创建工作的同时，通力合作、密切配合，形成创建工作的整体合力。各党支部要切实发挥战斗堡垒作用，教育引导机关党员在创建活动中体现先进性，争做文明创建的积极推动者、模范实践者。</w:t>
      </w:r>
    </w:p>
    <w:p>
      <w:pPr>
        <w:ind w:left="0" w:right="0" w:firstLine="560"/>
        <w:spacing w:before="450" w:after="450" w:line="312" w:lineRule="auto"/>
      </w:pPr>
      <w:r>
        <w:rPr>
          <w:rFonts w:ascii="宋体" w:hAnsi="宋体" w:eastAsia="宋体" w:cs="宋体"/>
          <w:color w:val="000"/>
          <w:sz w:val="28"/>
          <w:szCs w:val="28"/>
        </w:rPr>
        <w:t xml:space="preserve">二要健全工作机制。创建全国文明单位不仅仅是为了拿一块牌子，而是要通过创建，使我们的制度建设更全、机关作风更硬、工作效率更高、服务水平更优、队伍素质更强、人大机关形象更好。大家一定要以高度的集体荣誉感，积极投身文明创建工作，做到人人参与、人人有责，自觉为创建工作做贡献、添光彩，切实形成创建工作的长效机制。要按照创建工作的总体目标、主要任务和具体要求，拉出时间表、路线图，倒排工期、挂图作战，一项一项精准抓落实抓推进。要建立工作台帐，列出责任清单，健全完善创建目标责任制度、通报反馈制度、督查考核制度、联席会议制度，将文明创建工作纳入年度工作目标考核，建立健全督导、检查、评价、考核、奖惩等机制，切实增强机关干部的主观能动性，努力把各项创建要求转化成自觉意识和实际行动。</w:t>
      </w:r>
    </w:p>
    <w:p>
      <w:pPr>
        <w:ind w:left="0" w:right="0" w:firstLine="560"/>
        <w:spacing w:before="450" w:after="450" w:line="312" w:lineRule="auto"/>
      </w:pPr>
      <w:r>
        <w:rPr>
          <w:rFonts w:ascii="宋体" w:hAnsi="宋体" w:eastAsia="宋体" w:cs="宋体"/>
          <w:color w:val="000"/>
          <w:sz w:val="28"/>
          <w:szCs w:val="28"/>
        </w:rPr>
        <w:t xml:space="preserve">三要强化协作配合。“众力并则万钧举，人心齐则泰山移。”人大机关是一个团队、一个整体。各工作组、各委室要进一步增强团队意识，心往一处想，劲往一处使，主动协调、密切配合，交流经验、相互促进，推动创建工作有机衔接、融为一体，实现共建共享、共创共享，形成创建工作的整体合力。领导小组办公室要加强与市文明办的沟通、联系，及时请示汇报工作、争取支持；要定期将创建工作开展情况向市文明办报告，请他们对我们的工作多帮助、多指导。要学习借鉴x海关、税务局等全国文明单位的成功经验和做法，结合人大实际，提振精气神，创造性地推进，以比别人更多的付出，多方挖潜，尽快弥补硬件不足等弱项，努力做到有特色、有亮点、取得更大成效。</w:t>
      </w:r>
    </w:p>
    <w:p>
      <w:pPr>
        <w:ind w:left="0" w:right="0" w:firstLine="560"/>
        <w:spacing w:before="450" w:after="450" w:line="312" w:lineRule="auto"/>
      </w:pPr>
      <w:r>
        <w:rPr>
          <w:rFonts w:ascii="宋体" w:hAnsi="宋体" w:eastAsia="宋体" w:cs="宋体"/>
          <w:color w:val="000"/>
          <w:sz w:val="28"/>
          <w:szCs w:val="28"/>
        </w:rPr>
        <w:t xml:space="preserve">四要勇于担当作为。机关全体人员既是创建工作的主力军，也是受益者；创建工作没有旁观者，更没有局外人。每位同志都要把创建工作当成份内的事，讲大局、讲担当，讲作为、讲奉献，自觉服从、服务于创建工作，自觉参与、投身于创建工作，主动用汗水擦亮人大机关的牌子，靠作为树立人大机关的形象。要端正态度、积极进取，防止和解决思想上“无所谓”的问题；要主动参与、甘于奉献，防止和解决“只当评论员、不当战斗员”的问题；要锲而不舍、一抓到底，防止和解决“前紧后松、半途而废”的问题，始终保持措施不软、氛围不淡、力度不减，确保创建工作取得实实在在的满意效果。每个委室、每一位同志都要自觉遵守文明礼仪、文明规范，传播先进文化，引领文明风尚，弘扬新风正气。常委会各位驻会委员工作经验都非常丰富，要在创建过程中踊跃参与，积极出力支持。</w:t>
      </w:r>
    </w:p>
    <w:p>
      <w:pPr>
        <w:ind w:left="0" w:right="0" w:firstLine="560"/>
        <w:spacing w:before="450" w:after="450" w:line="312" w:lineRule="auto"/>
      </w:pPr>
      <w:r>
        <w:rPr>
          <w:rFonts w:ascii="宋体" w:hAnsi="宋体" w:eastAsia="宋体" w:cs="宋体"/>
          <w:color w:val="000"/>
          <w:sz w:val="28"/>
          <w:szCs w:val="28"/>
        </w:rPr>
        <w:t xml:space="preserve">同志们，创建全国文明单位，是大家共同的愿望，也是大家共同的责任。今天的会议既是一次再动员会，也是一次誓师会。冲锋号已经吹响，机关全体同志必须义无反顾，以志在必得、创则必成的坚定决心，以“功成不必在我、功成必定有我”的豪迈气概，以严的标准、细的任务、实的作风，迅速掀起冲刺热潮，为成功通过考核验收、全面提升机关工作水平、助推全市“双城同创”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主题全国文明城市巩固讲话六</w:t>
      </w:r>
    </w:p>
    <w:p>
      <w:pPr>
        <w:ind w:left="0" w:right="0" w:firstLine="560"/>
        <w:spacing w:before="450" w:after="450" w:line="312" w:lineRule="auto"/>
      </w:pPr>
      <w:r>
        <w:rPr>
          <w:rFonts w:ascii="宋体" w:hAnsi="宋体" w:eastAsia="宋体" w:cs="宋体"/>
          <w:color w:val="000"/>
          <w:sz w:val="28"/>
          <w:szCs w:val="28"/>
        </w:rPr>
        <w:t xml:space="preserve">为进一步美化新区环境，提升城市品位，改善居民生产、生活质量，顺利通过全国文明城市检查验收，结合街道实际，制定文明城市创建工作方案如下：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抢抓行政区划调整和新区获批重大机遇，紧紧围绕市容环境、公共秩序、社会治理、行业服务、生态文明建设等创建重点，高标准抓好公共场所管理、窗口单位服务以及未成年人思想道德建设等工作，促进街道经济建设、政治建设、文化建设、社会建设、生态建设全面协调发展，努力塑造整洁优美、规范有序、和谐文明、充满生机的城区新形象，确保高水平通过国家文明城市检查验收。</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本次“创城”在创城工作领导小组的统一指挥下开展工作，实行“条块结合、以块为主”的工作机制，领导小组下设办公室作为综合协调部门。“条”上由城管办、执法中队、物业办、市场事务所、科技文化中心具体负责业务指导，分管党政成员为第一责任人，科室负责人为直接责任人;“块”上由各管区牵头开展工作，管区书记为第一责任人，各社区书记为直接责任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通过集中开展“创城”活动，推动形成整洁有序的市容环境、文明知礼的市民风貌、安定祥和的社会秩序和浓厚热烈的创建氛围，以最好的成绩迎接实地检查。主要做好以下几个方面的工作：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深入宣传，强力造势。进一步提高对公益广告发布工作的认识，做好社会主义核心价值观公益广告展板、“讲文明树新风”公益广告、“尊德守礼”提示牌的制作和设置。充分利用社区电子显示屏、社区宣传栏、张贴创城宣传画，培育和践行社会主义核心价值观。进一步加强对居民关于创城工作的宣传，把创城的意义向居民讲清楚，理顺情绪、化解矛盾，确保良好的调查满意度。</w:t>
      </w:r>
    </w:p>
    <w:p>
      <w:pPr>
        <w:ind w:left="0" w:right="0" w:firstLine="560"/>
        <w:spacing w:before="450" w:after="450" w:line="312" w:lineRule="auto"/>
      </w:pPr>
      <w:r>
        <w:rPr>
          <w:rFonts w:ascii="宋体" w:hAnsi="宋体" w:eastAsia="宋体" w:cs="宋体"/>
          <w:color w:val="000"/>
          <w:sz w:val="28"/>
          <w:szCs w:val="28"/>
        </w:rPr>
        <w:t xml:space="preserve">(二)全民动员，常态发展。深化居民文明意识和文明礼仪的宣传教育，组织文明市民、志愿者发挥社会监督员的作用，对乱倒垃圾、践踏花草、乱贴乱画、横穿马路、随地吐痰等不文明行为进行监督和劝阻，使广大市民逐步养成良好的文明习惯。深入社区开展文明示范活动，在全社会形成讲礼仪、有修养的良好风尚。</w:t>
      </w:r>
    </w:p>
    <w:p>
      <w:pPr>
        <w:ind w:left="0" w:right="0" w:firstLine="560"/>
        <w:spacing w:before="450" w:after="450" w:line="312" w:lineRule="auto"/>
      </w:pPr>
      <w:r>
        <w:rPr>
          <w:rFonts w:ascii="宋体" w:hAnsi="宋体" w:eastAsia="宋体" w:cs="宋体"/>
          <w:color w:val="000"/>
          <w:sz w:val="28"/>
          <w:szCs w:val="28"/>
        </w:rPr>
        <w:t xml:space="preserve">(三)加强收集，规范档案。提高思想认识，严格落实责任，加强道德讲堂建设和未成年人思想道德建设，做好全国城市文明程度测评指数档案、依托物业管理档案、未成年人思想道德建设档案、道德讲堂和网络文明传播创城档案材料的收集和整理,高标准达到全国测评要求，确保得高分、坚决不丢分。</w:t>
      </w:r>
    </w:p>
    <w:p>
      <w:pPr>
        <w:ind w:left="0" w:right="0" w:firstLine="560"/>
        <w:spacing w:before="450" w:after="450" w:line="312" w:lineRule="auto"/>
      </w:pPr>
      <w:r>
        <w:rPr>
          <w:rFonts w:ascii="宋体" w:hAnsi="宋体" w:eastAsia="宋体" w:cs="宋体"/>
          <w:color w:val="000"/>
          <w:sz w:val="28"/>
          <w:szCs w:val="28"/>
        </w:rPr>
        <w:t xml:space="preserve">(四)突出重点，集中整治。结合“创城”活动，以创建优美环境、优良秩序为目标，大力开展环境卫生综合整治。一是整治市容环境。主要对乱停乱放、乱搭乱建、乱涂乱画、乱堆乱占、乱扯乱挂、乱摆摊点等“六乱”现象进行整治。落实“门前五包”责任制，加强对马路市场的管理，坚决取缔重要道路、重点区域摊点群。二是整治社区、居民小区环境卫生。重点清理垃圾死角、乱堆乱放、乱贴乱画、乱倒垃圾，乱挂乱晒衣物等现象，解决背街小巷脏乱差问题。三是整治农贸集贸市场。规范市场经营秩序，落实各项卫生制度，健全除“四害”防治制度和措施。严格市场准入，商品划行归市，证照齐全、亮证经营。切实提高管理质量，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