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推荐医院护士七一建党节演讲稿(精)</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七一建党节演讲稿(精)一您好!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 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 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w:t>
      </w:r>
    </w:p>
    <w:p>
      <w:pPr>
        <w:ind w:left="0" w:right="0" w:firstLine="560"/>
        <w:spacing w:before="450" w:after="450" w:line="312" w:lineRule="auto"/>
      </w:pPr>
      <w:r>
        <w:rPr>
          <w:rFonts w:ascii="宋体" w:hAnsi="宋体" w:eastAsia="宋体" w:cs="宋体"/>
          <w:color w:val="000"/>
          <w:sz w:val="28"/>
          <w:szCs w:val="28"/>
        </w:rPr>
        <w:t xml:space="preserve">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 最后，我要为还坚守在护理岗位上的姐妹们呐喊一声，反正我是要离开了，我不怕。 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我感到国家对医务工作重视，鼓舞人心，同时又让人感到作为一名普通护士肩上的责任，我会尽我所能，通过做好本职工作，为构建和谐社会尽自己的绵薄之力。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了_。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推荐医院护士七一建党节演讲稿(精)五</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由于在考入大学之前就曾经给本人确定了人生目的————做一名白衣天使，所以一旦如愿，我便开端全力学习医学知识，在校四年时期，我不但以优良的成果完成了大学课程，还常常博览其他医学知识，包括护理学，病理学，甚至微生物学，细菌学，内内科手术。一系列专业医学知识，为了能愈加空虚本人，让本人能更快的进入社会角色，我还参与学校举行的个类组织已经担任过先生会主席一职这些阅历为我踏上任务岗位提供了重要的经历，我置信我能勾结同事，与指导，病人。调和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本人的知识依然停留在实际阶段，正由于如此，我愈加迫切需求贵医院能给予我理论的时机，我一定发扬本人的专业所长，为病人提供最仔细的医疗效劳，为贵医院的开展奉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毛遂自荐，伯乐识马！希望您能透过这份自荐信看见一个充溢生机，热情好学的将来白衣天使！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推荐医院护士七一建党节演讲稿(精)八</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感谢您在百忙之中阅读我的求职信！以下是我的自我介绍。我叫，是xx大学护理学院专业20xx届毕业生。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