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精选人代会讨论发言(推荐)(5篇)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人代会讨论发言(推荐)一20xx年04月28日法人代表授权委托书北京金宏达建筑加固工程有限公司，为合法注册和营业企业，注册地址北京市朝阳区望京利泽中园二区203号617室本人曹于明特授权顾春豪代表我公司参加①石楼镇中心小学;②石楼吉羊完...</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精选人代会讨论发言(推荐)一</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法人代表授权委托书</w:t>
      </w:r>
    </w:p>
    <w:p>
      <w:pPr>
        <w:ind w:left="0" w:right="0" w:firstLine="560"/>
        <w:spacing w:before="450" w:after="450" w:line="312" w:lineRule="auto"/>
      </w:pPr>
      <w:r>
        <w:rPr>
          <w:rFonts w:ascii="宋体" w:hAnsi="宋体" w:eastAsia="宋体" w:cs="宋体"/>
          <w:color w:val="000"/>
          <w:sz w:val="28"/>
          <w:szCs w:val="28"/>
        </w:rPr>
        <w:t xml:space="preserve">北京金宏达建筑加固工程有限公司，为合法注册和营业企业，注册地址北京市朝阳区望京利泽中园二区203号617室</w:t>
      </w:r>
    </w:p>
    <w:p>
      <w:pPr>
        <w:ind w:left="0" w:right="0" w:firstLine="560"/>
        <w:spacing w:before="450" w:after="450" w:line="312" w:lineRule="auto"/>
      </w:pPr>
      <w:r>
        <w:rPr>
          <w:rFonts w:ascii="宋体" w:hAnsi="宋体" w:eastAsia="宋体" w:cs="宋体"/>
          <w:color w:val="000"/>
          <w:sz w:val="28"/>
          <w:szCs w:val="28"/>
        </w:rPr>
        <w:t xml:space="preserve">本人曹于明特授权顾春豪代表我公司参加①石楼镇中心小学;②石楼吉羊完全小学;③石楼大次洛小学;④矿机学校;⑤霞云岭中心小学等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黑体" w:hAnsi="黑体" w:eastAsia="黑体" w:cs="黑体"/>
          <w:color w:val="000000"/>
          <w:sz w:val="34"/>
          <w:szCs w:val="34"/>
          <w:b w:val="1"/>
          <w:bCs w:val="1"/>
        </w:rPr>
        <w:t xml:space="preserve">       委托法人代表合同范文四</w:t>
      </w:r>
    </w:p>
    <w:p>
      <w:pPr>
        <w:ind w:left="0" w:right="0" w:firstLine="560"/>
        <w:spacing w:before="450" w:after="450" w:line="312" w:lineRule="auto"/>
      </w:pPr>
      <w:r>
        <w:rPr>
          <w:rFonts w:ascii="宋体" w:hAnsi="宋体" w:eastAsia="宋体" w:cs="宋体"/>
          <w:color w:val="000"/>
          <w:sz w:val="28"/>
          <w:szCs w:val="28"/>
        </w:rPr>
        <w:t xml:space="preserve">本单位法人代表 (姓名、性别、身份证号码)授权委托 (职务、姓名、性别、身份证号码)合法地代表本单位前往贵公司 项目经理部洽谈签订劳务合同。授权委托人 代表本单位签订的合同及相关法律文件，对本单位具有约束力，本单位将行使和承担合同及相关法律文件所涉及的全部权利、义务和责任。</w:t>
      </w:r>
    </w:p>
    <w:p>
      <w:pPr>
        <w:ind w:left="0" w:right="0" w:firstLine="560"/>
        <w:spacing w:before="450" w:after="450" w:line="312" w:lineRule="auto"/>
      </w:pPr>
      <w:r>
        <w:rPr>
          <w:rFonts w:ascii="宋体" w:hAnsi="宋体" w:eastAsia="宋体" w:cs="宋体"/>
          <w:color w:val="000"/>
          <w:sz w:val="28"/>
          <w:szCs w:val="28"/>
        </w:rPr>
        <w:t xml:space="preserve">授权范围：代表本单位全权处理合同约定的内容及相关事宜。 授权权限：代表本单位签订合同、签证相关合同性文件、组织和管理施工合同履行，签收工程物资材料、接受合同价款、办理和确定相关预、结算手续及最终结算，签订封账协议，处理与合同有关的一切事项。</w:t>
      </w:r>
    </w:p>
    <w:p>
      <w:pPr>
        <w:ind w:left="0" w:right="0" w:firstLine="560"/>
        <w:spacing w:before="450" w:after="450" w:line="312" w:lineRule="auto"/>
      </w:pPr>
      <w:r>
        <w:rPr>
          <w:rFonts w:ascii="宋体" w:hAnsi="宋体" w:eastAsia="宋体" w:cs="宋体"/>
          <w:color w:val="000"/>
          <w:sz w:val="28"/>
          <w:szCs w:val="28"/>
        </w:rPr>
        <w:t xml:space="preserve">授权期限：自 年 月 日起，至授权委托人签订的合同履行完毕为止。</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附：被委托人身份证和《劳动合同书》复印件。</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精选人代会讨论发言(推荐)四</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精选人代会讨论发言(推荐)五</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____日期产品代理合同 篇10甲方： 地址：电话： 传真：乙方： 地址：电话： 传真：丙方： 地址：电话： 传真：甲、乙、丙三方经友好协商，以自愿、平等互利为原则，就乙方经销甲方之系列产品，丙方作为乙方的担保人，三方达成如下协议：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一、甲、乙双方的权利义务1 、甲方是系列产品的供应商，乙方是经销商，产品 代理合同。2 、销售范围：甲方指定乙方在 省 市 区内销售甲方产品，但甲方保留在此区发展新客户的权利。3 、 乙方作为甲方的经销商，应尽经销商的责任。在上述区域应按甲方销售策略销售要求，尽最大努力将甲方产品售进所有的大、中、小型零售客户及二级批发客户，需达到 a 、 b 店 100% 覆盖率，批发店 80% 覆盖率，如有新的 a 、 b 店及批发店诞生，也应及时接洽和供货，并确保不出现缺货现象。甲方也应保证供应足够的货源。5 、产品的品种、型号、规格、花色由订单、收货单确定，最终以收货单为准。6 、运输及运费计算：使用铁路运输的，甲方将以产品到岸价的形式向乙方供，即甲方负责将产品发运到乙方所属地区火车站的运费，而乙方将负责货物在当地火车站到乙方仓库的一切装卸杂费；使用其他运输方式的另行约定。7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 30 天内，乙方要将所欠货款付给甲方。⑵乙方最多可以拖欠甲方货款为 元，超过此限额的货款，不受以上条款约束，乙方取货时得立即付给甲方。9 、乙方要接受甲方的工作指导，必须定期于每月的____日向甲方提供销售报告、客户资料，合同范本《产品 代理合同》。该日也是双方核实乙方销售额的基准日。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二、乙方的特别义务以及奖励1 、保持甲方产品所有规格两星期销售的库存，甲方有权要求乙方进行库存增减调整。2 、配合行动：当甲方在当地进行产品推广活动资源时，乙方有义务提供人力和借货服务。3 、价格控制：乙方可享受甲方的经销商供货价，乙方须保证按甲方规定的二级批发商供货价及零售商供货价给零售商及批发商。同时，乙方有义务控制其供应的零售商按甲方建议零售价售给终端消费者(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4、对乙方的优惠：乙方作为经销商，可以享受比出厂价低 的折购。乙方要货时一次性以现金、支票或汇票结清，在出货时即可以打 的折扣。此外，以双方核实乙方销售额的哪天为准，按乙方的销售额与甲方所要求的销售额比较，达到或超过甲方所要求的销售额，乙方可以享受当月乙方销售总额的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比，乘以乙方当月销售总额的 2 ％，即：（ a 247; ) 215; a 215; 2%( 以货代款 )（本页以下空白）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三、合同的变更及终止1 、经友好协商，甲、乙双方可以变更合同。2 、乙方如连续三个月不能达到甲方所定下的销售目标，甲方视乙方为自动终止本协议。3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四、违约责任：1 、对于乙方的以下行为，甲方可随时中止或终止本协议，如乙方违约 ( 例如存在以下前三项的任一行为 ) ，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六、附则1 、本协议有效期：自本协议签定后 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4、本协议在没有担保人时，除担保条款外，其他条款同样具有法律效力。甲方： 乙方： 担保人：法人代表： 法人代表： 法人代表：签约代表： 签约代表： 签约代表：账户： 账户： 账户：开户银行： 开户银行： 开户银行：纳税登记号： 纳税登记号： 纳税登记号：签约日期：二00________年____月____日编号为0301d01合同项下的附件：收货人员确认书（乙方）在经营过程中，在经销合同的有效期内，以下所有人员的签收单，即便没有盖章或不是法定代表人签名，均视为是乙方单位的自身行为，有关人员的姓名、身份证号码及笔迹如下：姓名 身份证 笔迹姓名 身份证 笔迹姓名 身份证 笔迹姓名 身份证 笔迹如果乙方对以上收货人员加以变更，以甲方收到的乙方的书面文件为准；否则，由此引起的法律纠纷，所有责任由乙方承担。乙方 ( 盖章 )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