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对于扫黑除恶座谈会发言材料简短(12篇)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于扫黑除恶座谈会发言材料简短一一、强化领导，确保专项行动有序开展。为确保扫黑除恶专项行动取得实效，我镇成立了以党委书记、镇长任双组长，分管领导任副组长，相关部门负责人和各村(社区)负责人为成员的扫黑除恶专项斗争工作领导小组，人员岗位变动后...</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对于扫黑除恶座谈会发言材料简短一</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镇成立了以党委书记、镇长任双组长，分管领导任副组长，相关部门负责人和各村(社区)负责人为成员的扫黑除恶专项斗争工作领导小组，人员岗位变动后及时对领导小组进行了调整。制定了领导小组工作细则和扫黑除恶专项斗争工作工作方案，安排部署了扫黑除恶专项斗争各项工作，明确目标任务，保证专项行动有序开展。</w:t>
      </w:r>
    </w:p>
    <w:p>
      <w:pPr>
        <w:ind w:left="0" w:right="0" w:firstLine="560"/>
        <w:spacing w:before="450" w:after="450" w:line="312" w:lineRule="auto"/>
      </w:pPr>
      <w:r>
        <w:rPr>
          <w:rFonts w:ascii="宋体" w:hAnsi="宋体" w:eastAsia="宋体" w:cs="宋体"/>
          <w:color w:val="000"/>
          <w:sz w:val="28"/>
          <w:szCs w:val="28"/>
        </w:rPr>
        <w:t xml:space="preserve">二、强化宣传，营造良好的社会舆论氛围。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一是在扫黑除恶专项斗争集中宣传工作和扫黑除恶“百日攻坚”工作任务中，我镇组织镇村干部认真学习贯彻深入开展扫黑除恶专项斗争和“百日攻坚”专项行动工作会议和文件精神。加大涉黑涉恶线索摸排力度，加强街道乱摆摊设点等乱象治理，制定措施，纳入常态化管理。二是下属各村(社区)为保证扫黑除恶专项斗争工作的高效开展，充分利用多种方式进行宣传，如开广播会、挂横幅、led显示屏、定点宣传、发放宣传单等方式，三年共计制作并悬挂了扫黑除恶宣传横幅18幅;散发宣传资料400余份，广泛宣传扫黑除恶专项斗争的重大意义和斗争方向，保持对扫黑除恶的高压态势。三是积极配合镇派出所在破获团伙盗鸡案件，震慑了黑恶势力，保护了人民群众安全，收到了很好的宣传效果。</w:t>
      </w:r>
    </w:p>
    <w:p>
      <w:pPr>
        <w:ind w:left="0" w:right="0" w:firstLine="560"/>
        <w:spacing w:before="450" w:after="450" w:line="312" w:lineRule="auto"/>
      </w:pPr>
      <w:r>
        <w:rPr>
          <w:rFonts w:ascii="宋体" w:hAnsi="宋体" w:eastAsia="宋体" w:cs="宋体"/>
          <w:color w:val="000"/>
          <w:sz w:val="28"/>
          <w:szCs w:val="28"/>
        </w:rPr>
        <w:t xml:space="preserve">三、强化措施，推动打击工作整体提升。</w:t>
      </w:r>
    </w:p>
    <w:p>
      <w:pPr>
        <w:ind w:left="0" w:right="0" w:firstLine="560"/>
        <w:spacing w:before="450" w:after="450" w:line="312" w:lineRule="auto"/>
      </w:pPr>
      <w:r>
        <w:rPr>
          <w:rFonts w:ascii="宋体" w:hAnsi="宋体" w:eastAsia="宋体" w:cs="宋体"/>
          <w:color w:val="000"/>
          <w:sz w:val="28"/>
          <w:szCs w:val="28"/>
        </w:rPr>
        <w:t xml:space="preserve">我镇要求各村(社区)强化线索摸排，建立长效机制，层层传导压力，健全完善责任体系，把工作落到实处。对占用街道摆摊问题进行了整治，落实农户到市场摆摊贩卖农产品。协调、配合公安、城管、社区等相关职能部门不定期的镇旅店、ktv、网吧等场所开展安全检查、宣传，减少隐患，保证辖区群众的幸福感。</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我镇通过印发宣传单，悬挂横幅标语，制作滚动播放电子标语，现场一对一宣传等形式，加大禁止在主街道乱摆摊设点、流动销售的宣传和教育，号召农户到市场摆摊销售，营造专项整治的浓厚氛围。加大对黑恶势力巡逻力度，严防严控，严查严管，发现一起打击一起。建立完善举报机制，通过张贴宣传海报等方式想辖区内群众进行了宣传，拓宽完善线索来源渠道，提高群众对黑恶势力的知晓率和参与率，提升了人民群众对扫黑除恶专项斗争的认识。鼓励广大群众举报侵害群众利益的各种违法犯罪行为，发现黑恶势力问题线索。安排干部、村组干部、党员代表、群众代表等人员相互配合，形成合力，加大线索摸排力度，发现问题及时上报，全力维护社会秩序，给群众营造一个风清气正的生活环境。</w:t>
      </w:r>
    </w:p>
    <w:p>
      <w:pPr>
        <w:ind w:left="0" w:right="0" w:firstLine="560"/>
        <w:spacing w:before="450" w:after="450" w:line="312" w:lineRule="auto"/>
      </w:pPr>
      <w:r>
        <w:rPr>
          <w:rFonts w:ascii="宋体" w:hAnsi="宋体" w:eastAsia="宋体" w:cs="宋体"/>
          <w:color w:val="000"/>
          <w:sz w:val="28"/>
          <w:szCs w:val="28"/>
        </w:rPr>
        <w:t xml:space="preserve">五、强化信息报送，严格报送时效。</w:t>
      </w:r>
    </w:p>
    <w:p>
      <w:pPr>
        <w:ind w:left="0" w:right="0" w:firstLine="560"/>
        <w:spacing w:before="450" w:after="450" w:line="312" w:lineRule="auto"/>
      </w:pPr>
      <w:r>
        <w:rPr>
          <w:rFonts w:ascii="宋体" w:hAnsi="宋体" w:eastAsia="宋体" w:cs="宋体"/>
          <w:color w:val="000"/>
          <w:sz w:val="28"/>
          <w:szCs w:val="28"/>
        </w:rPr>
        <w:t xml:space="preserve">对照工作重点，进行拉网式排查摸底，认真梳理重要案件线索，根据上级要求，按时报送扫黑除恶专项斗争工作情况资料。</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今后，我镇扫黑除恶专项斗争领导小组将继续按照上级部门各项工作部署，继续加强组织领导、加强学习的全面性、深入性，加大线索摸排工作，落实督导长效机制，继续推进扫黑除恶专项工作。</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来我市开展扫黑除恶专项斗争情况进行通报，市委组织部、市纪委(监委)结合自身职能，对开展下一步工作提出了具体措施。各地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扫黑除恶专项斗争开展以来，各地各部门坚持以习近平***重要指示精神为指引，按照上级统一部署，协同互动、积极作为，围绕“三个显著提升”总体目标，坚持高位推动、依法严惩、深挖彻查、标本兼治，有力打击震慑了黑恶势力犯罪，取得了阶段性成果。但我们必须清醒地看到，目前取得的成绩只是阶段性的、初步的。当前，中央扫黑除恶督导组已完成对全国第一批十个省市的督导，明年上半年，将完成对剩余省市的督导。苏州扫黑除恶督导组将于本月对我市进行督导，对照督导要求和标准，我市还存在一些问题和不足，特别是思想认识、宣传发动、线索摸排及查处“保护伞”方面还需进一步加大力度。要按照全国扫黑除恶专项斗争推进会提出的新要求，紧盯既定目标，坚持问题导向，在“八个抓落实”上下功夫，着力实现关键阶段“十个新突破”，不断将扫黑除恶专项斗争向纵深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为核心的党中央作出的一项重大决策部署。今年以来，习近平***多次对扫黑除恶专项斗争作出重要指示，为我们纵深推进专项斗争提供了根本遵循。市委市政府多次召开专题会议部署推动扫黑除恶专项斗争工作。昨天市委常委会专题听取了扫黑除恶专项斗争汇报，决定调整完善专项斗争领导小组，由市委书记、市长担任双组长，市委市政府分管领导担任副组长，相关单位主要领导担任小组成员、分管领导担任联络员，并加强实体化工作专班力量。各镇(街道)、各成员单位要站在讲政治、讲大局的高度，切实把思想和行动统一到党中央决策部署上来，对应建立专门工作班子，主要领导亲自抓，分管领导直接抓，明确任务书、路线图、时间表，做到有组织、有部署、有举措、有成效，以打准打深打透的实际成效，全面形成扫黑除恶压倒性态势，不断提升全市群众获得感安全感。</w:t>
      </w:r>
    </w:p>
    <w:p>
      <w:pPr>
        <w:ind w:left="0" w:right="0" w:firstLine="560"/>
        <w:spacing w:before="450" w:after="450" w:line="312" w:lineRule="auto"/>
      </w:pPr>
      <w:r>
        <w:rPr>
          <w:rFonts w:ascii="宋体" w:hAnsi="宋体" w:eastAsia="宋体" w:cs="宋体"/>
          <w:color w:val="000"/>
          <w:sz w:val="28"/>
          <w:szCs w:val="28"/>
        </w:rPr>
        <w:t xml:space="preserve">一要深入线索摸排。以“有黑扫黑、无黑除恶、无恶治乱”为目标，组织开展新一轮线索大摸排，推动各行业主管部门深入摸清本行业领域涉黑涉恶真实情况。各成员单位要重点加强行业领域乱象(如强揽工程、恶意竞标、非法占地、欺行霸市、强买强卖、非法高利放贷、非法劳务中介等)的线索摸排;属地板块要重点加强突出治安问题(如操纵经营“黄赌毒”、暴力讨债、插手民间纠纷，充当“地下执法队”等违法犯罪)和涉及民生问题(如占地拆迁、垄断农村资源、侵吞集体资产等问题)的线索摸排。要不断完善涉黑涉恶线索摸排发现、分类处理、线索核查、线索移送、责任追究等机制，制发《司法建议书》《检察建议书》《整改建议书》等督促整改;对镇(街道)、成员单位以及村(社区)及部门下属行业提交的线索排摸情况，要建立审核确认机制;对群众实名举报的线索，要在规定时间内核准核实及时反馈，给群众一个交代。</w:t>
      </w:r>
    </w:p>
    <w:p>
      <w:pPr>
        <w:ind w:left="0" w:right="0" w:firstLine="560"/>
        <w:spacing w:before="450" w:after="450" w:line="312" w:lineRule="auto"/>
      </w:pPr>
      <w:r>
        <w:rPr>
          <w:rFonts w:ascii="宋体" w:hAnsi="宋体" w:eastAsia="宋体" w:cs="宋体"/>
          <w:color w:val="000"/>
          <w:sz w:val="28"/>
          <w:szCs w:val="28"/>
        </w:rPr>
        <w:t xml:space="preserve">二要坚持依法严惩。政法部门要强化法律意识、证据意识和程序意识，确保整治效果、法律效果和社会效果相统一。公安部门要加大案件侦办力度，规范细化证据标准，加强协调配合，确保重点案件顺利进入诉讼程序;检察院要完善提前介入制度，建立健全专业化办案组，充分发挥“捕诉合一”模式的优越性，提高办案效率;法院要聚焦审判重心，成立专门合议庭，推动涉黑涉恶案件快审快判;纪委(监委)要加强与法检公政法部门的配合，凡是已明确的涉黑涉恶案件要提前介入，对上级挂牌重大案件要增加侦审专门力量配备;司法局要加强对律师的执业指导，完善律师代理涉黑涉恶案件报备制度，依法开展涉嫌黑恶势力犯罪案件辩护代理。</w:t>
      </w:r>
    </w:p>
    <w:p>
      <w:pPr>
        <w:ind w:left="0" w:right="0" w:firstLine="560"/>
        <w:spacing w:before="450" w:after="450" w:line="312" w:lineRule="auto"/>
      </w:pPr>
      <w:r>
        <w:rPr>
          <w:rFonts w:ascii="宋体" w:hAnsi="宋体" w:eastAsia="宋体" w:cs="宋体"/>
          <w:color w:val="000"/>
          <w:sz w:val="28"/>
          <w:szCs w:val="28"/>
        </w:rPr>
        <w:t xml:space="preserve">三要突出深度打击。市委政法委(扫黑办)要加强统筹协调，深入推进扫黑除恶专项斗争专项会战，对重点涉黑涉恶案件进行全面盘点，强化对黑恶势力犯罪团伙的全链条打击，努力在年底前审结挂牌案件，再查处一批重点领域大案要案，打击一批黑恶人员，肃清一批隐匿在重点行业的违法犯罪。继续加大追逃力度，坚决把涉黑涉恶在逃人员抓捕归案，综合运用追缴、没收、判处罚金等措施，彻底摧毁黑恶势力的经济基础。</w:t>
      </w:r>
    </w:p>
    <w:p>
      <w:pPr>
        <w:ind w:left="0" w:right="0" w:firstLine="560"/>
        <w:spacing w:before="450" w:after="450" w:line="312" w:lineRule="auto"/>
      </w:pPr>
      <w:r>
        <w:rPr>
          <w:rFonts w:ascii="宋体" w:hAnsi="宋体" w:eastAsia="宋体" w:cs="宋体"/>
          <w:color w:val="000"/>
          <w:sz w:val="28"/>
          <w:szCs w:val="28"/>
        </w:rPr>
        <w:t xml:space="preserve">一要办案“毁伞”动真碰硬。要把扫黑除恶与反腐败工作结合起来，与加强基层组织建设结合起来，尽早实现“保护伞”破零。纪委(监委)要以“2.1”涉黑案件为突破口，同时紧盯涉恶犯罪集团案件，按照中央督导组“一案三查”(既要查办黑恶势力犯罪、又要追查黑恶势力背后的保护伞、还要倒查党委政府的主体责任和部门的监督管理责任)、“三同步”(同步宣传、同步排摸、同步打击)要求开展工作，用好监督执纪“四种形态”。组织部、民政局要会同市扫黑办，提前做好村(居)“两委”换届选举相关准备工作，按照“五选七不选”标准严把入口关，坚决防止黑恶势力染指基层政权。各镇(街道)要积极探索“两委”班子候选人联审机制、无黑恶势力问题“零报告”承诺机制等创新举措。</w:t>
      </w:r>
    </w:p>
    <w:p>
      <w:pPr>
        <w:ind w:left="0" w:right="0" w:firstLine="560"/>
        <w:spacing w:before="450" w:after="450" w:line="312" w:lineRule="auto"/>
      </w:pPr>
      <w:r>
        <w:rPr>
          <w:rFonts w:ascii="宋体" w:hAnsi="宋体" w:eastAsia="宋体" w:cs="宋体"/>
          <w:color w:val="000"/>
          <w:sz w:val="28"/>
          <w:szCs w:val="28"/>
        </w:rPr>
        <w:t xml:space="preserve">二要压实责任强化监督。市级将建立市领导分片督导制度，以板块为主、条线为辅成立若干个督导组，加强对全市专项斗争的督导检查。市扫黑办要进一步加强与各地各部门的工作对接，建立定期通报工作进展、突出问题督促整改、重大问题说明情况等制度。纪委(监委)要依据即将下发的《扫黑除恶专项斗争工作督查问责处理意见》，对开展专项斗争不力、问题未发现、整改不及时等进行问责。</w:t>
      </w:r>
    </w:p>
    <w:p>
      <w:pPr>
        <w:ind w:left="0" w:right="0" w:firstLine="560"/>
        <w:spacing w:before="450" w:after="450" w:line="312" w:lineRule="auto"/>
      </w:pPr>
      <w:r>
        <w:rPr>
          <w:rFonts w:ascii="宋体" w:hAnsi="宋体" w:eastAsia="宋体" w:cs="宋体"/>
          <w:color w:val="000"/>
          <w:sz w:val="28"/>
          <w:szCs w:val="28"/>
        </w:rPr>
        <w:t xml:space="preserve">三要广泛宣传营造氛围。要掀起新一轮宣传攻势，通过开展全方位的宣传，形成家喻户晓、人人参与的专项斗争氛围，确保领导干部知晓率达到100%，群众知晓率超过90%。要坚持成员单位和属地板块并重，通过大型展板、横幅标语、宣传资料、手机短信、微信公众号等多种形式进行宣传，组织村、社区干部和三级网格员走村入户进行宣传，在全社会形成崇法尚德、扶正怯邪的良好风气。</w:t>
      </w:r>
    </w:p>
    <w:p>
      <w:pPr>
        <w:ind w:left="0" w:right="0" w:firstLine="560"/>
        <w:spacing w:before="450" w:after="450" w:line="312" w:lineRule="auto"/>
      </w:pPr>
      <w:r>
        <w:rPr>
          <w:rFonts w:ascii="宋体" w:hAnsi="宋体" w:eastAsia="宋体" w:cs="宋体"/>
          <w:color w:val="000"/>
          <w:sz w:val="28"/>
          <w:szCs w:val="28"/>
        </w:rPr>
        <w:t xml:space="preserve">一要加强组织保障。着力加强扫黑除恶专业队伍建设，市扫黑办要对工作专班职责任务进行再梳理、再明确，扩充工作专班力量，组建专门办案队伍，真正实现实体化、精细化运作。要落实涉黑涉恶案件“一案一专班”制度，建立黑恶案件办理“绿色通道”;要分层次组织业务培训，组织办案干警参加法院庭审，提高办案人员业务水平和攻坚能力。</w:t>
      </w:r>
    </w:p>
    <w:p>
      <w:pPr>
        <w:ind w:left="0" w:right="0" w:firstLine="560"/>
        <w:spacing w:before="450" w:after="450" w:line="312" w:lineRule="auto"/>
      </w:pPr>
      <w:r>
        <w:rPr>
          <w:rFonts w:ascii="宋体" w:hAnsi="宋体" w:eastAsia="宋体" w:cs="宋体"/>
          <w:color w:val="000"/>
          <w:sz w:val="28"/>
          <w:szCs w:val="28"/>
        </w:rPr>
        <w:t xml:space="preserve">二要加强调研考核。要密切关注涉黑涉恶犯罪新趋势新动向，掌握黑恶势力涉及的行业领域态势，及时了解掌握各地专项斗争进展动态，解决一些难点问题，提高专项斗争的针对性和实效性。要将扫黑除恶工作列入安定杯、部门绩效考核和镇(街道)绩效考核内容，对考核中成绩突出的单位和个人，适时开展评先评优，进一步激发干部群众参与专项斗争的热情。</w:t>
      </w:r>
    </w:p>
    <w:p>
      <w:pPr>
        <w:ind w:left="0" w:right="0" w:firstLine="560"/>
        <w:spacing w:before="450" w:after="450" w:line="312" w:lineRule="auto"/>
      </w:pPr>
      <w:r>
        <w:rPr>
          <w:rFonts w:ascii="宋体" w:hAnsi="宋体" w:eastAsia="宋体" w:cs="宋体"/>
          <w:color w:val="000"/>
          <w:sz w:val="28"/>
          <w:szCs w:val="28"/>
        </w:rPr>
        <w:t xml:space="preserve">三要加强查漏补短。各地各部门要及早做好迎接中央、省、苏州市督导准备工作，深刻领会上级相关部署要求，逐条逐项开展自查自纠，分析存在不足和短板弱项，明确整改方向和措施;对有硬性标准的“规定动作”，务必做到精准到位、无一缺漏;同时，做好台账资料的收集梳理，形成内容完整、条理清晰的工作台账备查，确保各项工作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对于扫黑除恶座谈会发言材料简短五</w:t>
      </w:r>
    </w:p>
    <w:p>
      <w:pPr>
        <w:ind w:left="0" w:right="0" w:firstLine="560"/>
        <w:spacing w:before="450" w:after="450" w:line="312" w:lineRule="auto"/>
      </w:pPr>
      <w:r>
        <w:rPr>
          <w:rFonts w:ascii="宋体" w:hAnsi="宋体" w:eastAsia="宋体" w:cs="宋体"/>
          <w:color w:val="000"/>
          <w:sz w:val="28"/>
          <w:szCs w:val="28"/>
        </w:rPr>
        <w:t xml:space="preserve">从打黑除恶到扫黑除恶，一字之差体现出中央对于彻底铲除黑恶势力的坚定决心。</w:t>
      </w:r>
    </w:p>
    <w:p>
      <w:pPr>
        <w:ind w:left="0" w:right="0" w:firstLine="560"/>
        <w:spacing w:before="450" w:after="450" w:line="312" w:lineRule="auto"/>
      </w:pPr>
      <w:r>
        <w:rPr>
          <w:rFonts w:ascii="宋体" w:hAnsi="宋体" w:eastAsia="宋体" w:cs="宋体"/>
          <w:color w:val="000"/>
          <w:sz w:val="28"/>
          <w:szCs w:val="28"/>
        </w:rPr>
        <w:t xml:space="preserve">保障人民安居乐业、社会长治久安，经济社会维持健康发展创造安全的政治环境、稳定的社会环境，不断增强群众的幸福感、获得感、安全感，扫黑除恶不可少。</w:t>
      </w:r>
    </w:p>
    <w:p>
      <w:pPr>
        <w:ind w:left="0" w:right="0" w:firstLine="560"/>
        <w:spacing w:before="450" w:after="450" w:line="312" w:lineRule="auto"/>
      </w:pPr>
      <w:r>
        <w:rPr>
          <w:rFonts w:ascii="宋体" w:hAnsi="宋体" w:eastAsia="宋体" w:cs="宋体"/>
          <w:color w:val="000"/>
          <w:sz w:val="28"/>
          <w:szCs w:val="28"/>
        </w:rPr>
        <w:t xml:space="preserve">扫黑除恶重点主体是政府，参与者是全体人民群众，政府牵头与群众参与相结合。</w:t>
      </w:r>
    </w:p>
    <w:p>
      <w:pPr>
        <w:ind w:left="0" w:right="0" w:firstLine="560"/>
        <w:spacing w:before="450" w:after="450" w:line="312" w:lineRule="auto"/>
      </w:pPr>
      <w:r>
        <w:rPr>
          <w:rFonts w:ascii="宋体" w:hAnsi="宋体" w:eastAsia="宋体" w:cs="宋体"/>
          <w:color w:val="000"/>
          <w:sz w:val="28"/>
          <w:szCs w:val="28"/>
        </w:rPr>
        <w:t xml:space="preserve">政府在扫黑除恶工作中首先必须得要坚持高位推动，发挥职能部门的主体作用，扫黑除恶不是政府一家之事，更重要的其实还应该是人民群众参与其中。</w:t>
      </w:r>
    </w:p>
    <w:p>
      <w:pPr>
        <w:ind w:left="0" w:right="0" w:firstLine="560"/>
        <w:spacing w:before="450" w:after="450" w:line="312" w:lineRule="auto"/>
      </w:pPr>
      <w:r>
        <w:rPr>
          <w:rFonts w:ascii="宋体" w:hAnsi="宋体" w:eastAsia="宋体" w:cs="宋体"/>
          <w:color w:val="000"/>
          <w:sz w:val="28"/>
          <w:szCs w:val="28"/>
        </w:rPr>
        <w:t xml:space="preserve">调动广大民众支持、参与的积极性，政府整合资源，投入最优的力量，促进群众心中“扫黑除恶、人人有责”的意识形成和强化，确保我们扫黑除恶取得实效。</w:t>
      </w:r>
    </w:p>
    <w:p>
      <w:pPr>
        <w:ind w:left="0" w:right="0" w:firstLine="560"/>
        <w:spacing w:before="450" w:after="450" w:line="312" w:lineRule="auto"/>
      </w:pPr>
      <w:r>
        <w:rPr>
          <w:rFonts w:ascii="宋体" w:hAnsi="宋体" w:eastAsia="宋体" w:cs="宋体"/>
          <w:color w:val="000"/>
          <w:sz w:val="28"/>
          <w:szCs w:val="28"/>
        </w:rPr>
        <w:t xml:space="preserve">同时也应鼓励、引导群众参与到对党员干部的监督队伍中，参与到扫黑除恶工作中，一来切实感受到国家对于扫黑除恶的坚定决心，感受扫黑除恶带来的好处，例如安全感提升等等。</w:t>
      </w:r>
    </w:p>
    <w:p>
      <w:pPr>
        <w:ind w:left="0" w:right="0" w:firstLine="560"/>
        <w:spacing w:before="450" w:after="450" w:line="312" w:lineRule="auto"/>
      </w:pPr>
      <w:r>
        <w:rPr>
          <w:rFonts w:ascii="宋体" w:hAnsi="宋体" w:eastAsia="宋体" w:cs="宋体"/>
          <w:color w:val="000"/>
          <w:sz w:val="28"/>
          <w:szCs w:val="28"/>
        </w:rPr>
        <w:t xml:space="preserve">黑社会是高利贷的谋财手段，高利贷是黑社会的物质基础。</w:t>
      </w:r>
    </w:p>
    <w:p>
      <w:pPr>
        <w:ind w:left="0" w:right="0" w:firstLine="560"/>
        <w:spacing w:before="450" w:after="450" w:line="312" w:lineRule="auto"/>
      </w:pPr>
      <w:r>
        <w:rPr>
          <w:rFonts w:ascii="宋体" w:hAnsi="宋体" w:eastAsia="宋体" w:cs="宋体"/>
          <w:color w:val="000"/>
          <w:sz w:val="28"/>
          <w:szCs w:val="28"/>
        </w:rPr>
        <w:t xml:space="preserve">黑恶势力的存在和我们追求美好生活、构建和谐社会是背道而驰的。</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对于扫黑除恶座谈会发言材料简短六</w:t>
      </w:r>
    </w:p>
    <w:p>
      <w:pPr>
        <w:ind w:left="0" w:right="0" w:firstLine="560"/>
        <w:spacing w:before="450" w:after="450" w:line="312" w:lineRule="auto"/>
      </w:pPr>
      <w:r>
        <w:rPr>
          <w:rFonts w:ascii="宋体" w:hAnsi="宋体" w:eastAsia="宋体" w:cs="宋体"/>
          <w:color w:val="000"/>
          <w:sz w:val="28"/>
          <w:szCs w:val="28"/>
        </w:rPr>
        <w:t xml:space="preserve">黑恶必除，除恶务尽!</w:t>
      </w:r>
    </w:p>
    <w:p>
      <w:pPr>
        <w:ind w:left="0" w:right="0" w:firstLine="560"/>
        <w:spacing w:before="450" w:after="450" w:line="312" w:lineRule="auto"/>
      </w:pPr>
      <w:r>
        <w:rPr>
          <w:rFonts w:ascii="宋体" w:hAnsi="宋体" w:eastAsia="宋体" w:cs="宋体"/>
          <w:color w:val="000"/>
          <w:sz w:val="28"/>
          <w:szCs w:val="28"/>
        </w:rPr>
        <w:t xml:space="preserve">扫黑除恶，除暴安良!</w:t>
      </w:r>
    </w:p>
    <w:p>
      <w:pPr>
        <w:ind w:left="0" w:right="0" w:firstLine="560"/>
        <w:spacing w:before="450" w:after="450" w:line="312" w:lineRule="auto"/>
      </w:pPr>
      <w:r>
        <w:rPr>
          <w:rFonts w:ascii="宋体" w:hAnsi="宋体" w:eastAsia="宋体" w:cs="宋体"/>
          <w:color w:val="000"/>
          <w:sz w:val="28"/>
          <w:szCs w:val="28"/>
        </w:rPr>
        <w:t xml:space="preserve">黑恶不除，国无宁日!</w:t>
      </w:r>
    </w:p>
    <w:p>
      <w:pPr>
        <w:ind w:left="0" w:right="0" w:firstLine="560"/>
        <w:spacing w:before="450" w:after="450" w:line="312" w:lineRule="auto"/>
      </w:pPr>
      <w:r>
        <w:rPr>
          <w:rFonts w:ascii="宋体" w:hAnsi="宋体" w:eastAsia="宋体" w:cs="宋体"/>
          <w:color w:val="000"/>
          <w:sz w:val="28"/>
          <w:szCs w:val="28"/>
        </w:rPr>
        <w:t xml:space="preserve">重拳出击，铲除黑恶势力!</w:t>
      </w:r>
    </w:p>
    <w:p>
      <w:pPr>
        <w:ind w:left="0" w:right="0" w:firstLine="560"/>
        <w:spacing w:before="450" w:after="450" w:line="312" w:lineRule="auto"/>
      </w:pPr>
      <w:r>
        <w:rPr>
          <w:rFonts w:ascii="宋体" w:hAnsi="宋体" w:eastAsia="宋体" w:cs="宋体"/>
          <w:color w:val="000"/>
          <w:sz w:val="28"/>
          <w:szCs w:val="28"/>
        </w:rPr>
        <w:t xml:space="preserve">出重拳，扫黑恶，保平安。</w:t>
      </w:r>
    </w:p>
    <w:p>
      <w:pPr>
        <w:ind w:left="0" w:right="0" w:firstLine="560"/>
        <w:spacing w:before="450" w:after="450" w:line="312" w:lineRule="auto"/>
      </w:pPr>
      <w:r>
        <w:rPr>
          <w:rFonts w:ascii="宋体" w:hAnsi="宋体" w:eastAsia="宋体" w:cs="宋体"/>
          <w:color w:val="000"/>
          <w:sz w:val="28"/>
          <w:szCs w:val="28"/>
        </w:rPr>
        <w:t xml:space="preserve">扫黑恶，净环境，促稳定，保平安。</w:t>
      </w:r>
    </w:p>
    <w:p>
      <w:pPr>
        <w:ind w:left="0" w:right="0" w:firstLine="560"/>
        <w:spacing w:before="450" w:after="450" w:line="312" w:lineRule="auto"/>
      </w:pPr>
      <w:r>
        <w:rPr>
          <w:rFonts w:ascii="宋体" w:hAnsi="宋体" w:eastAsia="宋体" w:cs="宋体"/>
          <w:color w:val="000"/>
          <w:sz w:val="28"/>
          <w:szCs w:val="28"/>
        </w:rPr>
        <w:t xml:space="preserve">强力扫黑，铁腕惩恶，消除病灶，铲除土壤。</w:t>
      </w:r>
    </w:p>
    <w:p>
      <w:pPr>
        <w:ind w:left="0" w:right="0" w:firstLine="560"/>
        <w:spacing w:before="450" w:after="450" w:line="312" w:lineRule="auto"/>
      </w:pPr>
      <w:r>
        <w:rPr>
          <w:rFonts w:ascii="宋体" w:hAnsi="宋体" w:eastAsia="宋体" w:cs="宋体"/>
          <w:color w:val="000"/>
          <w:sz w:val="28"/>
          <w:szCs w:val="28"/>
        </w:rPr>
        <w:t xml:space="preserve">重拳出击扫黑除恶，依法严惩违法犯罪。</w:t>
      </w:r>
    </w:p>
    <w:p>
      <w:pPr>
        <w:ind w:left="0" w:right="0" w:firstLine="560"/>
        <w:spacing w:before="450" w:after="450" w:line="312" w:lineRule="auto"/>
      </w:pPr>
      <w:r>
        <w:rPr>
          <w:rFonts w:ascii="宋体" w:hAnsi="宋体" w:eastAsia="宋体" w:cs="宋体"/>
          <w:color w:val="000"/>
          <w:sz w:val="28"/>
          <w:szCs w:val="28"/>
        </w:rPr>
        <w:t xml:space="preserve">严惩黑恶犯罪，弘扬社会正义。</w:t>
      </w:r>
    </w:p>
    <w:p>
      <w:pPr>
        <w:ind w:left="0" w:right="0" w:firstLine="560"/>
        <w:spacing w:before="450" w:after="450" w:line="312" w:lineRule="auto"/>
      </w:pPr>
      <w:r>
        <w:rPr>
          <w:rFonts w:ascii="宋体" w:hAnsi="宋体" w:eastAsia="宋体" w:cs="宋体"/>
          <w:color w:val="000"/>
          <w:sz w:val="28"/>
          <w:szCs w:val="28"/>
        </w:rPr>
        <w:t xml:space="preserve">扫黑除恶，利国利民，举报黑恶，人人有责。</w:t>
      </w:r>
    </w:p>
    <w:p>
      <w:pPr>
        <w:ind w:left="0" w:right="0" w:firstLine="560"/>
        <w:spacing w:before="450" w:after="450" w:line="312" w:lineRule="auto"/>
      </w:pPr>
      <w:r>
        <w:rPr>
          <w:rFonts w:ascii="宋体" w:hAnsi="宋体" w:eastAsia="宋体" w:cs="宋体"/>
          <w:color w:val="000"/>
          <w:sz w:val="28"/>
          <w:szCs w:val="28"/>
        </w:rPr>
        <w:t xml:space="preserve">坚决铲除危害一方的黑恶势力。</w:t>
      </w:r>
    </w:p>
    <w:p>
      <w:pPr>
        <w:ind w:left="0" w:right="0" w:firstLine="560"/>
        <w:spacing w:before="450" w:after="450" w:line="312" w:lineRule="auto"/>
      </w:pPr>
      <w:r>
        <w:rPr>
          <w:rFonts w:ascii="宋体" w:hAnsi="宋体" w:eastAsia="宋体" w:cs="宋体"/>
          <w:color w:val="000"/>
          <w:sz w:val="28"/>
          <w:szCs w:val="28"/>
        </w:rPr>
        <w:t xml:space="preserve">依法开展扫黑除恶专项斗争，营造安全稳定社会环境。</w:t>
      </w:r>
    </w:p>
    <w:p>
      <w:pPr>
        <w:ind w:left="0" w:right="0" w:firstLine="560"/>
        <w:spacing w:before="450" w:after="450" w:line="312" w:lineRule="auto"/>
      </w:pPr>
      <w:r>
        <w:rPr>
          <w:rFonts w:ascii="宋体" w:hAnsi="宋体" w:eastAsia="宋体" w:cs="宋体"/>
          <w:color w:val="000"/>
          <w:sz w:val="28"/>
          <w:szCs w:val="28"/>
        </w:rPr>
        <w:t xml:space="preserve">扫黑除恶工作是人民群众安居乐业之基,是社会长治久安之道。</w:t>
      </w:r>
    </w:p>
    <w:p>
      <w:pPr>
        <w:ind w:left="0" w:right="0" w:firstLine="560"/>
        <w:spacing w:before="450" w:after="450" w:line="312" w:lineRule="auto"/>
      </w:pPr>
      <w:r>
        <w:rPr>
          <w:rFonts w:ascii="宋体" w:hAnsi="宋体" w:eastAsia="宋体" w:cs="宋体"/>
          <w:color w:val="000"/>
          <w:sz w:val="28"/>
          <w:szCs w:val="28"/>
        </w:rPr>
        <w:t xml:space="preserve">坚决依法严惩方针不动摇，坚决遏制黑恶势力犯罪。</w:t>
      </w:r>
    </w:p>
    <w:p>
      <w:pPr>
        <w:ind w:left="0" w:right="0" w:firstLine="560"/>
        <w:spacing w:before="450" w:after="450" w:line="312" w:lineRule="auto"/>
      </w:pPr>
      <w:r>
        <w:rPr>
          <w:rFonts w:ascii="宋体" w:hAnsi="宋体" w:eastAsia="宋体" w:cs="宋体"/>
          <w:color w:val="000"/>
          <w:sz w:val="28"/>
          <w:szCs w:val="28"/>
        </w:rPr>
        <w:t xml:space="preserve">出重拳下重手，切实形成对黑恶势力的压倒性态势。</w:t>
      </w:r>
    </w:p>
    <w:p>
      <w:pPr>
        <w:ind w:left="0" w:right="0" w:firstLine="560"/>
        <w:spacing w:before="450" w:after="450" w:line="312" w:lineRule="auto"/>
      </w:pPr>
      <w:r>
        <w:rPr>
          <w:rFonts w:ascii="宋体" w:hAnsi="宋体" w:eastAsia="宋体" w:cs="宋体"/>
          <w:color w:val="000"/>
          <w:sz w:val="28"/>
          <w:szCs w:val="28"/>
        </w:rPr>
        <w:t xml:space="preserve">开展扫黑除恶专项斗争，扫出海宴河清朗朗乾坤!</w:t>
      </w:r>
    </w:p>
    <w:p>
      <w:pPr>
        <w:ind w:left="0" w:right="0" w:firstLine="560"/>
        <w:spacing w:before="450" w:after="450" w:line="312" w:lineRule="auto"/>
      </w:pPr>
      <w:r>
        <w:rPr>
          <w:rFonts w:ascii="宋体" w:hAnsi="宋体" w:eastAsia="宋体" w:cs="宋体"/>
          <w:color w:val="000"/>
          <w:sz w:val="28"/>
          <w:szCs w:val="28"/>
        </w:rPr>
        <w:t xml:space="preserve">坚决打赢扫黑除恶专项斗争攻坚仗。</w:t>
      </w:r>
    </w:p>
    <w:p>
      <w:pPr>
        <w:ind w:left="0" w:right="0" w:firstLine="560"/>
        <w:spacing w:before="450" w:after="450" w:line="312" w:lineRule="auto"/>
      </w:pPr>
      <w:r>
        <w:rPr>
          <w:rFonts w:ascii="宋体" w:hAnsi="宋体" w:eastAsia="宋体" w:cs="宋体"/>
          <w:color w:val="000"/>
          <w:sz w:val="28"/>
          <w:szCs w:val="28"/>
        </w:rPr>
        <w:t xml:space="preserve">全面开展扫黑除恶专项斗争，保障人民安居乐业。</w:t>
      </w:r>
    </w:p>
    <w:p>
      <w:pPr>
        <w:ind w:left="0" w:right="0" w:firstLine="560"/>
        <w:spacing w:before="450" w:after="450" w:line="312" w:lineRule="auto"/>
      </w:pPr>
      <w:r>
        <w:rPr>
          <w:rFonts w:ascii="宋体" w:hAnsi="宋体" w:eastAsia="宋体" w:cs="宋体"/>
          <w:color w:val="000"/>
          <w:sz w:val="28"/>
          <w:szCs w:val="28"/>
        </w:rPr>
        <w:t xml:space="preserve">坚决扫除黑恶势力，增强人民群众获得感幸福感安全感。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对于扫黑除恶座谈会发言材料简短七</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xx领导，x名分管副书记和x名分管常委担任正副主任，下设综合协调组、信访举报组、审查调查组、案件审理组、宣传报道组等x个组，负责具体统筹专项斗争中的监督执纪问责工作。二是以上率下强推动。县纪委书记xx同志及纪委、监委相关领导多次到各镇(街道)、村(居)、县直单位和有关企业调研，了解各领域、行业中的涉黑涉恶腐败问题线索情况，在此基础上研究出台了《xx县纪委县监委关于在扫黑除恶专项斗争中强化监督执纪问责的实施方案》《xx县纪委监委机关参加扫黑除恶专项斗争的职责定位和运行机制》等制度文件。同时，县纪委书记xx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x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x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x万多份，接受群众咨询x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x条，其中县纪委监委立案审查调查x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xx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xxx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x月x日，对上半年以来上报“零”线索的x个镇和x个成员单位进行了约谈。x月x日，对下半年以来上报线索较少的x个成员单位进行了约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对于扫黑除恶座谈会发言材料简短八</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对于扫黑除恶座谈会发言材料简短九</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扫黑除恶”专项斗争的责任人，分管领导为具体责任人，充分发挥部门的职能作用，落实部门的责任制，加强政法机关“扫黑除恶”工作的支持与配合，发动鼓励检举、揭发黑恶势力犯罪线索和犯罪事实，做到“发现就打”、“一有苗头就打”，从而取得实效。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对于扫黑除恶座谈会发言材料简短十</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4"/>
          <w:szCs w:val="34"/>
          <w:b w:val="1"/>
          <w:bCs w:val="1"/>
        </w:rPr>
        <w:t xml:space="preserve">对于扫黑除恶座谈会发言材料简短十一</w:t>
      </w:r>
    </w:p>
    <w:p>
      <w:pPr>
        <w:ind w:left="0" w:right="0" w:firstLine="560"/>
        <w:spacing w:before="450" w:after="450" w:line="312" w:lineRule="auto"/>
      </w:pPr>
      <w:r>
        <w:rPr>
          <w:rFonts w:ascii="宋体" w:hAnsi="宋体" w:eastAsia="宋体" w:cs="宋体"/>
          <w:color w:val="000"/>
          <w:sz w:val="28"/>
          <w:szCs w:val="28"/>
        </w:rPr>
        <w:t xml:space="preserve">按照市委、市政府以及市卫生健康局关于开展扫黑除恶专项斗争的部署和要求，严格落实《全市卫生健康系统扫黑除恶重点工作任务落实方案》(公卫健党组发〔20_〕1号)</w:t>
      </w:r>
    </w:p>
    <w:p>
      <w:pPr>
        <w:ind w:left="0" w:right="0" w:firstLine="560"/>
        <w:spacing w:before="450" w:after="450" w:line="312" w:lineRule="auto"/>
      </w:pPr>
      <w:r>
        <w:rPr>
          <w:rFonts w:ascii="宋体" w:hAnsi="宋体" w:eastAsia="宋体" w:cs="宋体"/>
          <w:color w:val="000"/>
          <w:sz w:val="28"/>
          <w:szCs w:val="28"/>
        </w:rPr>
        <w:t xml:space="preserve">文件精神，为深入开展扫黑除恶专项斗争，切实维护社会利</w:t>
      </w:r>
    </w:p>
    <w:p>
      <w:pPr>
        <w:ind w:left="0" w:right="0" w:firstLine="560"/>
        <w:spacing w:before="450" w:after="450" w:line="312" w:lineRule="auto"/>
      </w:pPr>
      <w:r>
        <w:rPr>
          <w:rFonts w:ascii="宋体" w:hAnsi="宋体" w:eastAsia="宋体" w:cs="宋体"/>
          <w:color w:val="000"/>
          <w:sz w:val="28"/>
          <w:szCs w:val="28"/>
        </w:rPr>
        <w:t xml:space="preserve">谐稳定，结合医院实际，制定本实施方案。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涉医黑恶势力犯罪，形成压倒性态势，有效铲除涉医黑恶势力滋生土壤，形成长效管理机制，不断增强人民获得感、幸福感、安全感，切实维护社会和谐稳定，维护我院正常秩序，保障医务人员生命及财产安全。</w:t>
      </w:r>
    </w:p>
    <w:p>
      <w:pPr>
        <w:ind w:left="0" w:right="0" w:firstLine="560"/>
        <w:spacing w:before="450" w:after="450" w:line="312" w:lineRule="auto"/>
      </w:pPr>
      <w:r>
        <w:rPr>
          <w:rFonts w:ascii="宋体" w:hAnsi="宋体" w:eastAsia="宋体" w:cs="宋体"/>
          <w:color w:val="000"/>
          <w:sz w:val="28"/>
          <w:szCs w:val="28"/>
        </w:rPr>
        <w:t xml:space="preserve">按照《全市卫生健康系统扫黑除恶重点工作任务落实方案》的总体要求，通过涉医扫黑除恶专项行动，使卫生院和村卫生室工作中涉及黑恶势力违法犯罪特别是“医闹”涉黑涉恶问题得到根本遏制，涉黑涉恶治安乱点得到全面整治，人民群众安全感、满意度明显提升;黑恶势力“保护伞”得以铲除，建立健全涉医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成立公主岭龙宇医院扫黑除恶专项斗争工作领导小组，名单如下：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成员：各科室负责人及各科室护士长。领导小组下设办公室，办公地点设在综合办公室，王雨溪任办公室主任。办公室负责统筹协调、指导督办扫黑除恶工作，研究解决重大问题。</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我院醒目位置悬挂扫黑除恶宣传标语，利用电子显示屏、宣传单等载体开展扫黑除恶宣传，对涉医涉黑涉恶违法犯罪人员形成震慑。加强正面宣传，动员我院职工积极投身扫黑除恶专项斗争，切实增强人民群众同黑恶势力作斗争的信心，形成全院上下扫黑除恶的浓厚氛围。</w:t>
      </w:r>
    </w:p>
    <w:p>
      <w:pPr>
        <w:ind w:left="0" w:right="0" w:firstLine="560"/>
        <w:spacing w:before="450" w:after="450" w:line="312" w:lineRule="auto"/>
      </w:pPr>
      <w:r>
        <w:rPr>
          <w:rFonts w:ascii="宋体" w:hAnsi="宋体" w:eastAsia="宋体" w:cs="宋体"/>
          <w:color w:val="000"/>
          <w:sz w:val="28"/>
          <w:szCs w:val="28"/>
        </w:rPr>
        <w:t xml:space="preserve">2.在医疗质量安全专项整顿活动中大力宣传扫黑除恶的相关法律法规及文件精神，在全院形成上下一体、横向到边、纵向到底的扫黑除恶专项斗争法治宣传工作格局。</w:t>
      </w:r>
    </w:p>
    <w:p>
      <w:pPr>
        <w:ind w:left="0" w:right="0" w:firstLine="560"/>
        <w:spacing w:before="450" w:after="450" w:line="312" w:lineRule="auto"/>
      </w:pPr>
      <w:r>
        <w:rPr>
          <w:rFonts w:ascii="宋体" w:hAnsi="宋体" w:eastAsia="宋体" w:cs="宋体"/>
          <w:color w:val="000"/>
          <w:sz w:val="28"/>
          <w:szCs w:val="28"/>
        </w:rPr>
        <w:t xml:space="preserve">3.将扫黑除恶法治宣传教育与普法活动、作风建设结合起来，突出反腐宣传教育，坚持标本兼治、源头治理，营造良好的防范打击涉医黑恶势力的氛围。</w:t>
      </w:r>
    </w:p>
    <w:p>
      <w:pPr>
        <w:ind w:left="0" w:right="0" w:firstLine="560"/>
        <w:spacing w:before="450" w:after="450" w:line="312" w:lineRule="auto"/>
      </w:pPr>
      <w:r>
        <w:rPr>
          <w:rFonts w:ascii="宋体" w:hAnsi="宋体" w:eastAsia="宋体" w:cs="宋体"/>
          <w:color w:val="000"/>
          <w:sz w:val="28"/>
          <w:szCs w:val="28"/>
        </w:rPr>
        <w:t xml:space="preserve">(二)加强线索摸排学习，全面掌握情况</w:t>
      </w:r>
    </w:p>
    <w:p>
      <w:pPr>
        <w:ind w:left="0" w:right="0" w:firstLine="560"/>
        <w:spacing w:before="450" w:after="450" w:line="312" w:lineRule="auto"/>
      </w:pPr>
      <w:r>
        <w:rPr>
          <w:rFonts w:ascii="宋体" w:hAnsi="宋体" w:eastAsia="宋体" w:cs="宋体"/>
          <w:color w:val="000"/>
          <w:sz w:val="28"/>
          <w:szCs w:val="28"/>
        </w:rPr>
        <w:t xml:space="preserve">1.畅通举报途径。院内设立“扫黑除恶”举报箱，每天收集整理举报信息，如有情况及时报送市卫生健康局和市扫黑除恶领导办公室。</w:t>
      </w:r>
    </w:p>
    <w:p>
      <w:pPr>
        <w:ind w:left="0" w:right="0" w:firstLine="560"/>
        <w:spacing w:before="450" w:after="450" w:line="312" w:lineRule="auto"/>
      </w:pPr>
      <w:r>
        <w:rPr>
          <w:rFonts w:ascii="宋体" w:hAnsi="宋体" w:eastAsia="宋体" w:cs="宋体"/>
          <w:color w:val="000"/>
          <w:sz w:val="28"/>
          <w:szCs w:val="28"/>
        </w:rPr>
        <w:t xml:space="preserve">2.深入走访服务。每月在我院职工中开展扫黑除恶排查，填写《扫黑除恶排查表》，从服务对象深恶痛绝的黑恶现象入手，收集涉医涉黑涉恶案件线索。</w:t>
      </w:r>
    </w:p>
    <w:p>
      <w:pPr>
        <w:ind w:left="0" w:right="0" w:firstLine="560"/>
        <w:spacing w:before="450" w:after="450" w:line="312" w:lineRule="auto"/>
      </w:pPr>
      <w:r>
        <w:rPr>
          <w:rFonts w:ascii="宋体" w:hAnsi="宋体" w:eastAsia="宋体" w:cs="宋体"/>
          <w:color w:val="000"/>
          <w:sz w:val="28"/>
          <w:szCs w:val="28"/>
        </w:rPr>
        <w:t xml:space="preserve">3.集中研判深挖。协同配合公主岭市公安局开展集中研判，对近年来涉及医疗行业的信访案件排查梳理、申并分析，深挖隐藏在幕后的涉医涉黑涉恶线索。</w:t>
      </w:r>
    </w:p>
    <w:p>
      <w:pPr>
        <w:ind w:left="0" w:right="0" w:firstLine="560"/>
        <w:spacing w:before="450" w:after="450" w:line="312" w:lineRule="auto"/>
      </w:pPr>
      <w:r>
        <w:rPr>
          <w:rFonts w:ascii="宋体" w:hAnsi="宋体" w:eastAsia="宋体" w:cs="宋体"/>
          <w:color w:val="000"/>
          <w:sz w:val="28"/>
          <w:szCs w:val="28"/>
        </w:rPr>
        <w:t xml:space="preserve">(三)突出重点深挖，依法严厉打击</w:t>
      </w:r>
    </w:p>
    <w:p>
      <w:pPr>
        <w:ind w:left="0" w:right="0" w:firstLine="560"/>
        <w:spacing w:before="450" w:after="450" w:line="312" w:lineRule="auto"/>
      </w:pPr>
      <w:r>
        <w:rPr>
          <w:rFonts w:ascii="宋体" w:hAnsi="宋体" w:eastAsia="宋体" w:cs="宋体"/>
          <w:color w:val="000"/>
          <w:sz w:val="28"/>
          <w:szCs w:val="28"/>
        </w:rPr>
        <w:t xml:space="preserve">全方位开展集中排查、滚动排查。对医疗行业内涉黑涉恶总体情况、表现形式及成因等进行全面排查分析，特别是近年来医疗纠纷案件的涉黑涉恶线索，重点打击群众反映最强烈、最深恶痛绝的医疗领域涉黑涉恶六类问题：</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1.干预、操控、把持、破坏系统基建项目、设备、药品、耗材等招标采购工作的黑恶势力。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专门受雇他人插手医疗纠纷，组织、煽动、参与闹事或暴力威胁甚至伤医伤护的黑恶势力采取“摆队形”占场子”、威胁恐吓、跟踪滋扰等手段破坏医院秩序的“职业医闹”等黑恶势力。</w:t>
      </w:r>
    </w:p>
    <w:p>
      <w:pPr>
        <w:ind w:left="0" w:right="0" w:firstLine="560"/>
        <w:spacing w:before="450" w:after="450" w:line="312" w:lineRule="auto"/>
      </w:pPr>
      <w:r>
        <w:rPr>
          <w:rFonts w:ascii="宋体" w:hAnsi="宋体" w:eastAsia="宋体" w:cs="宋体"/>
          <w:color w:val="000"/>
          <w:sz w:val="28"/>
          <w:szCs w:val="28"/>
        </w:rPr>
        <w:t xml:space="preserve">3.寄生我院等场所强买强卖敲诈勒索的黑恶势力。</w:t>
      </w:r>
    </w:p>
    <w:p>
      <w:pPr>
        <w:ind w:left="0" w:right="0" w:firstLine="560"/>
        <w:spacing w:before="450" w:after="450" w:line="312" w:lineRule="auto"/>
      </w:pPr>
      <w:r>
        <w:rPr>
          <w:rFonts w:ascii="宋体" w:hAnsi="宋体" w:eastAsia="宋体" w:cs="宋体"/>
          <w:color w:val="000"/>
          <w:sz w:val="28"/>
          <w:szCs w:val="28"/>
        </w:rPr>
        <w:t xml:space="preserve">4.在医院周边违规摆摊设点影响诊疗秩序，以及违规违法开展业务的黑救护、黑出租，以暴力手段抗拒劝离的。</w:t>
      </w:r>
    </w:p>
    <w:p>
      <w:pPr>
        <w:ind w:left="0" w:right="0" w:firstLine="560"/>
        <w:spacing w:before="450" w:after="450" w:line="312" w:lineRule="auto"/>
      </w:pPr>
      <w:r>
        <w:rPr>
          <w:rFonts w:ascii="宋体" w:hAnsi="宋体" w:eastAsia="宋体" w:cs="宋体"/>
          <w:color w:val="000"/>
          <w:sz w:val="28"/>
          <w:szCs w:val="28"/>
        </w:rPr>
        <w:t xml:space="preserve">5.以非法手段威胁干预我院正常决策和业务开展的黑恶势力。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6.其他影响我院安全稳定的涉黑涉恶问题线索。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一)加强组织领导。全院职工在工作领导小组的指导下，要充分认识开展扫黑除恶专项斗争的重大意义，旗帜鲜明、立场坚定地支持扫黑除恶工作，采取有力措施保障和支持政法机关依法办案，切实履行扫黑除恶的重大政治责任。</w:t>
      </w:r>
    </w:p>
    <w:p>
      <w:pPr>
        <w:ind w:left="0" w:right="0" w:firstLine="560"/>
        <w:spacing w:before="450" w:after="450" w:line="312" w:lineRule="auto"/>
      </w:pPr>
      <w:r>
        <w:rPr>
          <w:rFonts w:ascii="宋体" w:hAnsi="宋体" w:eastAsia="宋体" w:cs="宋体"/>
          <w:color w:val="000"/>
          <w:sz w:val="28"/>
          <w:szCs w:val="28"/>
        </w:rPr>
        <w:t xml:space="preserve">(二)规范线索管理。建立涉黑涉恶线索管理台账，我院各科室要指定专人负责填报，严守工作纪律，按规定程序处置问题线索，确保件件有着落。对隐瞒不报，不移送或私自损毁的，严肃追究责任。</w:t>
      </w:r>
    </w:p>
    <w:p>
      <w:pPr>
        <w:ind w:left="0" w:right="0" w:firstLine="560"/>
        <w:spacing w:before="450" w:after="450" w:line="312" w:lineRule="auto"/>
      </w:pPr>
      <w:r>
        <w:rPr>
          <w:rFonts w:ascii="宋体" w:hAnsi="宋体" w:eastAsia="宋体" w:cs="宋体"/>
          <w:color w:val="000"/>
          <w:sz w:val="28"/>
          <w:szCs w:val="28"/>
        </w:rPr>
        <w:t xml:space="preserve">(三)加强内部管理。要以此次扫黑除恶专项斗争为契机，进一步加强内部管理，加大职工思想、法制、道德等方面的教育，建立问责机制，重点整治“庸、懒、散、软”行为。</w:t>
      </w:r>
    </w:p>
    <w:p>
      <w:pPr>
        <w:ind w:left="0" w:right="0" w:firstLine="560"/>
        <w:spacing w:before="450" w:after="450" w:line="312" w:lineRule="auto"/>
      </w:pPr>
      <w:r>
        <w:rPr>
          <w:rFonts w:ascii="宋体" w:hAnsi="宋体" w:eastAsia="宋体" w:cs="宋体"/>
          <w:color w:val="000"/>
          <w:sz w:val="28"/>
          <w:szCs w:val="28"/>
        </w:rPr>
        <w:t xml:space="preserve">(四)严格责任追究。严格落实社会治安综合治理主体责任。对因重视不够、发现不及时、打击不主动、整治不彻底，导致黑恶势力坐大成势的，对问题严重、造成恶劣影响的，对其第一责任人及其他相关责任人严肃追责，绝不姑息。导致黑恶势力滋生蔓延的，要实行责任倒查，严肃问责。对应发现的问题而没有发现的、发现问题不处理不报告的，按照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对于扫黑除恶座谈会发言材料简短十二</w:t>
      </w:r>
    </w:p>
    <w:p>
      <w:pPr>
        <w:ind w:left="0" w:right="0" w:firstLine="560"/>
        <w:spacing w:before="450" w:after="450" w:line="312" w:lineRule="auto"/>
      </w:pPr>
      <w:r>
        <w:rPr>
          <w:rFonts w:ascii="宋体" w:hAnsi="宋体" w:eastAsia="宋体" w:cs="宋体"/>
          <w:color w:val="000"/>
          <w:sz w:val="28"/>
          <w:szCs w:val="28"/>
        </w:rPr>
        <w:t xml:space="preserve">四个方面下功夫持续用力重拳打击</w:t>
      </w:r>
    </w:p>
    <w:p>
      <w:pPr>
        <w:ind w:left="0" w:right="0" w:firstLine="560"/>
        <w:spacing w:before="450" w:after="450" w:line="312" w:lineRule="auto"/>
      </w:pPr>
      <w:r>
        <w:rPr>
          <w:rFonts w:ascii="宋体" w:hAnsi="宋体" w:eastAsia="宋体" w:cs="宋体"/>
          <w:color w:val="000"/>
          <w:sz w:val="28"/>
          <w:szCs w:val="28"/>
        </w:rPr>
        <w:t xml:space="preserve">扫黑除恶专项斗争开展以来，全区公安机关在自治区党委、政府的坚强领导下，在自治区扫黑办的统一指挥下，持续用力，重拳打击，取得了阶段性成效。自治区公安厅党委将专项斗争置于全区公安机关“七大战役”的首战，多次听取、督导、调研重点案件和线索侦办情况，连续多次召开党委会进行专题研究，公安厅主要领导深入基层督导专项斗争，研究重点案件和线索工作，并派出督导组实地跟踪问效。</w:t>
      </w:r>
    </w:p>
    <w:p>
      <w:pPr>
        <w:ind w:left="0" w:right="0" w:firstLine="560"/>
        <w:spacing w:before="450" w:after="450" w:line="312" w:lineRule="auto"/>
      </w:pPr>
      <w:r>
        <w:rPr>
          <w:rFonts w:ascii="宋体" w:hAnsi="宋体" w:eastAsia="宋体" w:cs="宋体"/>
          <w:color w:val="000"/>
          <w:sz w:val="28"/>
          <w:szCs w:val="28"/>
        </w:rPr>
        <w:t xml:space="preserve">建立涉黑涉恶线索举报奖励、线索摸排核査、案件挂牌督办制庋等一系列工作制度，规范了案件线索摸排、核查、侦办等工作流程，加强信息化建设，打击针对性和实效性不断提升。积极主动对接各级工商、税务、银监等部门，并与纪检监察、检法等部门建立线索通报核查机制，确保形成最大合力。通过点对点授课，面对面讲解，并选聘业务骨干组成全区公安机关扫黑除恶专家库，并从五市抽调民警充实扫黑队伍力量。</w:t>
      </w:r>
    </w:p>
    <w:p>
      <w:pPr>
        <w:ind w:left="0" w:right="0" w:firstLine="560"/>
        <w:spacing w:before="450" w:after="450" w:line="312" w:lineRule="auto"/>
      </w:pPr>
      <w:r>
        <w:rPr>
          <w:rFonts w:ascii="宋体" w:hAnsi="宋体" w:eastAsia="宋体" w:cs="宋体"/>
          <w:color w:val="000"/>
          <w:sz w:val="28"/>
          <w:szCs w:val="28"/>
        </w:rPr>
        <w:t xml:space="preserve">下一步，全区公安机关将在四个方面下功夫，全力打贏打好这场攻坚战、持久战。</w:t>
      </w:r>
    </w:p>
    <w:p>
      <w:pPr>
        <w:ind w:left="0" w:right="0" w:firstLine="560"/>
        <w:spacing w:before="450" w:after="450" w:line="312" w:lineRule="auto"/>
      </w:pPr>
      <w:r>
        <w:rPr>
          <w:rFonts w:ascii="宋体" w:hAnsi="宋体" w:eastAsia="宋体" w:cs="宋体"/>
          <w:color w:val="000"/>
          <w:sz w:val="28"/>
          <w:szCs w:val="28"/>
        </w:rPr>
        <w:t xml:space="preserve">一、在预警研判、线索摸排和核查上再下功夫。持续加大对3人以上敲诈勒索、寻衅滋事、故意伤害等警情进行摸排串并分析，并围绕黑恶犯罪易滋生的重点行业、重点场所，开展线索摸排核查集中攻坚行动，逐项梳理分析、逐件摸排核查，切实做到不留死角，确保打深打透。</w:t>
      </w:r>
    </w:p>
    <w:p>
      <w:pPr>
        <w:ind w:left="0" w:right="0" w:firstLine="560"/>
        <w:spacing w:before="450" w:after="450" w:line="312" w:lineRule="auto"/>
      </w:pPr>
      <w:r>
        <w:rPr>
          <w:rFonts w:ascii="宋体" w:hAnsi="宋体" w:eastAsia="宋体" w:cs="宋体"/>
          <w:color w:val="000"/>
          <w:sz w:val="28"/>
          <w:szCs w:val="28"/>
        </w:rPr>
        <w:t xml:space="preserve">二、在围剿追捕、案件攻坚、宣传发动上再下功夫。组织开展在逃涉黑涉恶人员公开通缉、在侦涉黑涉恶案件集中攻坚和典型案例宣传发动“三个专项行动”，坚决打好黑恶犯罪围剿战，再掀新一轮宣传攻势。</w:t>
      </w:r>
    </w:p>
    <w:p>
      <w:pPr>
        <w:ind w:left="0" w:right="0" w:firstLine="560"/>
        <w:spacing w:before="450" w:after="450" w:line="312" w:lineRule="auto"/>
      </w:pPr>
      <w:r>
        <w:rPr>
          <w:rFonts w:ascii="宋体" w:hAnsi="宋体" w:eastAsia="宋体" w:cs="宋体"/>
          <w:color w:val="000"/>
          <w:sz w:val="28"/>
          <w:szCs w:val="28"/>
        </w:rPr>
        <w:t xml:space="preserve">三、在除恶务尽、依法办案、深挖彻查上再下功夫。坚决贯彻落实两高两部《意见》，严格落实“两个一律”的要求，持续将打击的锋芒对准黑恶势力团伙组织者、领导者和骨干力量，深挖彻查幕后“保护伞”，切实铲除黑恶势力经济基础，确保每起案件经得起历史和法律考验。</w:t>
      </w:r>
    </w:p>
    <w:p>
      <w:pPr>
        <w:ind w:left="0" w:right="0" w:firstLine="560"/>
        <w:spacing w:before="450" w:after="450" w:line="312" w:lineRule="auto"/>
      </w:pPr>
      <w:r>
        <w:rPr>
          <w:rFonts w:ascii="宋体" w:hAnsi="宋体" w:eastAsia="宋体" w:cs="宋体"/>
          <w:color w:val="000"/>
          <w:sz w:val="28"/>
          <w:szCs w:val="28"/>
        </w:rPr>
        <w:t xml:space="preserve">四、在乱点整治、优化机制和肃清队伍上再下功夫。持续加大对城中村、出租屋、车站等重点地区、重点领域整治力度，持续完善线索摸排、侦查打击、案件办理、执法协作等长效化工作机制，持续加强队伍管理，对公安队伍中的害群之马，坚决清理门户、绝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2025-05-04T08:01:30+08:00</dcterms:created>
  <dcterms:modified xsi:type="dcterms:W3CDTF">2025-05-04T08:01:30+08:00</dcterms:modified>
</cp:coreProperties>
</file>

<file path=docProps/custom.xml><?xml version="1.0" encoding="utf-8"?>
<Properties xmlns="http://schemas.openxmlformats.org/officeDocument/2006/custom-properties" xmlns:vt="http://schemas.openxmlformats.org/officeDocument/2006/docPropsVTypes"/>
</file>