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推荐以案促改专题民主生活会个人对照检查发言材料范文怎么写(七篇)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以案促改专题民主生活会个人对照检查发言材料范文怎么写一20_年市以案促改工作，要以习近平新时代中国特色社会主义思想为指导，深入学习贯彻习近平***关于深化标本兼治、不断以治标促进治本和一体推进不敢腐、不能腐、不想腐的重要战略思想，认真贯...</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推荐以案促改专题民主生活会个人对照检查发言材料范文怎么写一</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w:t>
      </w:r>
    </w:p>
    <w:p>
      <w:pPr>
        <w:ind w:left="0" w:right="0" w:firstLine="560"/>
        <w:spacing w:before="450" w:after="450" w:line="312" w:lineRule="auto"/>
      </w:pPr>
      <w:r>
        <w:rPr>
          <w:rFonts w:ascii="宋体" w:hAnsi="宋体" w:eastAsia="宋体" w:cs="宋体"/>
          <w:color w:val="000"/>
          <w:sz w:val="28"/>
          <w:szCs w:val="28"/>
        </w:rPr>
        <w:t xml:space="preserve">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w:t>
      </w:r>
    </w:p>
    <w:p>
      <w:pPr>
        <w:ind w:left="0" w:right="0" w:firstLine="560"/>
        <w:spacing w:before="450" w:after="450" w:line="312" w:lineRule="auto"/>
      </w:pPr>
      <w:r>
        <w:rPr>
          <w:rFonts w:ascii="宋体" w:hAnsi="宋体" w:eastAsia="宋体" w:cs="宋体"/>
          <w:color w:val="000"/>
          <w:sz w:val="28"/>
          <w:szCs w:val="28"/>
        </w:rPr>
        <w:t xml:space="preserve">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推荐以案促改专题民主生活会个人对照检查发言材料范文怎么写二</w:t>
      </w:r>
    </w:p>
    <w:p>
      <w:pPr>
        <w:ind w:left="0" w:right="0" w:firstLine="560"/>
        <w:spacing w:before="450" w:after="450" w:line="312" w:lineRule="auto"/>
      </w:pPr>
      <w:r>
        <w:rPr>
          <w:rFonts w:ascii="宋体" w:hAnsi="宋体" w:eastAsia="宋体" w:cs="宋体"/>
          <w:color w:val="000"/>
          <w:sz w:val="28"/>
          <w:szCs w:val="28"/>
        </w:rPr>
        <w:t xml:space="preserve">为推动全面从严治党向纵深发展，强化权力监督制约，全面净化政治生态，深刻汲取身边典型违法违纪案例教训，举一反三深化标本兼治，以案促改夯实治本基础，进一步加强重要部门、重点领域、关键岗位的突出问题排查与整改。县委决定，重点围绕明玛卓玛、扎西巴欧、扎西顿珠等违法违纪典型案例，以身边事教育身边人，从20_年1月1日至6月30日，在全县集中开展“以案促改”工作，现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全会精神，强化“四个意识”，坚定“四个自信”、做到“两个维护”，严格落实管党治党政治责任，以典型案例为镜鉴，更加注重深化标本兼治，全面推进以案促改，严明政治纪律和政治规矩，把权力关进制度的笼子，推动全面从严治党向纵深发展，为安多长治久安和长足发展提供坚强保证。</w:t>
      </w:r>
    </w:p>
    <w:p>
      <w:pPr>
        <w:ind w:left="0" w:right="0" w:firstLine="560"/>
        <w:spacing w:before="450" w:after="450" w:line="312" w:lineRule="auto"/>
      </w:pPr>
      <w:r>
        <w:rPr>
          <w:rFonts w:ascii="宋体" w:hAnsi="宋体" w:eastAsia="宋体" w:cs="宋体"/>
          <w:color w:val="000"/>
          <w:sz w:val="28"/>
          <w:szCs w:val="28"/>
        </w:rPr>
        <w:t xml:space="preserve">坚持问题导向，以自我革命的勇气和担当，认真对照检查，逐条细化措施，做好以案促改后续文章。同时通过剖析典型案件、举一反三，研究案发规律，深挖问题根源，查找廉政风险，堵塞监管漏洞，推进以案促改，扩大监督执纪后续效应，持之以恒正风肃纪，在强化知敬畏、明得失、守底线的基础上，努力建立健全不敢腐、不能腐、不想腐的有效机制，着力净化政治生态，全面营造风清气正、担当作为、干事创业的良好氛围。</w:t>
      </w:r>
    </w:p>
    <w:p>
      <w:pPr>
        <w:ind w:left="0" w:right="0" w:firstLine="560"/>
        <w:spacing w:before="450" w:after="450" w:line="312" w:lineRule="auto"/>
      </w:pPr>
      <w:r>
        <w:rPr>
          <w:rFonts w:ascii="宋体" w:hAnsi="宋体" w:eastAsia="宋体" w:cs="宋体"/>
          <w:color w:val="000"/>
          <w:sz w:val="28"/>
          <w:szCs w:val="28"/>
        </w:rPr>
        <w:t xml:space="preserve">（一）以服务发展为中心。把坚持标本兼治推进以案促改工作与推动全县各项工作结合起来，融入各项工作和管理流程之中，科学配置权力、规范行使权力，实现以案促改与全县各项工作相互促进、协调发展。</w:t>
      </w:r>
    </w:p>
    <w:p>
      <w:pPr>
        <w:ind w:left="0" w:right="0" w:firstLine="560"/>
        <w:spacing w:before="450" w:after="450" w:line="312" w:lineRule="auto"/>
      </w:pPr>
      <w:r>
        <w:rPr>
          <w:rFonts w:ascii="宋体" w:hAnsi="宋体" w:eastAsia="宋体" w:cs="宋体"/>
          <w:color w:val="000"/>
          <w:sz w:val="28"/>
          <w:szCs w:val="28"/>
        </w:rPr>
        <w:t xml:space="preserve">（二）以问题剖析为抓手。紧紧围绕违法违纪典型案例，通过深入剖析，深挖案件本身所反映出的思想教育、监督制约、体制机制等方面存在的问题和漏洞，认真查找各级党组织、党员领导干部在廉政建设、队伍管理、个人作风等方面存在的问题和不足，剖析原因，扎实整改。</w:t>
      </w:r>
    </w:p>
    <w:p>
      <w:pPr>
        <w:ind w:left="0" w:right="0" w:firstLine="560"/>
        <w:spacing w:before="450" w:after="450" w:line="312" w:lineRule="auto"/>
      </w:pPr>
      <w:r>
        <w:rPr>
          <w:rFonts w:ascii="宋体" w:hAnsi="宋体" w:eastAsia="宋体" w:cs="宋体"/>
          <w:color w:val="000"/>
          <w:sz w:val="28"/>
          <w:szCs w:val="28"/>
        </w:rPr>
        <w:t xml:space="preserve">（三）以制度创新为支撑。以违法违纪典型案例剖析为切入点，综合运用制度、公开、教育等手段，加强对权力运行的监督和制约，着眼于事前、事中、事后的全程“立体式”预防，构建“精准式”预防腐败长效机制。</w:t>
      </w:r>
    </w:p>
    <w:p>
      <w:pPr>
        <w:ind w:left="0" w:right="0" w:firstLine="560"/>
        <w:spacing w:before="450" w:after="450" w:line="312" w:lineRule="auto"/>
      </w:pPr>
      <w:r>
        <w:rPr>
          <w:rFonts w:ascii="宋体" w:hAnsi="宋体" w:eastAsia="宋体" w:cs="宋体"/>
          <w:color w:val="000"/>
          <w:sz w:val="28"/>
          <w:szCs w:val="28"/>
        </w:rPr>
        <w:t xml:space="preserve">（四）以监督问责为保障。夯实“两个责任”，强化“一岗双责”，健全监督制约机制，防止权力滥用，加大问责力度，遏制腐败滋生，以监督执纪问责促进以案促改成果落地。</w:t>
      </w:r>
    </w:p>
    <w:p>
      <w:pPr>
        <w:ind w:left="0" w:right="0" w:firstLine="560"/>
        <w:spacing w:before="450" w:after="450" w:line="312" w:lineRule="auto"/>
      </w:pPr>
      <w:r>
        <w:rPr>
          <w:rFonts w:ascii="宋体" w:hAnsi="宋体" w:eastAsia="宋体" w:cs="宋体"/>
          <w:color w:val="000"/>
          <w:sz w:val="28"/>
          <w:szCs w:val="28"/>
        </w:rPr>
        <w:t xml:space="preserve">（一）深入宣传动员（20_年1月）</w:t>
      </w:r>
    </w:p>
    <w:p>
      <w:pPr>
        <w:ind w:left="0" w:right="0" w:firstLine="560"/>
        <w:spacing w:before="450" w:after="450" w:line="312" w:lineRule="auto"/>
      </w:pPr>
      <w:r>
        <w:rPr>
          <w:rFonts w:ascii="宋体" w:hAnsi="宋体" w:eastAsia="宋体" w:cs="宋体"/>
          <w:color w:val="000"/>
          <w:sz w:val="28"/>
          <w:szCs w:val="28"/>
        </w:rPr>
        <w:t xml:space="preserve">县委召开以案促改专题会议,对推进以案促改工作进行研究部署。各乡镇、各单位、各寺管会召开以案促改专题会议，邀请分管领导出席，传达学习县委以案促改工作会议精神，集中开展警示教育，班子成员要围绕明玛卓玛、扎西巴欧、扎西顿珠等违法违纪典型案例和本乡镇本部门近年来内部发生的违法违纪案件进行讨论发言，并于1月31日前将讨论发言情况报县纪委办公室备案。</w:t>
      </w:r>
    </w:p>
    <w:p>
      <w:pPr>
        <w:ind w:left="0" w:right="0" w:firstLine="560"/>
        <w:spacing w:before="450" w:after="450" w:line="312" w:lineRule="auto"/>
      </w:pPr>
      <w:r>
        <w:rPr>
          <w:rFonts w:ascii="宋体" w:hAnsi="宋体" w:eastAsia="宋体" w:cs="宋体"/>
          <w:color w:val="000"/>
          <w:sz w:val="28"/>
          <w:szCs w:val="28"/>
        </w:rPr>
        <w:t xml:space="preserve">（二）开展警示教育（20_年2-3月）</w:t>
      </w:r>
    </w:p>
    <w:p>
      <w:pPr>
        <w:ind w:left="0" w:right="0" w:firstLine="560"/>
        <w:spacing w:before="450" w:after="450" w:line="312" w:lineRule="auto"/>
      </w:pPr>
      <w:r>
        <w:rPr>
          <w:rFonts w:ascii="宋体" w:hAnsi="宋体" w:eastAsia="宋体" w:cs="宋体"/>
          <w:color w:val="000"/>
          <w:sz w:val="28"/>
          <w:szCs w:val="28"/>
        </w:rPr>
        <w:t xml:space="preserve">县纪委检查委员会应有针对性地筛选周围和其他地方的典型案例进行分析，进一步提高警告教育通知内容的深度和学习对象的广度，认真重视案件警告，促进案件教育。乡镇、单位、寺庙管理委员会应坚持教育周围的人，最大限度地发挥典型案件和违纪违法党员干部忏悔的负面教科书的作用，明确纪律，从一个例子中得出推论，提高案件促进改革的针对性和有效性。推进两学一做学习教育规范化制度化，开展忠于初衷，牢记使命主题教育内容，组织党员干部观看警告教育纪录片，举办廉洁政府建设主题党日活动，负责联系县级领导开展廉洁政府课程，各党员干部撰写学习经验等形式，认真组织学习讨论，提高教育效果。在日常管理中，定期开展以学习党规党纪律为主题的纪律教育，负责联系县级领导开展廉洁政府课程，各党员干部撰写学习经验等形式，认真组织学习讨论，提高教育效率。2-3月纪律学习教育计划报县纪委办公室；3月31日前，将向县纪委办公室汇报警示教育纪录片、廉政党课和主题党日活动）</w:t>
      </w:r>
    </w:p>
    <w:p>
      <w:pPr>
        <w:ind w:left="0" w:right="0" w:firstLine="560"/>
        <w:spacing w:before="450" w:after="450" w:line="312" w:lineRule="auto"/>
      </w:pPr>
      <w:r>
        <w:rPr>
          <w:rFonts w:ascii="宋体" w:hAnsi="宋体" w:eastAsia="宋体" w:cs="宋体"/>
          <w:color w:val="000"/>
          <w:sz w:val="28"/>
          <w:szCs w:val="28"/>
        </w:rPr>
        <w:t xml:space="preserve">（三）全面查摆剖析（20_年4月）</w:t>
      </w:r>
    </w:p>
    <w:p>
      <w:pPr>
        <w:ind w:left="0" w:right="0" w:firstLine="560"/>
        <w:spacing w:before="450" w:after="450" w:line="312" w:lineRule="auto"/>
      </w:pPr>
      <w:r>
        <w:rPr>
          <w:rFonts w:ascii="宋体" w:hAnsi="宋体" w:eastAsia="宋体" w:cs="宋体"/>
          <w:color w:val="000"/>
          <w:sz w:val="28"/>
          <w:szCs w:val="28"/>
        </w:rPr>
        <w:t xml:space="preserve">对照典型案例暴露出来的问题，深刻剖析反思在管党治党、以案促改方面存在的突出问题，认真对照反思在落实“两个责任”“一岗双责”上偏在哪，对照反思在加强队伍管理上弱在哪，对照反思在制度执行上缺在哪，对照反思在先进模范上差在哪，对照反思在严以律己上松在哪，认真查一查敬畏和底线意识强不强，认真查一查党风廉政建设和反腐败工作落实没落实，认真查一查党纪党规和法律法规学习到位不到位。要针对典型案例暴露出来的党的领导弱化、党的建设缺失、全面从严治党不力、思想作风蜕化散漫等突出问题，突出查找贯彻落实中央和上级党委决策部署、遵守党的政治纪律和政治规矩、落实全面从严治党主体责任、加强理论学习和思想教育、强化党内监督等方面的问题。各级党员干部要针对案件暴露出来的思想观念、纪律规矩、社交圈子等方面存在的突出问题，联系自身实际，认真对照检查自身在思想、工作和作风上存在的具体问题，切实把问题找准查实，把原因析透理清，从中汲取教训，打扫思想灰尘，进行“党性体检”，提高自身免疫力。要将查摆问题与廉政风险防控有机结合，紧盯重大项目、重点领域、关键岗位，严肃查处在基建项目、招标采购、行政执法、经费管理使用等方面存在的违规违纪问题。（4月30日之前将对照查摆剖析问题清单报县纪委办公室）</w:t>
      </w:r>
    </w:p>
    <w:p>
      <w:pPr>
        <w:ind w:left="0" w:right="0" w:firstLine="560"/>
        <w:spacing w:before="450" w:after="450" w:line="312" w:lineRule="auto"/>
      </w:pPr>
      <w:r>
        <w:rPr>
          <w:rFonts w:ascii="宋体" w:hAnsi="宋体" w:eastAsia="宋体" w:cs="宋体"/>
          <w:color w:val="000"/>
          <w:sz w:val="28"/>
          <w:szCs w:val="28"/>
        </w:rPr>
        <w:t xml:space="preserve">（四）狠抓整改落实（20_年5月1日至6月14日）</w:t>
      </w:r>
    </w:p>
    <w:p>
      <w:pPr>
        <w:ind w:left="0" w:right="0" w:firstLine="560"/>
        <w:spacing w:before="450" w:after="450" w:line="312" w:lineRule="auto"/>
      </w:pPr>
      <w:r>
        <w:rPr>
          <w:rFonts w:ascii="宋体" w:hAnsi="宋体" w:eastAsia="宋体" w:cs="宋体"/>
          <w:color w:val="000"/>
          <w:sz w:val="28"/>
          <w:szCs w:val="28"/>
        </w:rPr>
        <w:t xml:space="preserve">各乡镇、各单位、各寺管会要把整改解决突出问题贯穿以案促改全过程，把集中整改和长期整改、堵塞漏洞和源头治理、解决问题和推动发展结合起来，认真研究制定整改方案，对查摆剖析中发现的问题，列出问题清单，建立整改台账，实行销号管理，挂账督办，跟踪问效，确保件件有着落、事事有回音，确保每一个问题都能够整改到位。要以剖析案件和倒查责任为契机，强化制度的执行力和约束力，着力解决因“两个责任”履行不到位导致制度缺失和制度执行不力的问题，推进以案促改在常态化、广覆盖、深挖掘上取得更大成效，实现落实“当下改”的治标举措与建立“长久治”的治本机制的有机结合。各乡镇、各单位、各寺管会，特别是案发单位党组织应当着力抓好“灾后重建”工作，对现有制度进行清理评估、修订完善；动态调整权力清单、责任清单和负面清单，查找风险漏洞，修订完善权力运行流程图，建立健全权力监督制约长效机制。建章立制工作应当围绕授权、用权、制权等环节和明责、履责、督责、追责等事项，确保执行主体明确、权力制衡科学、程序设置适当、监督责任明晰、内容严谨规范、措施有效管用。要明确制度执行的责任，定期通报制度执行情况和对违规行为的查处情况。（6月14日前将以案促改工作整改落实和建章立制情况报送县纪委办公室）</w:t>
      </w:r>
    </w:p>
    <w:p>
      <w:pPr>
        <w:ind w:left="0" w:right="0" w:firstLine="560"/>
        <w:spacing w:before="450" w:after="450" w:line="312" w:lineRule="auto"/>
      </w:pPr>
      <w:r>
        <w:rPr>
          <w:rFonts w:ascii="宋体" w:hAnsi="宋体" w:eastAsia="宋体" w:cs="宋体"/>
          <w:color w:val="000"/>
          <w:sz w:val="28"/>
          <w:szCs w:val="28"/>
        </w:rPr>
        <w:t xml:space="preserve">县纪委监委要创新开展重点部门派出纪委监督员试点工作，明确派出单位、派出形式、派出任务、职责权限、监督办法等，坚持关口前移，进一步加强重点领域的监督，做到“重点部门重点盯防”，切实提高廉政风险防控能力。（1月底前完成派出工作）</w:t>
      </w:r>
    </w:p>
    <w:p>
      <w:pPr>
        <w:ind w:left="0" w:right="0" w:firstLine="560"/>
        <w:spacing w:before="450" w:after="450" w:line="312" w:lineRule="auto"/>
      </w:pPr>
      <w:r>
        <w:rPr>
          <w:rFonts w:ascii="宋体" w:hAnsi="宋体" w:eastAsia="宋体" w:cs="宋体"/>
          <w:color w:val="000"/>
          <w:sz w:val="28"/>
          <w:szCs w:val="28"/>
        </w:rPr>
        <w:t xml:space="preserve">（五）认真总结提升（20_年6月15日-30日）</w:t>
      </w:r>
    </w:p>
    <w:p>
      <w:pPr>
        <w:ind w:left="0" w:right="0" w:firstLine="560"/>
        <w:spacing w:before="450" w:after="450" w:line="312" w:lineRule="auto"/>
      </w:pPr>
      <w:r>
        <w:rPr>
          <w:rFonts w:ascii="宋体" w:hAnsi="宋体" w:eastAsia="宋体" w:cs="宋体"/>
          <w:color w:val="000"/>
          <w:sz w:val="28"/>
          <w:szCs w:val="28"/>
        </w:rPr>
        <w:t xml:space="preserve">县纪委要对各乡镇、各单位、各寺管会以案促改工作开展情况进行监督检查，把推进以案促改工作情况纳入年度目标管理和党风廉政建设考核内容。通过听取汇报、实地查阅资料、座谈了解、民主测评等方式对各乡镇、各单位、各寺管会整体工作开展情况，以及查摆剖析、问题整改等关键环节进行监督检查，了解掌握以案促改工作成效；对发现工作中存在的问题和不足，将以《工作建议书》形式责令整改。</w:t>
      </w:r>
    </w:p>
    <w:p>
      <w:pPr>
        <w:ind w:left="0" w:right="0" w:firstLine="560"/>
        <w:spacing w:before="450" w:after="450" w:line="312" w:lineRule="auto"/>
      </w:pPr>
      <w:r>
        <w:rPr>
          <w:rFonts w:ascii="宋体" w:hAnsi="宋体" w:eastAsia="宋体" w:cs="宋体"/>
          <w:color w:val="000"/>
          <w:sz w:val="28"/>
          <w:szCs w:val="28"/>
        </w:rPr>
        <w:t xml:space="preserve">各乡镇、各单位、各寺管会要系统全面总结本乡镇本单位以案促改工作开展情况和成效做法，为进一步加强和改进以案促改工作奠定基础。（6月30日前报县纪委办公室）</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站在讲政治的高度，充分认识到开展以案促改工作，是贯彻落实全面从严治党的政治任务，是净化优化全县政治生态的现实需要，要层层抓好落实，积极推动以案促改工作向基层延伸。各级党组织书记是第一责任人，对以案促改工作亲自抓、负总责，班子成员要认真落实“一岗双责”，带头抓好自身和分管范围内的以案促改推进工作（履职情况要如实填写进《党风廉政建设主体责任履责记实手册》中）。</w:t>
      </w:r>
    </w:p>
    <w:p>
      <w:pPr>
        <w:ind w:left="0" w:right="0" w:firstLine="560"/>
        <w:spacing w:before="450" w:after="450" w:line="312" w:lineRule="auto"/>
      </w:pPr>
      <w:r>
        <w:rPr>
          <w:rFonts w:ascii="宋体" w:hAnsi="宋体" w:eastAsia="宋体" w:cs="宋体"/>
          <w:color w:val="000"/>
          <w:sz w:val="28"/>
          <w:szCs w:val="28"/>
        </w:rPr>
        <w:t xml:space="preserve">（二）务求工作实效。各级各部门要按照实施方案的要求对关键环节严格把关，坚持“四个决不放过”，即原因分析不透彻不放过、风险点找不准不放过、整改措施不过硬不放过、成效不显著不放过。要把坚持标本兼治推进以案促改作为一项日常工作来抓，把推进以案促改工作开展情况，纳入绩效考评和年度党风廉政建设责任制考核内容，强化督查考核，确保该项工作扎实推进、取得实效。</w:t>
      </w:r>
    </w:p>
    <w:p>
      <w:pPr>
        <w:ind w:left="0" w:right="0" w:firstLine="560"/>
        <w:spacing w:before="450" w:after="450" w:line="312" w:lineRule="auto"/>
      </w:pPr>
      <w:r>
        <w:rPr>
          <w:rFonts w:ascii="宋体" w:hAnsi="宋体" w:eastAsia="宋体" w:cs="宋体"/>
          <w:color w:val="000"/>
          <w:sz w:val="28"/>
          <w:szCs w:val="28"/>
        </w:rPr>
        <w:t xml:space="preserve">（三）严肃追责问责。县委、县纪委监委将通过督查、约谈、通报、问责等方式，对以案促改工作不认真，整改措施不到位，责任不落实,消极应付、敷衍塞责、形式主义、官僚主义严重的，依据有关规定严肃追究责任，确保以案促改工作落实落细。  </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推荐以案促改专题民主生活会个人对照检查发言材料范文怎么写三</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推荐以案促改专题民主生活会个人对照检查发言材料范文怎么写四</w:t>
      </w:r>
    </w:p>
    <w:p>
      <w:pPr>
        <w:ind w:left="0" w:right="0" w:firstLine="560"/>
        <w:spacing w:before="450" w:after="450" w:line="312" w:lineRule="auto"/>
      </w:pPr>
      <w:r>
        <w:rPr>
          <w:rFonts w:ascii="宋体" w:hAnsi="宋体" w:eastAsia="宋体" w:cs="宋体"/>
          <w:color w:val="000"/>
          <w:sz w:val="28"/>
          <w:szCs w:val="28"/>
        </w:rPr>
        <w:t xml:space="preserve">会上传达了《灵宝市工商质监局推进以案促改制度化常态化的实施方案》和近年来发生在周边工商质监系统的典型违纪案例及灵宝市纪委下发的违反中央八项规定精神典型案例的通报，局党组成员、重要部门负责人作表态发言。</w:t>
      </w:r>
    </w:p>
    <w:p>
      <w:pPr>
        <w:ind w:left="0" w:right="0" w:firstLine="560"/>
        <w:spacing w:before="450" w:after="450" w:line="312" w:lineRule="auto"/>
      </w:pPr>
      <w:r>
        <w:rPr>
          <w:rFonts w:ascii="宋体" w:hAnsi="宋体" w:eastAsia="宋体" w:cs="宋体"/>
          <w:color w:val="000"/>
          <w:sz w:val="28"/>
          <w:szCs w:val="28"/>
        </w:rPr>
        <w:t xml:space="preserve">会议要求，一要提高政治站位，切实增强以案促改的思想自觉。全系统各单位要从从讲政治、顾大局、谋发展的高度，充分认识推进以案促改制度化常态化的重要意义，切实把思想和行动统一到市委的决策部署上来，以高度的政治责任和坚定的思想自觉，确保以案促改工作取得实效；二要突出工作重点，全面把握以案促改的关键环节。开展以案促改工作，其目的就是用身边事教育身边人，运用我们身边的典型案例，警示教育广大党员干部，达到“查处一案、教育一片、治理一方”的效果。将以案促改工作制度化常态化，全系统所有党员干部职工都要结合日常工作实际，在思想上深挖案件发生的深层次原因，举一反三，找准症结，堵塞漏洞，以查促教、以查促建、以查促管；三要压实工作责任，推进以案促改工作取得实效。全系统各单位把推进以案促改工作责任层层分解到位、落实到人，做到责任清、任务明，特别是科级领导干部要率先垂范，以身作则，带头深入剖析思想，带头查摆存在问题，带头制定整改措施，带动本单位以案促改扎实开展，真正通过以案促改工作，推动工商质监系统队伍作风持续转变，服务效能持续提升，政治生态持续净化。</w:t>
      </w:r>
    </w:p>
    <w:p>
      <w:pPr>
        <w:ind w:left="0" w:right="0" w:firstLine="560"/>
        <w:spacing w:before="450" w:after="450" w:line="312" w:lineRule="auto"/>
      </w:pPr>
      <w:r>
        <w:rPr>
          <w:rFonts w:ascii="宋体" w:hAnsi="宋体" w:eastAsia="宋体" w:cs="宋体"/>
          <w:color w:val="000"/>
          <w:sz w:val="28"/>
          <w:szCs w:val="28"/>
        </w:rPr>
        <w:t xml:space="preserve">市审计局召开以案促改警示教育大会</w:t>
      </w:r>
    </w:p>
    <w:p>
      <w:pPr>
        <w:ind w:left="0" w:right="0" w:firstLine="560"/>
        <w:spacing w:before="450" w:after="450" w:line="312" w:lineRule="auto"/>
      </w:pPr>
      <w:r>
        <w:rPr>
          <w:rFonts w:ascii="宋体" w:hAnsi="宋体" w:eastAsia="宋体" w:cs="宋体"/>
          <w:color w:val="000"/>
          <w:sz w:val="28"/>
          <w:szCs w:val="28"/>
        </w:rPr>
        <w:t xml:space="preserve">为营造风清气正的政治生态，不断推进以案促改工作制度化常态化，9月26日上午，灵宝市审计局召开以案促改警示教育大会，机关全体干部职工参加会议。市纪委监委机关相关人员到会指导。</w:t>
      </w:r>
    </w:p>
    <w:p>
      <w:pPr>
        <w:ind w:left="0" w:right="0" w:firstLine="560"/>
        <w:spacing w:before="450" w:after="450" w:line="312" w:lineRule="auto"/>
      </w:pPr>
      <w:r>
        <w:rPr>
          <w:rFonts w:ascii="宋体" w:hAnsi="宋体" w:eastAsia="宋体" w:cs="宋体"/>
          <w:color w:val="000"/>
          <w:sz w:val="28"/>
          <w:szCs w:val="28"/>
        </w:rPr>
        <w:t xml:space="preserve">会议宣读了《灵宝市审计局开展以案促改工作方案》（灵审党[20_]22号），通报了灵宝市朱阳镇大村原党支部书记李月森等3起违纪违法典型案例。两名班子成员和财金科、行政科、经责办等三名重点岗位负责人分别作表态发言。</w:t>
      </w:r>
    </w:p>
    <w:p>
      <w:pPr>
        <w:ind w:left="0" w:right="0" w:firstLine="560"/>
        <w:spacing w:before="450" w:after="450" w:line="312" w:lineRule="auto"/>
      </w:pPr>
      <w:r>
        <w:rPr>
          <w:rFonts w:ascii="宋体" w:hAnsi="宋体" w:eastAsia="宋体" w:cs="宋体"/>
          <w:color w:val="000"/>
          <w:sz w:val="28"/>
          <w:szCs w:val="28"/>
        </w:rPr>
        <w:t xml:space="preserve">会议要求，一要把握形势、提高认识，始终绷紧防腐之弦；二要突出以案为鉴，坚守廉洁底线，自觉做到政治上清醒坚定，纪律上令行禁止，用权上公正廉洁，作风上为民务实；三要深刻剖析整改，推进以案促改工作全面开展。</w:t>
      </w:r>
    </w:p>
    <w:p>
      <w:pPr>
        <w:ind w:left="0" w:right="0" w:firstLine="560"/>
        <w:spacing w:before="450" w:after="450" w:line="312" w:lineRule="auto"/>
      </w:pPr>
      <w:r>
        <w:rPr>
          <w:rFonts w:ascii="宋体" w:hAnsi="宋体" w:eastAsia="宋体" w:cs="宋体"/>
          <w:color w:val="000"/>
          <w:sz w:val="28"/>
          <w:szCs w:val="28"/>
        </w:rPr>
        <w:t xml:space="preserve">市城投公司召开以案促改警示教育大会</w:t>
      </w:r>
    </w:p>
    <w:p>
      <w:pPr>
        <w:ind w:left="0" w:right="0" w:firstLine="560"/>
        <w:spacing w:before="450" w:after="450" w:line="312" w:lineRule="auto"/>
      </w:pPr>
      <w:r>
        <w:rPr>
          <w:rFonts w:ascii="宋体" w:hAnsi="宋体" w:eastAsia="宋体" w:cs="宋体"/>
          <w:color w:val="000"/>
          <w:sz w:val="28"/>
          <w:szCs w:val="28"/>
        </w:rPr>
        <w:t xml:space="preserve">9月26日下午，市城投公司召开以案促改警示教育大会，公司党委班子、机关中层以上管理人员、下属企业班子成员及重点岗位员工代表50余人参加大会。市纪委监委相关人员到会指导。</w:t>
      </w:r>
    </w:p>
    <w:p>
      <w:pPr>
        <w:ind w:left="0" w:right="0" w:firstLine="560"/>
        <w:spacing w:before="450" w:after="450" w:line="312" w:lineRule="auto"/>
      </w:pPr>
      <w:r>
        <w:rPr>
          <w:rFonts w:ascii="宋体" w:hAnsi="宋体" w:eastAsia="宋体" w:cs="宋体"/>
          <w:color w:val="000"/>
          <w:sz w:val="28"/>
          <w:szCs w:val="28"/>
        </w:rPr>
        <w:t xml:space="preserve">会议传达了《中共灵宝市委关于推进以案促改制度化常态化的实施意见》、《灵宝市城投公司开展以案促改工作方案》和《关于对五起违纪违法典型案例的通报》，公司领导和重点岗位代表分别作表态发言。</w:t>
      </w:r>
    </w:p>
    <w:p>
      <w:pPr>
        <w:ind w:left="0" w:right="0" w:firstLine="560"/>
        <w:spacing w:before="450" w:after="450" w:line="312" w:lineRule="auto"/>
      </w:pPr>
      <w:r>
        <w:rPr>
          <w:rFonts w:ascii="宋体" w:hAnsi="宋体" w:eastAsia="宋体" w:cs="宋体"/>
          <w:color w:val="000"/>
          <w:sz w:val="28"/>
          <w:szCs w:val="28"/>
        </w:rPr>
        <w:t xml:space="preserve">会议要求，一要提高思想认识，增强推进以案促改工作的思想自觉和行动自觉；二要深刻汲取教训，扎实做好以案促改工作；三要加强组织领导，确保以案促改工作深入推进。</w:t>
      </w:r>
    </w:p>
    <w:p>
      <w:pPr>
        <w:ind w:left="0" w:right="0" w:firstLine="560"/>
        <w:spacing w:before="450" w:after="450" w:line="312" w:lineRule="auto"/>
      </w:pPr>
      <w:r>
        <w:rPr>
          <w:rFonts w:ascii="宋体" w:hAnsi="宋体" w:eastAsia="宋体" w:cs="宋体"/>
          <w:color w:val="000"/>
          <w:sz w:val="28"/>
          <w:szCs w:val="28"/>
        </w:rPr>
        <w:t xml:space="preserve">市总工会召开以案促改警示教育大会</w:t>
      </w:r>
    </w:p>
    <w:p>
      <w:pPr>
        <w:ind w:left="0" w:right="0" w:firstLine="560"/>
        <w:spacing w:before="450" w:after="450" w:line="312" w:lineRule="auto"/>
      </w:pPr>
      <w:r>
        <w:rPr>
          <w:rFonts w:ascii="宋体" w:hAnsi="宋体" w:eastAsia="宋体" w:cs="宋体"/>
          <w:color w:val="000"/>
          <w:sz w:val="28"/>
          <w:szCs w:val="28"/>
        </w:rPr>
        <w:t xml:space="preserve">9月27日上午，市总工会组织召开以案促改警示教育大会，市总工会党组书记、常务副主席李文军及机关干部职工参加会议。市纪委监委相关人员到会指导。</w:t>
      </w:r>
    </w:p>
    <w:p>
      <w:pPr>
        <w:ind w:left="0" w:right="0" w:firstLine="560"/>
        <w:spacing w:before="450" w:after="450" w:line="312" w:lineRule="auto"/>
      </w:pPr>
      <w:r>
        <w:rPr>
          <w:rFonts w:ascii="宋体" w:hAnsi="宋体" w:eastAsia="宋体" w:cs="宋体"/>
          <w:color w:val="000"/>
          <w:sz w:val="28"/>
          <w:szCs w:val="28"/>
        </w:rPr>
        <w:t xml:space="preserve">会议宣读了《市总工会推进以案促改制度化常态化实施方案》，传达了《中共三门峡市纪委关于对渑池县财政局茹俊峰等人不作为慢作为乱作为问题的通报》和《中共河南省纪律监察委员会关于睢县县委县纪委落实“两个责任”不力致使部分单位顶风违反中央八项规定精神典型问题的通报》，观看了《市高级技工学校总务处副处长兼会计王跃强违反国家法律法规规定等问题》的公开庭审视频。三个重点岗位的代表作表态发言。</w:t>
      </w:r>
    </w:p>
    <w:p>
      <w:pPr>
        <w:ind w:left="0" w:right="0" w:firstLine="560"/>
        <w:spacing w:before="450" w:after="450" w:line="312" w:lineRule="auto"/>
      </w:pPr>
      <w:r>
        <w:rPr>
          <w:rFonts w:ascii="宋体" w:hAnsi="宋体" w:eastAsia="宋体" w:cs="宋体"/>
          <w:color w:val="000"/>
          <w:sz w:val="28"/>
          <w:szCs w:val="28"/>
        </w:rPr>
        <w:t xml:space="preserve">会议就开展好以案促改工作提出了具体要求。一要统一思想认识，提升政治站位，充分认识开展以案促改工作的重要性和必要性；二要坚定理想信念，严守政治规矩，坚定不移把党风廉政建设和反腐败斗争进行到底；三要增强责任意识，强化使命担当，以钉钉子精神把以案促改各阶段工作做实做细，着力营造风清气正的干事创业工作环境，为我市经济社会转型创新发展和工运运事业的持续发展作出新的贡献。</w:t>
      </w:r>
    </w:p>
    <w:p>
      <w:pPr>
        <w:ind w:left="0" w:right="0" w:firstLine="560"/>
        <w:spacing w:before="450" w:after="450" w:line="312" w:lineRule="auto"/>
      </w:pPr>
      <w:r>
        <w:rPr>
          <w:rFonts w:ascii="宋体" w:hAnsi="宋体" w:eastAsia="宋体" w:cs="宋体"/>
          <w:color w:val="000"/>
          <w:sz w:val="28"/>
          <w:szCs w:val="28"/>
        </w:rPr>
        <w:t xml:space="preserve">市纪委监委到会人员对市工商质监局、市审计局、市城投公司、市总工会等四个单位推进以案促改工作制度化常态化提出了三点意见。一要提高站位，增强推进以案促改工作的责任感和使命感；二要以案促改，永葆共产党员清正廉洁的政治本色；三要扎实落实，持续推进以案促改工作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推荐以案促改专题民主生活会个人对照检查发言材料范文怎么写五</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推荐以案促改专题民主生活会个人对照检查发言材料范文怎么写六</w:t>
      </w:r>
    </w:p>
    <w:p>
      <w:pPr>
        <w:ind w:left="0" w:right="0" w:firstLine="560"/>
        <w:spacing w:before="450" w:after="450" w:line="312" w:lineRule="auto"/>
      </w:pPr>
      <w:r>
        <w:rPr>
          <w:rFonts w:ascii="宋体" w:hAnsi="宋体" w:eastAsia="宋体" w:cs="宋体"/>
          <w:color w:val="000"/>
          <w:sz w:val="28"/>
          <w:szCs w:val="28"/>
        </w:rPr>
        <w:t xml:space="preserve">根据xx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w:t>
      </w:r>
    </w:p>
    <w:p>
      <w:pPr>
        <w:ind w:left="0" w:right="0" w:firstLine="560"/>
        <w:spacing w:before="450" w:after="450" w:line="312" w:lineRule="auto"/>
      </w:pPr>
      <w:r>
        <w:rPr>
          <w:rFonts w:ascii="宋体" w:hAnsi="宋体" w:eastAsia="宋体" w:cs="宋体"/>
          <w:color w:val="000"/>
          <w:sz w:val="28"/>
          <w:szCs w:val="28"/>
        </w:rPr>
        <w:t xml:space="preserve">       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推荐以案促改专题民主生活会个人对照检查发言材料范文怎么写七</w:t>
      </w:r>
    </w:p>
    <w:p>
      <w:pPr>
        <w:ind w:left="0" w:right="0" w:firstLine="560"/>
        <w:spacing w:before="450" w:after="450" w:line="312" w:lineRule="auto"/>
      </w:pPr>
      <w:r>
        <w:rPr>
          <w:rFonts w:ascii="宋体" w:hAnsi="宋体" w:eastAsia="宋体" w:cs="宋体"/>
          <w:color w:val="000"/>
          <w:sz w:val="28"/>
          <w:szCs w:val="28"/>
        </w:rPr>
        <w:t xml:space="preserve">1、高度重视，迅速行动。我中心按照总行以案促改方案要求认真将以案促改工作落实落细。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2、廉洁教育，提高思想认识。结合“不忘初心、牢记使命”主题教育，以以案促改制度化常态化工作为抓手，有效推进主题教育取的实实在在成效。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3、加强廉政风险防控，规范权力运行。结合工作岗位，认真梳理岗位职权，排查廉政风险点，制定防控措施，促进权力规范运行，做到防控重点全覆盖。</w:t>
      </w:r>
    </w:p>
    <w:p>
      <w:pPr>
        <w:ind w:left="0" w:right="0" w:firstLine="560"/>
        <w:spacing w:before="450" w:after="450" w:line="312" w:lineRule="auto"/>
      </w:pPr>
      <w:r>
        <w:rPr>
          <w:rFonts w:ascii="宋体" w:hAnsi="宋体" w:eastAsia="宋体" w:cs="宋体"/>
          <w:color w:val="000"/>
          <w:sz w:val="28"/>
          <w:szCs w:val="28"/>
        </w:rPr>
        <w:t xml:space="preserve">4、落实上级精神，通报违反中央八项规定典型案例，督促其认真履行监管职责，管住手、管住嘴、管住腿、管好车，把好第一道关口，杜绝违反中央八项规定，“四风”问题等违规违纪问题的发生。</w:t>
      </w:r>
    </w:p>
    <w:p>
      <w:pPr>
        <w:ind w:left="0" w:right="0" w:firstLine="560"/>
        <w:spacing w:before="450" w:after="450" w:line="312" w:lineRule="auto"/>
      </w:pPr>
      <w:r>
        <w:rPr>
          <w:rFonts w:ascii="宋体" w:hAnsi="宋体" w:eastAsia="宋体" w:cs="宋体"/>
          <w:color w:val="000"/>
          <w:sz w:val="28"/>
          <w:szCs w:val="28"/>
        </w:rPr>
        <w:t xml:space="preserve">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2、加强廉政文化教育。始终坚持以学习自警自励，以学习提高自我，牢固树立正确的世界观、人生观、价值观。积极研究分析典型案例以身边事教育身边人，增强拒腐防变和抵御不正之风的能力。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2025-05-04T06:37:41+08:00</dcterms:created>
  <dcterms:modified xsi:type="dcterms:W3CDTF">2025-05-04T06:37:41+08:00</dcterms:modified>
</cp:coreProperties>
</file>

<file path=docProps/custom.xml><?xml version="1.0" encoding="utf-8"?>
<Properties xmlns="http://schemas.openxmlformats.org/officeDocument/2006/custom-properties" xmlns:vt="http://schemas.openxmlformats.org/officeDocument/2006/docPropsVTypes"/>
</file>