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如何写学生会部长演讲稿竞选通用</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部长演讲稿竞选通用一大家好，我是来自nn班的jimmy，非常高兴也很荣幸，能站在这个讲台上，参加我们16届的学生会竞选，我竞选的职位是生活部部长。我在高中阶段已经担任过一些班级职务，从工作中，我学到了化解矛盾的方法，为人处世的准...</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如何写学生会部长演讲稿竞选通用一</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如何写学生会部长演讲稿竞选通用二</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