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推荐作风整顿民主生活会发言怎么写(十二篇)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作风整顿民主生活会发言怎么写一党的***明确提出，要坚持艰苦奋斗、勤俭节约，着力整治庸懒散奢等不良风气，坚决克服形式主义、官僚主义，以优良党风凝聚党心民心、带动政风民风。自治区党委、政府始终高度重视作风建设问题，坚持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推荐作风整顿民主生活会发言怎么写一</w:t>
      </w:r>
    </w:p>
    <w:p>
      <w:pPr>
        <w:ind w:left="0" w:right="0" w:firstLine="560"/>
        <w:spacing w:before="450" w:after="450" w:line="312" w:lineRule="auto"/>
      </w:pPr>
      <w:r>
        <w:rPr>
          <w:rFonts w:ascii="宋体" w:hAnsi="宋体" w:eastAsia="宋体" w:cs="宋体"/>
          <w:color w:val="000"/>
          <w:sz w:val="28"/>
          <w:szCs w:val="28"/>
        </w:rPr>
        <w:t xml:space="preserve">党的***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十六大以来，按照中央部署，先后开展了持续共产党员先进性、深入学习实践科学发展观和建立先进基层党组织、争当优秀共产党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蛮、横、硬\"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一)加强组织领导。这次专项活动要求高、时间紧、任务重，我厅及时成立了集中整顿工作领导小组，我是第一职责人，分管领导要各负其责，把专项活动抓到位。厅机关和直属单位主要领导也要负起领导职责，及时研究解决本处室和本部门存在的突出问题。驻厅纪检组监察室要发挥好监督检查的作用，并把严肃工作纪律整顿工作作风纳入党风廉政建设职责制检查资料。机关党委、办公室、人事处用心协助配合，构成合力。要大力宣传先进典型、敢于曝光反面典型，营造良好社会氛围。要动员群众参与作风整顿全过程，认真听取群众的意见和推荐，群众反映的问题，要一一抓好落实。要畅通网络、电话等举报渠道，自觉理解群众的评议和监督。</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推荐作风整顿民主生活会发言怎么写二</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推荐作风整顿民主生活会发言怎么写三</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推荐作风整顿民主生活会发言怎么写四</w:t>
      </w:r>
    </w:p>
    <w:p>
      <w:pPr>
        <w:ind w:left="0" w:right="0" w:firstLine="560"/>
        <w:spacing w:before="450" w:after="450" w:line="312" w:lineRule="auto"/>
      </w:pPr>
      <w:r>
        <w:rPr>
          <w:rFonts w:ascii="宋体" w:hAnsi="宋体" w:eastAsia="宋体" w:cs="宋体"/>
          <w:color w:val="000"/>
          <w:sz w:val="28"/>
          <w:szCs w:val="28"/>
        </w:rPr>
        <w:t xml:space="preserve">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3、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推荐作风整顿民主生活会发言怎么写五</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推荐作风整顿民主生活会发言怎么写六</w:t>
      </w:r>
    </w:p>
    <w:p>
      <w:pPr>
        <w:ind w:left="0" w:right="0" w:firstLine="560"/>
        <w:spacing w:before="450" w:after="450" w:line="312" w:lineRule="auto"/>
      </w:pPr>
      <w:r>
        <w:rPr>
          <w:rFonts w:ascii="宋体" w:hAnsi="宋体" w:eastAsia="宋体" w:cs="宋体"/>
          <w:color w:val="000"/>
          <w:sz w:val="28"/>
          <w:szCs w:val="28"/>
        </w:rPr>
        <w:t xml:space="preserve">经过前阶段纪律作风整顿活动动员、集中学习、专题辅导、专题讨论和自学中央及自治区和盟、旗三级公安机关关于作风建设的一系列文件，经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党为公，执政为民的认识还不够深入，总以为自己在基层任职，对农村工作十分熟悉，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对业务知识不够钻研。表现在：对待作不够主动、积极，只满足于完成上级机关和领导交给的任务，在工作中遇到难题，不善于思考，动脑，常常等待领导的指示，说一步走一步，未把工作做实、做深、做细，只要还过得去就能够了。对业务知识的掌握不够重视，缺乏一种敬业精神，认为自己已有的一些业务知识能够适应当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能够把事情做好。有时由于私心作怪，存在“多做多错，少做少错，不做不错”的态度，除了自己必须完成的以外，能够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（五）从管理上来看，事业心责任感较以往有较大减退，有时存资料仅供参考在不愿管，怕麻烦的心理。</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学习和主动接受思想作为一名党员干部的必修课来认真对待。因此，在看问题、想办法上敏锐性不强，前瞻性不够，只是立足当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从事基层工作，实践积累丰富，不去钻研，另一方面，缺乏敬业精神，在实际工作中常常得过且过，业务水平要有提高，必须要对业务钻研，而自己在业务方面存有依赖性，认为领导会有指示，我不能先急着干，害怕自己先做做不好。自己没有一整套学习业务知识的，故在开展工资料仅供参考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能够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在工作作风方面不够实，怕麻烦、怕辛苦，只讲“过得去”，不讲“过的好”，只讲“大气候”，不讲“小环境”。乡镇工作，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（六）是事业心责任感减退，自身要求不够严格。跟前几年相比，自己在近期的工作上的确有放松的迹象，主要是因为在分管工作上存在畏难情绪，受了一点小挫折就心灰气短，不能沉下心来想办法。</w:t>
      </w:r>
    </w:p>
    <w:p>
      <w:pPr>
        <w:ind w:left="0" w:right="0" w:firstLine="560"/>
        <w:spacing w:before="450" w:after="450" w:line="312" w:lineRule="auto"/>
      </w:pPr>
      <w:r>
        <w:rPr>
          <w:rFonts w:ascii="宋体" w:hAnsi="宋体" w:eastAsia="宋体" w:cs="宋体"/>
          <w:color w:val="000"/>
          <w:sz w:val="28"/>
          <w:szCs w:val="28"/>
        </w:rPr>
        <w:t xml:space="preserve">1.加强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再修条令条例和规章课，切实从思想深处摒弃一切不利于工作、不利于管理的错误想法，确立立党为公、执政为民的思想，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3.在工作方面求真务实，真正沉下心来抓好分管工作的管理，勇于吃苦，勇于奉献，不等不靠，增强事业心责任感，加强自身表率作用，努力把分管部门建成管理严格、作风优良、纪律过硬的先进部门。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4.加强自我改造，提高综合素质。当前对我而言，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提高全心全意为人民服务的本事。</w:t>
      </w:r>
    </w:p>
    <w:p>
      <w:pPr>
        <w:ind w:left="0" w:right="0" w:firstLine="560"/>
        <w:spacing w:before="450" w:after="450" w:line="312" w:lineRule="auto"/>
      </w:pPr>
      <w:r>
        <w:rPr>
          <w:rFonts w:ascii="宋体" w:hAnsi="宋体" w:eastAsia="宋体" w:cs="宋体"/>
          <w:color w:val="000"/>
          <w:sz w:val="28"/>
          <w:szCs w:val="28"/>
        </w:rPr>
        <w:t xml:space="preserve">5.勤请示当好领导的参谋和助手，维护班子的团结和战斗力，充分发挥主观能动性。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推荐作风整顿民主生活会发言怎么写七</w:t>
      </w:r>
    </w:p>
    <w:p>
      <w:pPr>
        <w:ind w:left="0" w:right="0" w:firstLine="560"/>
        <w:spacing w:before="450" w:after="450" w:line="312" w:lineRule="auto"/>
      </w:pPr>
      <w:r>
        <w:rPr>
          <w:rFonts w:ascii="宋体" w:hAnsi="宋体" w:eastAsia="宋体" w:cs="宋体"/>
          <w:color w:val="000"/>
          <w:sz w:val="28"/>
          <w:szCs w:val="28"/>
        </w:rPr>
        <w:t xml:space="preserve">按照xx县畜牧局开展以强化执行力为主要资料的机关作风建设活动的实施方案(xx牧发[20_]19号)文件精神和“xx县畜牧系统作风建设推进会”的安排部署。经过对县上通报的案例所暴露出来的干部职工作风问题，结合自身工作实际，深刻剖析自我在工作中存在的一些问题剖析如下：</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_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推荐作风整顿民主生活会发言怎么写八</w:t>
      </w:r>
    </w:p>
    <w:p>
      <w:pPr>
        <w:ind w:left="0" w:right="0" w:firstLine="560"/>
        <w:spacing w:before="450" w:after="450" w:line="312" w:lineRule="auto"/>
      </w:pPr>
      <w:r>
        <w:rPr>
          <w:rFonts w:ascii="宋体" w:hAnsi="宋体" w:eastAsia="宋体" w:cs="宋体"/>
          <w:color w:val="000"/>
          <w:sz w:val="28"/>
          <w:szCs w:val="28"/>
        </w:rPr>
        <w:t xml:space="preserve">自开展作风整顿教育以来，我局按工委、管委要求深入开展了机关作风建设教育整顿活动。进入“学习教育”阶段以后，我按规定认真学习了《.....纪律处分条例》、《行政诉讼法》、《公务员法》等有关文件，加强了业务相关的政策法规和基础知识学习，阅读了毛泽东同志《为人民服务》、《反对自由主义》两篇文章，并做好笔记，认真撰写了读后感。我围绕“机关作风建设”具体资料的学习，认真对照自我平时的思想动态及实际工作及，查摆了自我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思想意识不够强。表此刻：对党的思想路线、方针政策的理解、贯彻、执行不够坚定，不能做到与时俱进，及时的提高自我的思想政治觉悟。政治敏锐性和洞察力不足，不善于运用马列主义、毛泽东思想和邓小平理论来武装自我的头脑，透过事物表象把握事物本质的潜力不足，发现问题、分析问题、解决问题的潜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此刻：对待群众不能始终持续热情服务的态度，当手头工作稍多时，性子就有些急燥，态度不够和蔼，遇到当事人反复询问的问题时，缺乏耐心，没有合理调整自我的情绪。有时过多思考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有时所以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此刻：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5、工作纪律的自我约束方面有待加强。表此刻：有时有迟到早退的问题，工作着装有时不规范，有时在工作时间处理一些私人事务，个性是父亲患病治疗期间，因为照顾父亲部分影响了工作。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我得失的衡量标准，在个人利益与群众利益相冲突时，往往思考个人得失较多，而忽略了群众的想法，这是工作中缺乏耐心的根本原因。换位思考还做的不够，不能站在劳资双方的立场上思考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状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我的思想觉悟。首先，要加强政治理论学习，不断用马克思、恩格斯、列宁、毛泽东关于人民公仆的理论改造自我的世界观、人生观，不断加强共产主义道德修养;其次，站在讲政治、讲正气的高度要求自我。敢于开展批评与自我批评，自觉抵制各种腐朽落后思想的冲击。最终，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我的知识结构、理论水平。其次，注重法律实务，将法律理论与实务相结合，提高案件处理的规范性、科学性。最终，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四是要严格要求自我，以身作则，做遵守工作纪律的标兵。要求别人做到的，自我首先要做到，要构成严谨求实的工作作风，遵守工作纪律，严格执行法律程序，严谨、规范、科学地做好各项工作。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推荐作风整顿民主生活会发言怎么写九</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2025-05-03T21:35:18+08:00</dcterms:created>
  <dcterms:modified xsi:type="dcterms:W3CDTF">2025-05-03T21:35:18+08:00</dcterms:modified>
</cp:coreProperties>
</file>

<file path=docProps/custom.xml><?xml version="1.0" encoding="utf-8"?>
<Properties xmlns="http://schemas.openxmlformats.org/officeDocument/2006/custom-properties" xmlns:vt="http://schemas.openxmlformats.org/officeDocument/2006/docPropsVTypes"/>
</file>