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推荐在纪委全会上的讲话《明责笃行知责奋进担责敢为坚定不移推动全面从严治党向纵深发展》范本(三篇)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在纪委全会上的讲话《明责笃行知责奋进担责敢为坚定不移推动全面从严治党向纵深发展》范本一一、认真学习xx大精神，在思想政治和理论方面与时俱进1、认真学习5。31讲话和党的xx大精神，学习“三个代表”重要思想。通过学习，对“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推荐在纪委全会上的讲话《明责笃行知责奋进担责敢为坚定不移推动全面从严治党向纵深发展》范本一</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1、认真学习5。31讲话和党的xx大精神，学习“三个代表”重要思想。通过学习，对“三个代表”重要思想的认识全面加深，坚决拥护将“三个代表” 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2、协助做好省纪律委员、省委教育工委来我校巡视我校党委落实党风廉政建设情况的准备工作，起草了我校的汇报总结材料。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5、完成了《论高校干部考核评估机制的建构》的论文，并在我校学报上发表。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纪律委员干部个人工作总结3篇纪律委员干部个人工作总结3篇1、完成年度和学期工作要点和小结的起草工作，并对每学期的组织生活、政治学习作出安排。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律委员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推荐在纪委全会上的讲话《明责笃行知责奋进担责敢为坚定不移推动全面从严治党向纵深发展》范本二</w:t>
      </w:r>
    </w:p>
    <w:p>
      <w:pPr>
        <w:ind w:left="0" w:right="0" w:firstLine="560"/>
        <w:spacing w:before="450" w:after="450" w:line="312" w:lineRule="auto"/>
      </w:pPr>
      <w:r>
        <w:rPr>
          <w:rFonts w:ascii="宋体" w:hAnsi="宋体" w:eastAsia="宋体" w:cs="宋体"/>
          <w:color w:val="000"/>
          <w:sz w:val="28"/>
          <w:szCs w:val="28"/>
        </w:rPr>
        <w:t xml:space="preserve">20_年上半年，镇纪委监委在县纪委监委和镇党委、政府的正确领导下，坚持以习近平新时代中国特色社会主义思想为指导，深入贯彻中央、省、市纪委全会精神，全面落实管党治党政治责任，主动适应新形势，自觉履行新使命，坚定不移推进全面从严治党，努力推动全镇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_年上半年了结20_年底初核的问题线索2起，责令检查1起，诫勉谈话1人。20_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（二）严格落实中央八项规定，持之以恒反对“四风”各党支部要结合主题党日至少开展党一次中央八项规定专题学习会议，使中央八项规定入心入脑。发挥纪律督查作用，</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推荐在纪委全会上的讲话《明责笃行知责奋进担责敢为坚定不移推动全面从严治党向纵深发展》范本三</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20xx年，我们以构建惩治和预防腐败体系为主线，按照中信集团公司纪委、宁波市纪委有关要求，对照宁波市委对我区廉政检查的反馈意见要求，结合大榭实际，重点做了以下几方面工作。</w:t>
      </w:r>
    </w:p>
    <w:p>
      <w:pPr>
        <w:ind w:left="0" w:right="0" w:firstLine="560"/>
        <w:spacing w:before="450" w:after="450" w:line="312" w:lineRule="auto"/>
      </w:pPr>
      <w:r>
        <w:rPr>
          <w:rFonts w:ascii="宋体" w:hAnsi="宋体" w:eastAsia="宋体" w:cs="宋体"/>
          <w:color w:val="000"/>
          <w:sz w:val="28"/>
          <w:szCs w:val="28"/>
        </w:rPr>
        <w:t xml:space="preserve">(一)重视党风廉政学习教育，推动廉政文化建设</w:t>
      </w:r>
    </w:p>
    <w:p>
      <w:pPr>
        <w:ind w:left="0" w:right="0" w:firstLine="560"/>
        <w:spacing w:before="450" w:after="450" w:line="312" w:lineRule="auto"/>
      </w:pPr>
      <w:r>
        <w:rPr>
          <w:rFonts w:ascii="宋体" w:hAnsi="宋体" w:eastAsia="宋体" w:cs="宋体"/>
          <w:color w:val="000"/>
          <w:sz w:val="28"/>
          <w:szCs w:val="28"/>
        </w:rPr>
        <w:t xml:space="preserve">党风廉政教育是防范和减少违纪违法问题的有效措施,也是从源头上预防和解决腐败的根本途径，我们把党风廉政教育这一基础性工作放到重要位置，切实抓紧、抓实。</w:t>
      </w:r>
    </w:p>
    <w:p>
      <w:pPr>
        <w:ind w:left="0" w:right="0" w:firstLine="560"/>
        <w:spacing w:before="450" w:after="450" w:line="312" w:lineRule="auto"/>
      </w:pPr>
      <w:r>
        <w:rPr>
          <w:rFonts w:ascii="宋体" w:hAnsi="宋体" w:eastAsia="宋体" w:cs="宋体"/>
          <w:color w:val="000"/>
          <w:sz w:val="28"/>
          <w:szCs w:val="28"/>
        </w:rPr>
        <w:t xml:space="preserve">把廉政教育内容纳入全区政治理论学习内容。结合在全区开展的学习贯彻党章专题教育活动，开展中纪委六次全会精神等廉政学习教育。结合提出的“八荣八耻”的重要论述，加强了社会主义荣辱观的学习和教育。全区党员干部进一步掌握了党章的精神实质，强化了党章意识和党员意识、组织观念和纪律观念。</w:t>
      </w:r>
    </w:p>
    <w:p>
      <w:pPr>
        <w:ind w:left="0" w:right="0" w:firstLine="560"/>
        <w:spacing w:before="450" w:after="450" w:line="312" w:lineRule="auto"/>
      </w:pPr>
      <w:r>
        <w:rPr>
          <w:rFonts w:ascii="宋体" w:hAnsi="宋体" w:eastAsia="宋体" w:cs="宋体"/>
          <w:color w:val="000"/>
          <w:sz w:val="28"/>
          <w:szCs w:val="28"/>
        </w:rPr>
        <w:t xml:space="preserve">组织党工委理论学习中心组进行廉政专题学习。学习会上，传达了中纪委六次全会、宁波市党风廉政建设会议和市纪委四次全会精神，认真学习了、吴官正同志在中纪委六次全会上的讲话，重点学习了市委书记巴音朝鲁同志在宁波市党风廉政建设会议上的讲话，市委副书记、市纪委书记唐一军同志关于全市党风廉政建设和反腐败工作情况通报和在市纪委四次全会上的工作报告，20xx年全市党风廉政建设工作要点等，通过学习和研讨，进一步明确了我区党风廉政工作思路，并就有关工作进行了安排和部署。我们还就学习贯彻《建立健全教育、制度、监督并重的惩治和预防腐败体系实施纲要》和宁波市“两个会议”精神情况向宁波市纪委、市委办公厅作了书面汇报。</w:t>
      </w:r>
    </w:p>
    <w:p>
      <w:pPr>
        <w:ind w:left="0" w:right="0" w:firstLine="560"/>
        <w:spacing w:before="450" w:after="450" w:line="312" w:lineRule="auto"/>
      </w:pPr>
      <w:r>
        <w:rPr>
          <w:rFonts w:ascii="宋体" w:hAnsi="宋体" w:eastAsia="宋体" w:cs="宋体"/>
          <w:color w:val="000"/>
          <w:sz w:val="28"/>
          <w:szCs w:val="28"/>
        </w:rPr>
        <w:t xml:space="preserve">在全区开展了以“六个一”为主要内容的党风廉政教育月活动。</w:t>
      </w:r>
    </w:p>
    <w:p>
      <w:pPr>
        <w:ind w:left="0" w:right="0" w:firstLine="560"/>
        <w:spacing w:before="450" w:after="450" w:line="312" w:lineRule="auto"/>
      </w:pPr>
      <w:r>
        <w:rPr>
          <w:rFonts w:ascii="宋体" w:hAnsi="宋体" w:eastAsia="宋体" w:cs="宋体"/>
          <w:color w:val="000"/>
          <w:sz w:val="28"/>
          <w:szCs w:val="28"/>
        </w:rPr>
        <w:t xml:space="preserve">一是以支部为单位，组织了一次以在中纪委六次全会上的重要讲话和以“八荣八耻”为主要内容的社会主义荣辱观重要论述等为主要内容的理论学习。</w:t>
      </w:r>
    </w:p>
    <w:p>
      <w:pPr>
        <w:ind w:left="0" w:right="0" w:firstLine="560"/>
        <w:spacing w:before="450" w:after="450" w:line="312" w:lineRule="auto"/>
      </w:pPr>
      <w:r>
        <w:rPr>
          <w:rFonts w:ascii="宋体" w:hAnsi="宋体" w:eastAsia="宋体" w:cs="宋体"/>
          <w:color w:val="000"/>
          <w:sz w:val="28"/>
          <w:szCs w:val="28"/>
        </w:rPr>
        <w:t xml:space="preserve">二是党工委、管委会领导与分管部门领导(助理以上)进行了一次廉政谈话。</w:t>
      </w:r>
    </w:p>
    <w:p>
      <w:pPr>
        <w:ind w:left="0" w:right="0" w:firstLine="560"/>
        <w:spacing w:before="450" w:after="450" w:line="312" w:lineRule="auto"/>
      </w:pPr>
      <w:r>
        <w:rPr>
          <w:rFonts w:ascii="宋体" w:hAnsi="宋体" w:eastAsia="宋体" w:cs="宋体"/>
          <w:color w:val="000"/>
          <w:sz w:val="28"/>
          <w:szCs w:val="28"/>
        </w:rPr>
        <w:t xml:space="preserve">三是以支部为单位，组织召开了一次民主生活会，查找廉洁自律方面存在的问题和原因，进一步强化党章意识、宗旨观念。</w:t>
      </w:r>
    </w:p>
    <w:p>
      <w:pPr>
        <w:ind w:left="0" w:right="0" w:firstLine="560"/>
        <w:spacing w:before="450" w:after="450" w:line="312" w:lineRule="auto"/>
      </w:pPr>
      <w:r>
        <w:rPr>
          <w:rFonts w:ascii="宋体" w:hAnsi="宋体" w:eastAsia="宋体" w:cs="宋体"/>
          <w:color w:val="000"/>
          <w:sz w:val="28"/>
          <w:szCs w:val="28"/>
        </w:rPr>
        <w:t xml:space="preserve">四是在大榭有线台连续三周，利用一个下午播放了一部反腐警戒片《罪案鉴借》，组织全体党员收看。</w:t>
      </w:r>
    </w:p>
    <w:p>
      <w:pPr>
        <w:ind w:left="0" w:right="0" w:firstLine="560"/>
        <w:spacing w:before="450" w:after="450" w:line="312" w:lineRule="auto"/>
      </w:pPr>
      <w:r>
        <w:rPr>
          <w:rFonts w:ascii="宋体" w:hAnsi="宋体" w:eastAsia="宋体" w:cs="宋体"/>
          <w:color w:val="000"/>
          <w:sz w:val="28"/>
          <w:szCs w:val="28"/>
        </w:rPr>
        <w:t xml:space="preserve">五是组织了一场廉政漫画展览，并组织各支部分批观看。</w:t>
      </w:r>
    </w:p>
    <w:p>
      <w:pPr>
        <w:ind w:left="0" w:right="0" w:firstLine="560"/>
        <w:spacing w:before="450" w:after="450" w:line="312" w:lineRule="auto"/>
      </w:pPr>
      <w:r>
        <w:rPr>
          <w:rFonts w:ascii="宋体" w:hAnsi="宋体" w:eastAsia="宋体" w:cs="宋体"/>
          <w:color w:val="000"/>
          <w:sz w:val="28"/>
          <w:szCs w:val="28"/>
        </w:rPr>
        <w:t xml:space="preserve">六是邀请市纪委副书记徐畅成为机关全体党员干部作了一场预防职务犯罪的专题报告。通过学习教育，使广大党员干部接受了一次党风廉政党纪法规的系统教育，进一步增强了公仆意识和廉洁自律的意识，为防范和减少违法违纪问题的发生打下了基础。</w:t>
      </w:r>
    </w:p>
    <w:p>
      <w:pPr>
        <w:ind w:left="0" w:right="0" w:firstLine="560"/>
        <w:spacing w:before="450" w:after="450" w:line="312" w:lineRule="auto"/>
      </w:pPr>
      <w:r>
        <w:rPr>
          <w:rFonts w:ascii="宋体" w:hAnsi="宋体" w:eastAsia="宋体" w:cs="宋体"/>
          <w:color w:val="000"/>
          <w:sz w:val="28"/>
          <w:szCs w:val="28"/>
        </w:rPr>
        <w:t xml:space="preserve">(二)完善党风廉政责任制，提高党员干部廉洁自律水平</w:t>
      </w:r>
    </w:p>
    <w:p>
      <w:pPr>
        <w:ind w:left="0" w:right="0" w:firstLine="560"/>
        <w:spacing w:before="450" w:after="450" w:line="312" w:lineRule="auto"/>
      </w:pPr>
      <w:r>
        <w:rPr>
          <w:rFonts w:ascii="宋体" w:hAnsi="宋体" w:eastAsia="宋体" w:cs="宋体"/>
          <w:color w:val="000"/>
          <w:sz w:val="28"/>
          <w:szCs w:val="28"/>
        </w:rPr>
        <w:t xml:space="preserve">我们以完善和落实党风廉政建设责任制工作为龙头，以领导干部为重点，带动全区党员干部的廉洁自律工作的开展。</w:t>
      </w:r>
    </w:p>
    <w:p>
      <w:pPr>
        <w:ind w:left="0" w:right="0" w:firstLine="560"/>
        <w:spacing w:before="450" w:after="450" w:line="312" w:lineRule="auto"/>
      </w:pPr>
      <w:r>
        <w:rPr>
          <w:rFonts w:ascii="宋体" w:hAnsi="宋体" w:eastAsia="宋体" w:cs="宋体"/>
          <w:color w:val="000"/>
          <w:sz w:val="28"/>
          <w:szCs w:val="28"/>
        </w:rPr>
        <w:t xml:space="preserve">制定了《宁波大榭开发区20xx年党风廉政建设和反腐败工作组织领导与责任分工》，明确了20xx年落实党风廉政责任制、推进惩防体系建设，加强党风廉政建设、切实维护群众利益，深入党风廉政建设、增强促廉洁效果，贯彻从严治党方针、加大惩治腐败力度，完善监督制约机制等五个方面任务，对各项工作任务进行逐级分解落实，明确了主管领导、牵头部门和责任单位。同时，我们着力把党风廉政责任制向基层延伸，逐级签订廉政责任书，区工商分局制定了《加强党风廉政建设的实施意见》。</w:t>
      </w:r>
    </w:p>
    <w:p>
      <w:pPr>
        <w:ind w:left="0" w:right="0" w:firstLine="560"/>
        <w:spacing w:before="450" w:after="450" w:line="312" w:lineRule="auto"/>
      </w:pPr>
      <w:r>
        <w:rPr>
          <w:rFonts w:ascii="宋体" w:hAnsi="宋体" w:eastAsia="宋体" w:cs="宋体"/>
          <w:color w:val="000"/>
          <w:sz w:val="28"/>
          <w:szCs w:val="28"/>
        </w:rPr>
        <w:t xml:space="preserve">加强了领导干部廉洁自律教育。在元旦春节、中秋国庆期间，专门召开会议和下发通知，强调加强领导干部艰苦奋斗和廉洁自律教育，重申领导干部廉洁自律和厉行节约、制止奢侈浪费的各项规定，倡导节约光荣、浪费可耻的新风尚，进行廉政提醒。强调机关干部不得以任何理由和借口违反规定收受各种礼品、礼金、礼券(卡)，未能拒收的，必须按规定登记上交。下发了关于上报《礼品上交情况统计表》的通知，对机关工作人员、社会团体和事业单位中依法从事公务的人员，收受礼金、有价证券、支付凭证以及礼品情况进行了登记，全年共上缴礼金、有价证券等合计28000余元。</w:t>
      </w:r>
    </w:p>
    <w:p>
      <w:pPr>
        <w:ind w:left="0" w:right="0" w:firstLine="560"/>
        <w:spacing w:before="450" w:after="450" w:line="312" w:lineRule="auto"/>
      </w:pPr>
      <w:r>
        <w:rPr>
          <w:rFonts w:ascii="宋体" w:hAnsi="宋体" w:eastAsia="宋体" w:cs="宋体"/>
          <w:color w:val="000"/>
          <w:sz w:val="28"/>
          <w:szCs w:val="28"/>
        </w:rPr>
        <w:t xml:space="preserve">推进了“基层廉洁工程”建设。今年以来，我们认真贯彻全市基层廉洁工程现场会的精神，按照《宁波市基层廉洁工程建设实施意见》的有关要求，立足自身实际，在总结原有工作经验的基础上，加大对社区(村、居)党风廉政工作的指导力促，着力在教育引导、健全制度、强化监督、规范运作和考核奖惩上下功夫，基层党风廉政建设工作初见成效。我们还总结了我区“基层廉洁工程”建设情况，向宁波市纪委和市委办公厅作了汇报，并推荐海金社区为宁波市“基层廉洁工程建设联系点。”</w:t>
      </w:r>
    </w:p>
    <w:p>
      <w:pPr>
        <w:ind w:left="0" w:right="0" w:firstLine="560"/>
        <w:spacing w:before="450" w:after="450" w:line="312" w:lineRule="auto"/>
      </w:pPr>
      <w:r>
        <w:rPr>
          <w:rFonts w:ascii="宋体" w:hAnsi="宋体" w:eastAsia="宋体" w:cs="宋体"/>
          <w:color w:val="000"/>
          <w:sz w:val="28"/>
          <w:szCs w:val="28"/>
        </w:rPr>
        <w:t xml:space="preserve">(三)强化监督管理，健全权力运行的制约和监督机制</w:t>
      </w:r>
    </w:p>
    <w:p>
      <w:pPr>
        <w:ind w:left="0" w:right="0" w:firstLine="560"/>
        <w:spacing w:before="450" w:after="450" w:line="312" w:lineRule="auto"/>
      </w:pPr>
      <w:r>
        <w:rPr>
          <w:rFonts w:ascii="宋体" w:hAnsi="宋体" w:eastAsia="宋体" w:cs="宋体"/>
          <w:color w:val="000"/>
          <w:sz w:val="28"/>
          <w:szCs w:val="28"/>
        </w:rPr>
        <w:t xml:space="preserve">按照市委廉政建设检查组对20xx年度我区党风廉政建设工作检查的反馈意见，我们针对工作中存在的问题和不足，我们认真开展了自查工作，并进行了整改。进一步完善了“三重一大”保廉体系，建立健全了各项规章制度和权力制约机制，加强了对征地拆迁、资金使用管理、工程建设招投标等环节的监督管理。并总结了自查整改情况向宁波市纪委汇报。</w:t>
      </w:r>
    </w:p>
    <w:p>
      <w:pPr>
        <w:ind w:left="0" w:right="0" w:firstLine="560"/>
        <w:spacing w:before="450" w:after="450" w:line="312" w:lineRule="auto"/>
      </w:pPr>
      <w:r>
        <w:rPr>
          <w:rFonts w:ascii="宋体" w:hAnsi="宋体" w:eastAsia="宋体" w:cs="宋体"/>
          <w:color w:val="000"/>
          <w:sz w:val="28"/>
          <w:szCs w:val="28"/>
        </w:rPr>
        <w:t xml:space="preserve">在做好自查整改的基础上，进一步加强了监督和监察工作力度。全年共参与工程项目建设招投标、政府采购等监督工作50余项次，处理涉廉信访5次，对砂石总厂的企业改制和我区拆迁安置房的抽签分配进行了有效监督。积极做好政府采购的自查工作，完成了迎接宁波市检查组对我区的执法检查工作，积极做好20xx年秋季教育收费的自查工作，对东钱湖旅游度假区的教育收费工作进行了检查，并配合完成了市科技园区对我区教育收费情况检查工作。10月，配合中信集团公司总公司党风廉政工作交流会在榭召开，并在大会上作了交流发言。</w:t>
      </w:r>
    </w:p>
    <w:p>
      <w:pPr>
        <w:ind w:left="0" w:right="0" w:firstLine="560"/>
        <w:spacing w:before="450" w:after="450" w:line="312" w:lineRule="auto"/>
      </w:pPr>
      <w:r>
        <w:rPr>
          <w:rFonts w:ascii="宋体" w:hAnsi="宋体" w:eastAsia="宋体" w:cs="宋体"/>
          <w:color w:val="000"/>
          <w:sz w:val="28"/>
          <w:szCs w:val="28"/>
        </w:rPr>
        <w:t xml:space="preserve">(四) 抓住重点环节，稳步推进商业贿赂治理工作</w:t>
      </w:r>
    </w:p>
    <w:p>
      <w:pPr>
        <w:ind w:left="0" w:right="0" w:firstLine="560"/>
        <w:spacing w:before="450" w:after="450" w:line="312" w:lineRule="auto"/>
      </w:pPr>
      <w:r>
        <w:rPr>
          <w:rFonts w:ascii="宋体" w:hAnsi="宋体" w:eastAsia="宋体" w:cs="宋体"/>
          <w:color w:val="000"/>
          <w:sz w:val="28"/>
          <w:szCs w:val="28"/>
        </w:rPr>
        <w:t xml:space="preserve">我区高度重视治理商业贿赂工作，行动迅速，部署到位，从今年4月起，治理商业贿赂工作扎实有效地推进。</w:t>
      </w:r>
    </w:p>
    <w:p>
      <w:pPr>
        <w:ind w:left="0" w:right="0" w:firstLine="560"/>
        <w:spacing w:before="450" w:after="450" w:line="312" w:lineRule="auto"/>
      </w:pPr>
      <w:r>
        <w:rPr>
          <w:rFonts w:ascii="宋体" w:hAnsi="宋体" w:eastAsia="宋体" w:cs="宋体"/>
          <w:color w:val="000"/>
          <w:sz w:val="28"/>
          <w:szCs w:val="28"/>
        </w:rPr>
        <w:t xml:space="preserve">一是做好学习发动工作，进一步提高认识。</w:t>
      </w:r>
    </w:p>
    <w:p>
      <w:pPr>
        <w:ind w:left="0" w:right="0" w:firstLine="560"/>
        <w:spacing w:before="450" w:after="450" w:line="312" w:lineRule="auto"/>
      </w:pPr>
      <w:r>
        <w:rPr>
          <w:rFonts w:ascii="宋体" w:hAnsi="宋体" w:eastAsia="宋体" w:cs="宋体"/>
          <w:color w:val="000"/>
          <w:sz w:val="28"/>
          <w:szCs w:val="28"/>
        </w:rPr>
        <w:t xml:space="preserve">按照集团公司和宁波市关于认真开展商业贿赂治理专项工作通知要求，我们认真传达学习了《中信公司开展治理商业贿赂专项工作实施方案》、宁波市治理商业贿赂专项工作会议精神以及《宁波市治理商业贿赂专项工作实施方案》。通过学习研讨，使广大干部员工认识到，治理商业贿赂工作的必要性和重要性。为加强相关法律、法规等方面的教育，区治理商业贿赂领导小组办公室印发了《商业贿赂和不正当交易行为的相关司法解释和党纪政纪规定》500余册，供广大党员干部学习。</w:t>
      </w:r>
    </w:p>
    <w:p>
      <w:pPr>
        <w:ind w:left="0" w:right="0" w:firstLine="560"/>
        <w:spacing w:before="450" w:after="450" w:line="312" w:lineRule="auto"/>
      </w:pPr>
      <w:r>
        <w:rPr>
          <w:rFonts w:ascii="宋体" w:hAnsi="宋体" w:eastAsia="宋体" w:cs="宋体"/>
          <w:color w:val="000"/>
          <w:sz w:val="28"/>
          <w:szCs w:val="28"/>
        </w:rPr>
        <w:t xml:space="preserve">二是结合我区实际，及时进行安排部署。</w:t>
      </w:r>
    </w:p>
    <w:p>
      <w:pPr>
        <w:ind w:left="0" w:right="0" w:firstLine="560"/>
        <w:spacing w:before="450" w:after="450" w:line="312" w:lineRule="auto"/>
      </w:pPr>
      <w:r>
        <w:rPr>
          <w:rFonts w:ascii="宋体" w:hAnsi="宋体" w:eastAsia="宋体" w:cs="宋体"/>
          <w:color w:val="000"/>
          <w:sz w:val="28"/>
          <w:szCs w:val="28"/>
        </w:rPr>
        <w:t xml:space="preserve">成立了以党工委管委会主要领导挂帅的区治理商业贿赂领导小组及办公室，制定了《宁波大榭开发区开展治理商业贿赂专项工作实施方案》和《关于组织开展不正当交易行为自查自纠工作的实施意见》，提出了工作目标，对下一步工作进行了安排。按照宁波市和我区治理商业贿赂专项工作实施方案要求，召开会议进行了动员和部署。</w:t>
      </w:r>
    </w:p>
    <w:p>
      <w:pPr>
        <w:ind w:left="0" w:right="0" w:firstLine="560"/>
        <w:spacing w:before="450" w:after="450" w:line="312" w:lineRule="auto"/>
      </w:pPr>
      <w:r>
        <w:rPr>
          <w:rFonts w:ascii="宋体" w:hAnsi="宋体" w:eastAsia="宋体" w:cs="宋体"/>
          <w:color w:val="000"/>
          <w:sz w:val="28"/>
          <w:szCs w:val="28"/>
        </w:rPr>
        <w:t xml:space="preserve">三是抓住重点领域和重点部门，推动专项治理工作全面实施。</w:t>
      </w:r>
    </w:p>
    <w:p>
      <w:pPr>
        <w:ind w:left="0" w:right="0" w:firstLine="560"/>
        <w:spacing w:before="450" w:after="450" w:line="312" w:lineRule="auto"/>
      </w:pPr>
      <w:r>
        <w:rPr>
          <w:rFonts w:ascii="宋体" w:hAnsi="宋体" w:eastAsia="宋体" w:cs="宋体"/>
          <w:color w:val="000"/>
          <w:sz w:val="28"/>
          <w:szCs w:val="28"/>
        </w:rPr>
        <w:t xml:space="preserve">我区以治理工程建设、土地交易、医药购销和政府采购等领域为重点，全面启动治理工作。在纪工委统一协调和督促下，区卫生、财政、规划建设、国土、工商等部门相继制定了医药购销、政府采购、土地出让、规划建设等领域的治理商业贿赂专项工作方案，各自成立了治理商业贿赂领导小组，设立举报信箱，公布了举报电话，主动接受社会监督。卫生系统还公布了上交款项廉政账户，围绕医用耗材采购、药品回扣、设备采购、基建项目等重点环节，开展自查，整肃行风。</w:t>
      </w:r>
    </w:p>
    <w:p>
      <w:pPr>
        <w:ind w:left="0" w:right="0" w:firstLine="560"/>
        <w:spacing w:before="450" w:after="450" w:line="312" w:lineRule="auto"/>
      </w:pPr>
      <w:r>
        <w:rPr>
          <w:rFonts w:ascii="宋体" w:hAnsi="宋体" w:eastAsia="宋体" w:cs="宋体"/>
          <w:color w:val="000"/>
          <w:sz w:val="28"/>
          <w:szCs w:val="28"/>
        </w:rPr>
        <w:t xml:space="preserve">目前，全区不正当交易行为的自查自纠工作已基本结束，我们向集团公司纪委上交了总结报告。目前，我们正在对全区各单位治理商业贿赂情况进行调查汇总，准备在针对自查自纠当中发现的问题，研究分析其特点、规律以及产生的深层次原因，提出治理的具体思路和对策，推动我区惩治商业贿赂长效机制建设。</w:t>
      </w:r>
    </w:p>
    <w:p>
      <w:pPr>
        <w:ind w:left="0" w:right="0" w:firstLine="560"/>
        <w:spacing w:before="450" w:after="450" w:line="312" w:lineRule="auto"/>
      </w:pPr>
      <w:r>
        <w:rPr>
          <w:rFonts w:ascii="宋体" w:hAnsi="宋体" w:eastAsia="宋体" w:cs="宋体"/>
          <w:color w:val="000"/>
          <w:sz w:val="28"/>
          <w:szCs w:val="28"/>
        </w:rPr>
        <w:t xml:space="preserve">二、201x年工作思路：</w:t>
      </w:r>
    </w:p>
    <w:p>
      <w:pPr>
        <w:ind w:left="0" w:right="0" w:firstLine="560"/>
        <w:spacing w:before="450" w:after="450" w:line="312" w:lineRule="auto"/>
      </w:pPr>
      <w:r>
        <w:rPr>
          <w:rFonts w:ascii="宋体" w:hAnsi="宋体" w:eastAsia="宋体" w:cs="宋体"/>
          <w:color w:val="000"/>
          <w:sz w:val="28"/>
          <w:szCs w:val="28"/>
        </w:rPr>
        <w:t xml:space="preserve">以构建有效惩防体系为主线，深入开展“为民、务实、清廉”主题教育，进一步加强制度建设、强化监督工作，在全区形成“以廉为荣、以贪为耻”的良好氛围。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(一)认真学习贯彻xx届六中全会精神，组织抓好中纪委七次全会、市纪委五次全会精神的学习贯彻。</w:t>
      </w:r>
    </w:p>
    <w:p>
      <w:pPr>
        <w:ind w:left="0" w:right="0" w:firstLine="560"/>
        <w:spacing w:before="450" w:after="450" w:line="312" w:lineRule="auto"/>
      </w:pPr>
      <w:r>
        <w:rPr>
          <w:rFonts w:ascii="宋体" w:hAnsi="宋体" w:eastAsia="宋体" w:cs="宋体"/>
          <w:color w:val="000"/>
          <w:sz w:val="28"/>
          <w:szCs w:val="28"/>
        </w:rPr>
        <w:t xml:space="preserve">(二)按照中央和省、市的部署，完成对《宁波大榭开发区惩治和预防腐败体系实施意见》的分解和落实，制定《宁波大榭开发区201x年党风廉政建设和反腐败工作组织领导与责任分工》，对各项任务逐级分解落实，把党风廉政责任制向基层延伸，逐级签订廉政责任书，提高领导干部廉洁自律水平。</w:t>
      </w:r>
    </w:p>
    <w:p>
      <w:pPr>
        <w:ind w:left="0" w:right="0" w:firstLine="560"/>
        <w:spacing w:before="450" w:after="450" w:line="312" w:lineRule="auto"/>
      </w:pPr>
      <w:r>
        <w:rPr>
          <w:rFonts w:ascii="宋体" w:hAnsi="宋体" w:eastAsia="宋体" w:cs="宋体"/>
          <w:color w:val="000"/>
          <w:sz w:val="28"/>
          <w:szCs w:val="28"/>
        </w:rPr>
        <w:t xml:space="preserve">(三)继续开展廉政教育月活动，推动廉政文化建设，采取多种教育手段和方法，注重运用先进典型进行示范教育，结合反面重大案件开展警示教育，增强教育的针对性和有效性。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四)以源头治理、规范管理为重点，加大执行力度，做好“三重一大”保廉工作，确保出台的制度落到实处，针对土地转让、工程建设招投标、资金使用管理等方面存在的薄弱环节，及时完善和制订相关管理办法，加强党风廉政制度建设。</w:t>
      </w:r>
    </w:p>
    <w:p>
      <w:pPr>
        <w:ind w:left="0" w:right="0" w:firstLine="560"/>
        <w:spacing w:before="450" w:after="450" w:line="312" w:lineRule="auto"/>
      </w:pPr>
      <w:r>
        <w:rPr>
          <w:rFonts w:ascii="宋体" w:hAnsi="宋体" w:eastAsia="宋体" w:cs="宋体"/>
          <w:color w:val="000"/>
          <w:sz w:val="28"/>
          <w:szCs w:val="28"/>
        </w:rPr>
        <w:t xml:space="preserve">(五)加强对领导干部、机关工作人员和重点环节、重点领域的监督，认真开展治理商业贿赂专项工作，建立治理商业贿赂长效机制，规范权力运行，提高机关工作效能。</w:t>
      </w:r>
    </w:p>
    <w:p>
      <w:pPr>
        <w:ind w:left="0" w:right="0" w:firstLine="560"/>
        <w:spacing w:before="450" w:after="450" w:line="312" w:lineRule="auto"/>
      </w:pPr>
      <w:r>
        <w:rPr>
          <w:rFonts w:ascii="宋体" w:hAnsi="宋体" w:eastAsia="宋体" w:cs="宋体"/>
          <w:color w:val="000"/>
          <w:sz w:val="28"/>
          <w:szCs w:val="28"/>
        </w:rPr>
        <w:t xml:space="preserve">(六)严格依法依纪办案，发挥教育预防和保障职能，坚持惩前毖后，治病救人，对党员干部廉洁从政方面出现的倾向性、苗头性问题及时提醒，早打招呼。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2025-06-20T20:45:43+08:00</dcterms:created>
  <dcterms:modified xsi:type="dcterms:W3CDTF">2025-06-20T20:45:43+08:00</dcterms:modified>
</cp:coreProperties>
</file>

<file path=docProps/custom.xml><?xml version="1.0" encoding="utf-8"?>
<Properties xmlns="http://schemas.openxmlformats.org/officeDocument/2006/custom-properties" xmlns:vt="http://schemas.openxmlformats.org/officeDocument/2006/docPropsVTypes"/>
</file>