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推动高质量发展会议研讨发言材料范文(精选7篇)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yán），动词，释义：评论，讲话。一般表示会议、晚会上领导或特殊人物的讲话。以下是小编整理的推动高质量发展会议研讨发言材料范文(精选7篇)，仅供参考，大家一起来看看吧。 style=color:#ff0000&gt;推动高质量发展会议...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yán），动词，释义：评论，讲话。一般表示会议、晚会上领导或特殊人物的讲话。以下是小编整理的推动高质量发展会议研讨发言材料范文(精选7篇)，仅供参考，大家一起来看看吧。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style=color:#ff0000&gt;推动高质量发展会议研讨发言材料1</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style=color:#ff0000&gt;推动高质量发展会议研讨发言材料2</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style=color:#006aff&gt;推动高质量发展会议研讨发言材料3</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style=color:#ff0000&gt;推动高质量发展会议研讨发言材料4</w:t>
      </w:r>
    </w:p>
    <w:p>
      <w:pPr>
        <w:ind w:left="0" w:right="0" w:firstLine="560"/>
        <w:spacing w:before="450" w:after="450" w:line="312" w:lineRule="auto"/>
      </w:pPr>
      <w:r>
        <w:rPr>
          <w:rFonts w:ascii="宋体" w:hAnsi="宋体" w:eastAsia="宋体" w:cs="宋体"/>
          <w:color w:val="000"/>
          <w:sz w:val="28"/>
          <w:szCs w:val="28"/>
        </w:rPr>
        <w:t xml:space="preserve">　　习近平总书记强调，解放思想是解放和发展社会生产力、解放和增强社会活力的关键。当前，思想观念解放不够，干事创业激情不足，是制约太和振兴发展的深层次根本原因，与快速发展的经济社会不适应，与剧烈调整的产业不协调，与群众、企业的期待不同步。思想不解放，就看不清问题的本质，就不能有符合发展规律创新性的改革举措。只有打破这些僵化的思想、固化的思维、落后的理念，才能实现太和经济社会的全面振兴发展。</w:t>
      </w:r>
    </w:p>
    <w:p>
      <w:pPr>
        <w:ind w:left="0" w:right="0" w:firstLine="560"/>
        <w:spacing w:before="450" w:after="450" w:line="312" w:lineRule="auto"/>
      </w:pPr>
      <w:r>
        <w:rPr>
          <w:rFonts w:ascii="宋体" w:hAnsi="宋体" w:eastAsia="宋体" w:cs="宋体"/>
          <w:color w:val="000"/>
          <w:sz w:val="28"/>
          <w:szCs w:val="28"/>
        </w:rPr>
        <w:t xml:space="preserve">　　一是在着力破除因循守旧、固步自封思维，牢固树立改革创新、开拓进取意识方面，要着力解决体制机制方面的短板，大力弘扬创新精神，进一步在全区形成“大众创业、万众创新”的生动局面。</w:t>
      </w:r>
    </w:p>
    <w:p>
      <w:pPr>
        <w:ind w:left="0" w:right="0" w:firstLine="560"/>
        <w:spacing w:before="450" w:after="450" w:line="312" w:lineRule="auto"/>
      </w:pPr>
      <w:r>
        <w:rPr>
          <w:rFonts w:ascii="宋体" w:hAnsi="宋体" w:eastAsia="宋体" w:cs="宋体"/>
          <w:color w:val="000"/>
          <w:sz w:val="28"/>
          <w:szCs w:val="28"/>
        </w:rPr>
        <w:t xml:space="preserve">　　二是在着力破除以官为本、权力至上思想，牢固树立服务第一、平等友善意识方面，要始终牢记我们是人民的勤务员，树牢服务意识，要公私分明、守住底线、坦荡交往，积极构建亲清政商关系。</w:t>
      </w:r>
    </w:p>
    <w:p>
      <w:pPr>
        <w:ind w:left="0" w:right="0" w:firstLine="560"/>
        <w:spacing w:before="450" w:after="450" w:line="312" w:lineRule="auto"/>
      </w:pPr>
      <w:r>
        <w:rPr>
          <w:rFonts w:ascii="宋体" w:hAnsi="宋体" w:eastAsia="宋体" w:cs="宋体"/>
          <w:color w:val="000"/>
          <w:sz w:val="28"/>
          <w:szCs w:val="28"/>
        </w:rPr>
        <w:t xml:space="preserve">　　三是在着力破除多诺少信、前后不一不良习惯，牢固树立依法办事、重信守诺意识方面，政府要率先垂范，树立市场思维、强化法治思维，打通“中梗阻”、“最先一公里”和“最后一公里”。</w:t>
      </w:r>
    </w:p>
    <w:p>
      <w:pPr>
        <w:ind w:left="0" w:right="0" w:firstLine="560"/>
        <w:spacing w:before="450" w:after="450" w:line="312" w:lineRule="auto"/>
      </w:pPr>
      <w:r>
        <w:rPr>
          <w:rFonts w:ascii="宋体" w:hAnsi="宋体" w:eastAsia="宋体" w:cs="宋体"/>
          <w:color w:val="000"/>
          <w:sz w:val="28"/>
          <w:szCs w:val="28"/>
        </w:rPr>
        <w:t xml:space="preserve">　　四是在着力破除坐而论道、说多做少现象，牢固树立干字当头、实字为先意识方面，要进一步弘扬实干精神，坚定信心迎难而上，撸起袖子、扑下身子、甩开膀子加油干。</w:t>
      </w:r>
    </w:p>
    <w:p>
      <w:pPr>
        <w:ind w:left="0" w:right="0" w:firstLine="560"/>
        <w:spacing w:before="450" w:after="450" w:line="312" w:lineRule="auto"/>
      </w:pPr>
      <w:r>
        <w:rPr>
          <w:rFonts w:ascii="宋体" w:hAnsi="宋体" w:eastAsia="宋体" w:cs="宋体"/>
          <w:color w:val="000"/>
          <w:sz w:val="28"/>
          <w:szCs w:val="28"/>
        </w:rPr>
        <w:t xml:space="preserve">　　五是在着力破除不求有功、但求无过心态，牢固树立勇于担当、主动作为意识方面，要进一步弘扬担当精神，在急难险重工作中敢于负责、勇挑重担、努力作为。</w:t>
      </w:r>
    </w:p>
    <w:p>
      <w:pPr>
        <w:ind w:left="0" w:right="0" w:firstLine="560"/>
        <w:spacing w:before="450" w:after="450" w:line="312" w:lineRule="auto"/>
      </w:pPr>
      <w:r>
        <w:rPr>
          <w:rFonts w:ascii="宋体" w:hAnsi="宋体" w:eastAsia="宋体" w:cs="宋体"/>
          <w:color w:val="000"/>
          <w:sz w:val="28"/>
          <w:szCs w:val="28"/>
        </w:rPr>
        <w:t xml:space="preserve">　　思想一变天地宽。新思维不会凭空而来，而是在与旧思想观念、旧管理模式、旧行为习惯激烈交锋中成长起来的。现在，我们已经迈出了思想解放的第一步，只要我们坚持把解决思想问题和解决工作问题相结合，聚焦消除制约太和全面振兴发展的痛点、难点，学习新理念、探索新路径、寻找新办法，这些制约发展的思想桎梏、观念笼子、思路壁垒，就一定能打破，就一定能够在解放思想中凝聚智慧、汇集力量，就一定能够推动太和创新发展、转型发展、优质发展。区政协要在区委的正确领导下，充分发挥代表性强、联系面广、包容性大的优势，积极协商议政，开展民主监督，切实提高调查研究质量，充分调动和发挥委员的积极性、主动性、创造性，为推动太和高质量发展出招、谋策、建言，贡献智力支持。</w:t>
      </w:r>
    </w:p>
    <w:p>
      <w:pPr>
        <w:ind w:left="0" w:right="0" w:firstLine="560"/>
        <w:spacing w:before="450" w:after="450" w:line="312" w:lineRule="auto"/>
      </w:pPr>
      <w:r>
        <w:rPr>
          <w:rFonts w:ascii="宋体" w:hAnsi="宋体" w:eastAsia="宋体" w:cs="宋体"/>
          <w:color w:val="000"/>
          <w:sz w:val="28"/>
          <w:szCs w:val="28"/>
        </w:rPr>
        <w:t xml:space="preserve">　　一是进一步提高政治站位，切实把“解放思想推动高质量发展大讨论”持续引向深入。要进一步把思想和行动统一到习近平总书记重要讲话精神上来，坚持在解放思想中统一思想，放下思想包袱、坚定发展信心，激发政协委员和机关干部群众干事创业积极性主动性创造性。</w:t>
      </w:r>
    </w:p>
    <w:p>
      <w:pPr>
        <w:ind w:left="0" w:right="0" w:firstLine="560"/>
        <w:spacing w:before="450" w:after="450" w:line="312" w:lineRule="auto"/>
      </w:pPr>
      <w:r>
        <w:rPr>
          <w:rFonts w:ascii="宋体" w:hAnsi="宋体" w:eastAsia="宋体" w:cs="宋体"/>
          <w:color w:val="000"/>
          <w:sz w:val="28"/>
          <w:szCs w:val="28"/>
        </w:rPr>
        <w:t xml:space="preserve">　　二是聚焦太和全面振兴发展，积极开展协商议政。要按照区委十一届六次全会的要求，围绕落实“十三五”规划、加快建设“五个太和”、实施科技创新发展“三年行动计划”，重点围绕补齐“四个短板”、做好“六项重点工作”，安排好专题议政性常委会会议、专题协商会议和重点视察议题，开展协商和建言。</w:t>
      </w:r>
    </w:p>
    <w:p>
      <w:pPr>
        <w:ind w:left="0" w:right="0" w:firstLine="560"/>
        <w:spacing w:before="450" w:after="450" w:line="312" w:lineRule="auto"/>
      </w:pPr>
      <w:r>
        <w:rPr>
          <w:rFonts w:ascii="宋体" w:hAnsi="宋体" w:eastAsia="宋体" w:cs="宋体"/>
          <w:color w:val="000"/>
          <w:sz w:val="28"/>
          <w:szCs w:val="28"/>
        </w:rPr>
        <w:t xml:space="preserve">　　三是聚焦营造良好发展环境，积极开展民主监督。充分利用提案、调研视察、反映社情民意等形式，组织民主监督组、特约监督员围绕深化改革政策落地、推动发展攻坚措施执行、经济发展环境集中整治、构建“亲”“清”新型政商关系等，加大民主监督力度，提高监督的质量和实效。</w:t>
      </w:r>
    </w:p>
    <w:p>
      <w:pPr>
        <w:ind w:left="0" w:right="0" w:firstLine="560"/>
        <w:spacing w:before="450" w:after="450" w:line="312" w:lineRule="auto"/>
      </w:pPr>
      <w:r>
        <w:rPr>
          <w:rFonts w:ascii="宋体" w:hAnsi="宋体" w:eastAsia="宋体" w:cs="宋体"/>
          <w:color w:val="000"/>
          <w:sz w:val="28"/>
          <w:szCs w:val="28"/>
        </w:rPr>
        <w:t xml:space="preserve">　　四是聚焦保障和改善民生，积极开展调查研究。突出群众最关心关注的实际问题，本着小切口、专业性强、接地气、便于操作的思路，以委员为主体，吸收有关专家学者，形成研究能力互补、理论与实际结合，用实例数据和成功作法为支撑的可操作建言，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聚焦画好“同心圆”，积极促进对外开放。发挥各民主党派、工商联、无党派人士和人民团体在协商议政中的重要作用，密切同非公有制经济和新社会组织的联系，加强同党外知识分子、民族宗教界人士、港澳台同胞和海外侨胞的团结联谊，找准太和振兴发展的最大“公约数”，为太和对外开放汇聚强大发展合力。</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我汇报的题目是《构筑生态新优势推进发展高质量》。</w:t>
      </w:r>
    </w:p>
    <w:p>
      <w:pPr>
        <w:ind w:left="0" w:right="0" w:firstLine="560"/>
        <w:spacing w:before="450" w:after="450" w:line="312" w:lineRule="auto"/>
      </w:pPr>
      <w:r>
        <w:rPr>
          <w:rFonts w:ascii="宋体" w:hAnsi="宋体" w:eastAsia="宋体" w:cs="宋体"/>
          <w:color w:val="000"/>
          <w:sz w:val="28"/>
          <w:szCs w:val="28"/>
        </w:rPr>
        <w:t xml:space="preserve">　　金湖生态资源禀赋好，高邮湖、宝应湖、白马湖三湖环绕，淮河入江水道贯穿全境，水域面积420平方公里，占全县总面积的1/3，人均耕地全省最多。良好的生态环境是金湖最美的底色，我们始终将生态环境保护利用作为高质量发展的基础，坚持生态优先、绿色发展，一届接着一届干、一任接着一任干，初步走出了一条“生态越美丽-发展越兴旺-群众越幸福”的道路，生态文明建设取得了丰硕成果。去年9月，我县荣获首批国家生态文明建设示范县。在推进生态环境高质量发展上，我们有三点体会：</w:t>
      </w:r>
    </w:p>
    <w:p>
      <w:pPr>
        <w:ind w:left="0" w:right="0" w:firstLine="560"/>
        <w:spacing w:before="450" w:after="450" w:line="312" w:lineRule="auto"/>
      </w:pPr>
      <w:r>
        <w:rPr>
          <w:rFonts w:ascii="宋体" w:hAnsi="宋体" w:eastAsia="宋体" w:cs="宋体"/>
          <w:color w:val="000"/>
          <w:sz w:val="28"/>
          <w:szCs w:val="28"/>
        </w:rPr>
        <w:t xml:space="preserve">&gt;　　一、生态保护不能“按下葫芦浮起瓢”，需要统筹谋划、综合施策。</w:t>
      </w:r>
    </w:p>
    <w:p>
      <w:pPr>
        <w:ind w:left="0" w:right="0" w:firstLine="560"/>
        <w:spacing w:before="450" w:after="450" w:line="312" w:lineRule="auto"/>
      </w:pPr>
      <w:r>
        <w:rPr>
          <w:rFonts w:ascii="宋体" w:hAnsi="宋体" w:eastAsia="宋体" w:cs="宋体"/>
          <w:color w:val="000"/>
          <w:sz w:val="28"/>
          <w:szCs w:val="28"/>
        </w:rPr>
        <w:t xml:space="preserve">　　在淮河入江水道城区段有一个避风港，积聚了近四百户渔民、七百条渔船，平时生活污水未经处理直接排入河道，岸上还有4家建材企业，粉尘污染比较严重，对下游水质造成了一定影响。我们也曾采取了渔船截污、修建公厕等措施，但这种零打碎敲的治理方式，效果一直不明显，周边群众意见不断。为彻底改变这一状况，我们经过反复调研论证，制定了系统的解决方案，投入1.5亿元，为每户渔民提供安置房，拆除所有船只和4家建材企业，全面清理避风港周边环境，并规划建设滨湖湿地公园，生态环境得到了彻底修复。栽下梧桐树，引得凤凰栖。近期，我们成功引进了投资百亿元的综合保护开发项目，建成后将集水上娱乐和旅游度假于一体，成为最能彰显金湖水韵特色的景观名片。通过这个问题的处理，我们深切感受到，生态修复不能头痛医头、脚痛医脚，必须运用系统思维，从全域全局高度谋划推进。为此，去年底，我们将县委全会主题确定为生态文明建设，制定了生态美丽金湖建设三年行动方案，实施4大类、40项重点工程，控制土地开发强度，推进白马湖、高邮湖、宝应湖退圩还湖，为全域发展“留白”；编制产业正负面清单，重点发展与环境相容的高端装备制造和新能源新材料产业，坚决不上一个化工项目，为环境容量“减压”；统筹整治180公里水岸线污染源，解决影响水、土、气的突出问题，为生态肌体“去疴”，系统打好生态环境提升攻坚战。</w:t>
      </w:r>
    </w:p>
    <w:p>
      <w:pPr>
        <w:ind w:left="0" w:right="0" w:firstLine="560"/>
        <w:spacing w:before="450" w:after="450" w:line="312" w:lineRule="auto"/>
      </w:pPr>
      <w:r>
        <w:rPr>
          <w:rFonts w:ascii="宋体" w:hAnsi="宋体" w:eastAsia="宋体" w:cs="宋体"/>
          <w:color w:val="000"/>
          <w:sz w:val="28"/>
          <w:szCs w:val="28"/>
        </w:rPr>
        <w:t xml:space="preserve">&gt;　　二、生态产业必须“一把钥匙开一把锁”，坚持因地制宜、注重特色。</w:t>
      </w:r>
    </w:p>
    <w:p>
      <w:pPr>
        <w:ind w:left="0" w:right="0" w:firstLine="560"/>
        <w:spacing w:before="450" w:after="450" w:line="312" w:lineRule="auto"/>
      </w:pPr>
      <w:r>
        <w:rPr>
          <w:rFonts w:ascii="宋体" w:hAnsi="宋体" w:eastAsia="宋体" w:cs="宋体"/>
          <w:color w:val="000"/>
          <w:sz w:val="28"/>
          <w:szCs w:val="28"/>
        </w:rPr>
        <w:t xml:space="preserve">　　金湖河湖纵横、水网密布，水是金湖最具特色的生态资源，也孕育了高品质的水产品。我们坚持在“生态+”上做文章，大力发展生态水产业，推广湖区虾蟹混养、荷藕龙虾套养等生态养殖模式和健康养殖技术，积极发展有机芡实、深水荷藕等特色水生蔬菜，全县生态种养面积近20万亩，农业“三品”326个、占比达到50%以上。因为品质好，出产的小龙虾同等规格每公斤要比其它地方高出10块钱，仅此一项全县养殖户就多收入2亿元以上。20_年，我县出产的小龙虾顺利通过49项指标检测，成为内地鲜活小龙虾出口香港的“第一单”。</w:t>
      </w:r>
    </w:p>
    <w:p>
      <w:pPr>
        <w:ind w:left="0" w:right="0" w:firstLine="560"/>
        <w:spacing w:before="450" w:after="450" w:line="312" w:lineRule="auto"/>
      </w:pPr>
      <w:r>
        <w:rPr>
          <w:rFonts w:ascii="宋体" w:hAnsi="宋体" w:eastAsia="宋体" w:cs="宋体"/>
          <w:color w:val="000"/>
          <w:sz w:val="28"/>
          <w:szCs w:val="28"/>
        </w:rPr>
        <w:t xml:space="preserve">　　金湖生态环境优美，怎样将“绿水青杉”变为“金山银山”，我们经过调研思考，决定把全域旅游作为“突破口”。我县旅游基础并不占优，20_年之前全县没有一个4A级景区。我们以获批国家首批全域旅游示范区创建单位为契机，将县域作为一个大景区进行规划建设，依托淮河入江水道、高邮湖大堤，建设300公里滨水旅游风景道，沿线打造荷花荡4A级景区、水上森林公园、白马湖生态渔村、尧文化体验区等重点景区，在相关节点配套建设荷韵小镇等特色小镇和特色田园乡村，合理布局休闲农业采摘点、精品民宿、农家乐等服务业态。金湖的全域旅游虽然启动时间不长，但随着游客的增多，有力带动了群众增收致富，就拿在荷花荡内卖莲蓬、菱角等农产品来说，一个摊位一个旅游季节下来就能收入2万多元，富民效应初步显现，现在金湖的全域旅游是：越做思路越开阔，越做前景越广阔。</w:t>
      </w:r>
    </w:p>
    <w:p>
      <w:pPr>
        <w:ind w:left="0" w:right="0" w:firstLine="560"/>
        <w:spacing w:before="450" w:after="450" w:line="312" w:lineRule="auto"/>
      </w:pPr>
      <w:r>
        <w:rPr>
          <w:rFonts w:ascii="宋体" w:hAnsi="宋体" w:eastAsia="宋体" w:cs="宋体"/>
          <w:color w:val="000"/>
          <w:sz w:val="28"/>
          <w:szCs w:val="28"/>
        </w:rPr>
        <w:t xml:space="preserve">&gt;　　三、生态惠民应当“敲鼓敲在鼓心上”，突出问题导向、以民为本。</w:t>
      </w:r>
    </w:p>
    <w:p>
      <w:pPr>
        <w:ind w:left="0" w:right="0" w:firstLine="560"/>
        <w:spacing w:before="450" w:after="450" w:line="312" w:lineRule="auto"/>
      </w:pPr>
      <w:r>
        <w:rPr>
          <w:rFonts w:ascii="宋体" w:hAnsi="宋体" w:eastAsia="宋体" w:cs="宋体"/>
          <w:color w:val="000"/>
          <w:sz w:val="28"/>
          <w:szCs w:val="28"/>
        </w:rPr>
        <w:t xml:space="preserve">　　金湖生态环境总体很好，但仍然存在短板。在城东有个因造纸厂处理废水形成的“黑水塘”，面积将近80亩，因处理难度较大，一直没有得到根治，墨汁状的污水散发出刺鼻的气味，周边居民长期不敢开窗通风，反映较多。每次经过“黑水塘”，我的心情都很沉重，就像压了块沉甸甸的石头。20_年，我们下决心彻底解决这个问题，聘请专业机构对“黑水塘”的污水和污泥进行无害化处理，在原址及周边进行生态修复，建设景观休闲广场。现在，看到成群结队的居民在公园游玩时露出的笑脸，我压在心里的石头总算落了地。</w:t>
      </w:r>
    </w:p>
    <w:p>
      <w:pPr>
        <w:ind w:left="0" w:right="0" w:firstLine="560"/>
        <w:spacing w:before="450" w:after="450" w:line="312" w:lineRule="auto"/>
      </w:pPr>
      <w:r>
        <w:rPr>
          <w:rFonts w:ascii="宋体" w:hAnsi="宋体" w:eastAsia="宋体" w:cs="宋体"/>
          <w:color w:val="000"/>
          <w:sz w:val="28"/>
          <w:szCs w:val="28"/>
        </w:rPr>
        <w:t xml:space="preserve">　　生态环境发展的过程，就是不断增进人民福祉的过程，“健康”本身就是“全面小康”的重要内容。我们把满足人民群众对美好生活的向往，作为生态建设的出发点和落脚点，瞄准群众身边的环境问题，打出了一套生态惠民的“组合拳”。</w:t>
      </w:r>
    </w:p>
    <w:p>
      <w:pPr>
        <w:ind w:left="0" w:right="0" w:firstLine="560"/>
        <w:spacing w:before="450" w:after="450" w:line="312" w:lineRule="auto"/>
      </w:pPr>
      <w:r>
        <w:rPr>
          <w:rFonts w:ascii="宋体" w:hAnsi="宋体" w:eastAsia="宋体" w:cs="宋体"/>
          <w:color w:val="000"/>
          <w:sz w:val="28"/>
          <w:szCs w:val="28"/>
        </w:rPr>
        <w:t xml:space="preserve">　　金湖虽然水资源丰富，但主要为“客水”，受上游影响较大，自来水取水口水质一直不稳定，农村饮用水仍以地下水为主，水质安全难以保证。我们将保障城乡居民饮用水安全作为头等民生实事加以推进，对取水口周边进行综合整治，水源地环境得到极大提升；在全市率先建设占地近千亩的备用水源地，实现流动取水、常年蓄水、生态净水，建成后的备用水源地已成为城区水生态环境的一大亮点。同时，我们还建成了水深度处理项目，同步铺设了近千公里城乡供水管网，现在自来水出厂水质达到了直饮标准，城乡供水实现了“同源同网同质”。</w:t>
      </w:r>
    </w:p>
    <w:p>
      <w:pPr>
        <w:ind w:left="0" w:right="0" w:firstLine="560"/>
        <w:spacing w:before="450" w:after="450" w:line="312" w:lineRule="auto"/>
      </w:pPr>
      <w:r>
        <w:rPr>
          <w:rFonts w:ascii="宋体" w:hAnsi="宋体" w:eastAsia="宋体" w:cs="宋体"/>
          <w:color w:val="000"/>
          <w:sz w:val="28"/>
          <w:szCs w:val="28"/>
        </w:rPr>
        <w:t xml:space="preserve">　　站在新起点，生态保护依然任重道远、生态发展仍需砥砺前行、生态惠民永远没有尽头，我们将按照省委十三届三次全会部署，在推动生态环境高质量中走在前、做在先，让金湖人民永享生态之美、生态之富、生态之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style=color:#ff0000&gt;推动高质量发展会议研讨发言材料6</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style=color:#006aff&gt;推动高质量发展会议研讨发言材料7</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2025-06-21T10:24:09+08:00</dcterms:created>
  <dcterms:modified xsi:type="dcterms:W3CDTF">2025-06-21T10:24:09+08:00</dcterms:modified>
</cp:coreProperties>
</file>

<file path=docProps/custom.xml><?xml version="1.0" encoding="utf-8"?>
<Properties xmlns="http://schemas.openxmlformats.org/officeDocument/2006/custom-properties" xmlns:vt="http://schemas.openxmlformats.org/officeDocument/2006/docPropsVTypes"/>
</file>