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脱贫攻坚汇报材料讲话稿202_年900字5篇范文</w:t>
      </w:r>
      <w:bookmarkEnd w:id="1"/>
    </w:p>
    <w:p>
      <w:pPr>
        <w:jc w:val="center"/>
        <w:spacing w:before="0" w:after="450"/>
      </w:pPr>
      <w:r>
        <w:rPr>
          <w:rFonts w:ascii="Arial" w:hAnsi="Arial" w:eastAsia="Arial" w:cs="Arial"/>
          <w:color w:val="999999"/>
          <w:sz w:val="20"/>
          <w:szCs w:val="20"/>
        </w:rPr>
        <w:t xml:space="preserve">来源：网络  作者：七色彩虹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脱贫摘帽不是终点，而是新生活、新奋斗的起点。要乘势而上，继续巩固，有针对性地强化脱贫户、脱贫村的后续发展动力，增强内生动力，让脱贫村、脱贫户在完成“输血拔针”后也要具备“造血再生”的能力，在成功“摘帽”后仍然一步一个脚印继续前行，自力更生开...</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要乘势而上，继续巩固，有针对性地强化脱贫户、脱贫村的后续发展动力，增强内生动力，让脱贫村、脱贫户在完成“输血拔针”后也要具备“造血再生”的能力，在成功“摘帽”后仍然一步一个脚印继续前行，自力更生开创更美好的生活，大步奔向小康路。下面给大家分享一些关于脱贫攻坚汇报材料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脱贫攻坚汇报材料讲话稿20_年范文(1)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国人口众多，脱贫攻坚力度之大，范围之广，世所罕见，是人类历的一次伟大任务。20_年是全面建成小康社会目标实现之年,也是全面打赢脱贫攻坚战收官之年。从政府工作报告中我们可以知道，目前，我国农村贫困人口减少1109万，贫困发生率降至0.6%，脱贫攻坚取得决定性成就。脱贫攻坚以来，9300多万贫困人口脱贫，贫困发生率由10.2%降至0.6%，区域性整体贫困基本得到解决。</w:t>
      </w:r>
    </w:p>
    <w:p>
      <w:pPr>
        <w:ind w:left="0" w:right="0" w:firstLine="560"/>
        <w:spacing w:before="450" w:after="450" w:line="312" w:lineRule="auto"/>
      </w:pPr>
      <w:r>
        <w:rPr>
          <w:rFonts w:ascii="宋体" w:hAnsi="宋体" w:eastAsia="宋体" w:cs="宋体"/>
          <w:color w:val="000"/>
          <w:sz w:val="28"/>
          <w:szCs w:val="28"/>
        </w:rPr>
        <w:t xml:space="preserve">然而，也要看到，目前剩下的全部都是难中之难的贫困地区。因此，要啃好这批“硬骨头”，打好脱贫攻坚的“收官战”，就必须牢牢把握精准要义，巩固和拓展产业就业扶贫，实现对点对人的扶贫脱贫。</w:t>
      </w:r>
    </w:p>
    <w:p>
      <w:pPr>
        <w:ind w:left="0" w:right="0" w:firstLine="560"/>
        <w:spacing w:before="450" w:after="450" w:line="312" w:lineRule="auto"/>
      </w:pPr>
      <w:r>
        <w:rPr>
          <w:rFonts w:ascii="宋体" w:hAnsi="宋体" w:eastAsia="宋体" w:cs="宋体"/>
          <w:color w:val="000"/>
          <w:sz w:val="28"/>
          <w:szCs w:val="28"/>
        </w:rPr>
        <w:t xml:space="preserve">越到最后时刻，越要响鼓重锤。现在是最关键的一年，凡重要的会议、时间节点，总书记都不忘对脱贫攻坚作出布局、指导，这就要求党员干部们坚定信心，持有一鼓作气的决心，尽锐出战、攻坚克难，不获全胜决不收兵。</w:t>
      </w:r>
    </w:p>
    <w:p>
      <w:pPr>
        <w:ind w:left="0" w:right="0" w:firstLine="560"/>
        <w:spacing w:before="450" w:after="450" w:line="312" w:lineRule="auto"/>
      </w:pPr>
      <w:r>
        <w:rPr>
          <w:rFonts w:ascii="宋体" w:hAnsi="宋体" w:eastAsia="宋体" w:cs="宋体"/>
          <w:color w:val="000"/>
          <w:sz w:val="28"/>
          <w:szCs w:val="28"/>
        </w:rPr>
        <w:t xml:space="preserve">脱贫不但要看数量更注重质量。找准发展路子，聚焦贫困户稳定脱贫，走出持续多彩为民路，创办农家乐，鼓励农村人进行农业种植、育苗圃，大力发展农村旅游文化体系，让农村成为亮点，把农业和旅游两手抓，实现两者融会贯通的优势，实现农民收入资金持续增长。</w:t>
      </w:r>
    </w:p>
    <w:p>
      <w:pPr>
        <w:ind w:left="0" w:right="0" w:firstLine="560"/>
        <w:spacing w:before="450" w:after="450" w:line="312" w:lineRule="auto"/>
      </w:pPr>
      <w:r>
        <w:rPr>
          <w:rFonts w:ascii="宋体" w:hAnsi="宋体" w:eastAsia="宋体" w:cs="宋体"/>
          <w:color w:val="000"/>
          <w:sz w:val="28"/>
          <w:szCs w:val="28"/>
        </w:rPr>
        <w:t xml:space="preserve">拒绝扶贫虚假信息，落实脱贫成果。扶贫干部们要脚踏实地，拒绝形式主义和官场腐败之风，让脱贫工作落实到实处，让人民真切的感受到扶贫政策所带来的美好生活，提高人民幸福感。同时扶贫干部也要认识到，产业扶贫是一个长期的过程，不能急于求成但也不能放松，怎么样把产业做好做实，要着力增强内生动力，实现脱贫摘帽不松劲的作风。</w:t>
      </w:r>
    </w:p>
    <w:p>
      <w:pPr>
        <w:ind w:left="0" w:right="0" w:firstLine="560"/>
        <w:spacing w:before="450" w:after="450" w:line="312" w:lineRule="auto"/>
      </w:pPr>
      <w:r>
        <w:rPr>
          <w:rFonts w:ascii="宋体" w:hAnsi="宋体" w:eastAsia="宋体" w:cs="宋体"/>
          <w:color w:val="000"/>
          <w:sz w:val="28"/>
          <w:szCs w:val="28"/>
        </w:rPr>
        <w:t xml:space="preserve">加大扶贫人才培养，让教育深入贫困地区。乡村教育一直是人民群众心里挂念的事，要坚决加大农村支教人才的培养，大力出台支教政策对相关人才进行支持，让支教人才为发展和谐教育，促进教育公平尽一分力，关注留守儿童的培养，要把扶贫工作往深里做、往实里做。</w:t>
      </w:r>
    </w:p>
    <w:p>
      <w:pPr>
        <w:ind w:left="0" w:right="0" w:firstLine="560"/>
        <w:spacing w:before="450" w:after="450" w:line="312" w:lineRule="auto"/>
      </w:pPr>
      <w:r>
        <w:rPr>
          <w:rFonts w:ascii="宋体" w:hAnsi="宋体" w:eastAsia="宋体" w:cs="宋体"/>
          <w:color w:val="000"/>
          <w:sz w:val="28"/>
          <w:szCs w:val="28"/>
        </w:rPr>
        <w:t xml:space="preserve">稳固脱贫成果，健全脱贫体系。促进脱贫攻坚和乡村振兴衔接，花大力气培育产业，增强“造血能力”，发展地方特色产业，让一个产业形成一个优势，带动贫困户致富，落实后续，一定要做到脱贫后“四不摘”，确保扶贫工作长期有效机制防止返贫。</w:t>
      </w:r>
    </w:p>
    <w:p>
      <w:pPr>
        <w:ind w:left="0" w:right="0" w:firstLine="560"/>
        <w:spacing w:before="450" w:after="450" w:line="312" w:lineRule="auto"/>
      </w:pPr>
      <w:r>
        <w:rPr>
          <w:rFonts w:ascii="宋体" w:hAnsi="宋体" w:eastAsia="宋体" w:cs="宋体"/>
          <w:color w:val="000"/>
          <w:sz w:val="28"/>
          <w:szCs w:val="28"/>
        </w:rPr>
        <w:t xml:space="preserve">让我们团结一致，一鼓作气，决胜脱贫攻坚战!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脱贫攻坚汇报材料讲话稿20_年范文(2)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物质文化遗产尤其是传统工艺具有带动贫困地区群众就近就业、居家就业的独特优势，是助力精准扶贫的重要抓手。20__年，文化和旅游部连续出台文件，大力推进文化扶贫，振兴贫困地区传统工艺，并选取确定了四川凉山彝族自治州、甘肃临夏回族自治州等10个第一批“非遗+扶贫”重点支持地区，支持设立“非遗扶贫就业工坊”。目前，由文化和旅游部、国务院扶贫办共同支持地方建设的此类工坊已超过20_所，带动非遗项目2200多个，培训近18万人，带动50万人就业，其中有20多万建档立卡贫困户脱贫。</w:t>
      </w:r>
    </w:p>
    <w:p>
      <w:pPr>
        <w:ind w:left="0" w:right="0" w:firstLine="560"/>
        <w:spacing w:before="450" w:after="450" w:line="312" w:lineRule="auto"/>
      </w:pPr>
      <w:r>
        <w:rPr>
          <w:rFonts w:ascii="宋体" w:hAnsi="宋体" w:eastAsia="宋体" w:cs="宋体"/>
          <w:color w:val="000"/>
          <w:sz w:val="28"/>
          <w:szCs w:val="28"/>
        </w:rPr>
        <w:t xml:space="preserve">实践证明，“非遗+扶贫”已成为一条很好的脱贫路径，正在有效促进非遗资源丰厚的贫困地区人口增产增收。特别是以传统工艺类非遗为主的产品，植根于深厚的中华传统文化，在带动就业与脱贫方面有着独特优势。比如贵州省雷山县麻料村，曾是当地闻名的“银匠村”，但随着时代的变迁，村民们大都外出务工，“银匠村”成了“空心村”。近两年，通过设立“非遗扶贫就业工坊”，村里以“合作社+工坊+贫困户”模式，运营银饰锻制和非遗旅游。现在，很多村民又拾起了祖传手艺，“空心村”重新变回了“银匠村”，并成功走上了脱贫致富的道路。</w:t>
      </w:r>
    </w:p>
    <w:p>
      <w:pPr>
        <w:ind w:left="0" w:right="0" w:firstLine="560"/>
        <w:spacing w:before="450" w:after="450" w:line="312" w:lineRule="auto"/>
      </w:pPr>
      <w:r>
        <w:rPr>
          <w:rFonts w:ascii="宋体" w:hAnsi="宋体" w:eastAsia="宋体" w:cs="宋体"/>
          <w:color w:val="000"/>
          <w:sz w:val="28"/>
          <w:szCs w:val="28"/>
        </w:rPr>
        <w:t xml:space="preserve">“非遗+扶贫”取得了明显成效，但要变成稳定持久的生产力，仍需社会各界的大力支持。特别是今年以来，受新冠肺炎疫情影响，很多“非遗扶贫就业工坊”也受到巨大冲击，不仅游客数量锐减，产品销售也出现困难。正是在这样的背景下，文化和旅游部会同商务部、国务院扶贫办计划在今年“文化和自然遗产日”联合举办首届“非遗购物节”，通过引入各大电商平台，解决非遗产品销售难题，打通文化扶贫的“最后一米”。</w:t>
      </w:r>
    </w:p>
    <w:p>
      <w:pPr>
        <w:ind w:left="0" w:right="0" w:firstLine="560"/>
        <w:spacing w:before="450" w:after="450" w:line="312" w:lineRule="auto"/>
      </w:pPr>
      <w:r>
        <w:rPr>
          <w:rFonts w:ascii="宋体" w:hAnsi="宋体" w:eastAsia="宋体" w:cs="宋体"/>
          <w:color w:val="000"/>
          <w:sz w:val="28"/>
          <w:szCs w:val="28"/>
        </w:rPr>
        <w:t xml:space="preserve">为了办好“非遗购物节”，很多地方正在加强对传承人的电商知识培训，以便他们更好地利用网络平台。同时，在“非遗购物节”统一标识下，各大电商平台也迅速行动，包括阿里巴巴、京东、苏宁、拼多多在内的多家网络平台，已分别从时间段、定位、优惠政策等方面予以助力。满族剪纸、苗族银饰、彝族刺绣、壮族织锦、临夏砖雕……不少贫困地区的非遗产品，正在借助电商平台，进入现代消费的“主战场”，打开就业致富的“新天地”。</w:t>
      </w:r>
    </w:p>
    <w:p>
      <w:pPr>
        <w:ind w:left="0" w:right="0" w:firstLine="560"/>
        <w:spacing w:before="450" w:after="450" w:line="312" w:lineRule="auto"/>
      </w:pPr>
      <w:r>
        <w:rPr>
          <w:rFonts w:ascii="宋体" w:hAnsi="宋体" w:eastAsia="宋体" w:cs="宋体"/>
          <w:color w:val="000"/>
          <w:sz w:val="28"/>
          <w:szCs w:val="28"/>
        </w:rPr>
        <w:t xml:space="preserve">对于广大消费者来说，这也是一场难得的“非遗盛宴”。大家可以在非遗购物体验中，共享非遗保护成果、共同参与非遗保护，并以实际行动支持“非遗+扶贫”，为脱贫攻坚贡献自己的一份力量。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脱贫攻坚汇报材料讲话稿20_年范文(3)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凡作事，将成功之时，其困难最甚。”今年是脱贫攻坚决战决胜之年，目前全国还剩余551万贫困人口未脱贫、52个贫困县未摘帽、2707个贫困村未出列。虽然同过去相比总量不大，但这些地区自然条件恶劣、贫困程度深、致贫原因复杂多样，剩余贫困人口中近一半是老年人、病人、残疾人等。落实两会精神，必须坚持党的领导、发挥制度优势、激发内生动力，高质量走好脱贫攻坚的每一步。</w:t>
      </w:r>
    </w:p>
    <w:p>
      <w:pPr>
        <w:ind w:left="0" w:right="0" w:firstLine="560"/>
        <w:spacing w:before="450" w:after="450" w:line="312" w:lineRule="auto"/>
      </w:pPr>
      <w:r>
        <w:rPr>
          <w:rFonts w:ascii="宋体" w:hAnsi="宋体" w:eastAsia="宋体" w:cs="宋体"/>
          <w:color w:val="000"/>
          <w:sz w:val="28"/>
          <w:szCs w:val="28"/>
        </w:rPr>
        <w:t xml:space="preserve">坚持党的领导，高质量走好脱贫攻坚的每一步。“办好中国的事情，关键在党。”中国特色社会主义最本质的特征是中国共产党领导，中国特色社会主义制度的优势是中国共产党领导。在决战决胜的关键时刻，更应深入推进抓党建促脱贫，充分发挥基层党组织战斗堡垒作用和党员先锋模范作用，把基层党组织的政治优势、组织优势转化为推动贫困群众脱贫致富、推动乡村产业振兴的发展优势。</w:t>
      </w:r>
    </w:p>
    <w:p>
      <w:pPr>
        <w:ind w:left="0" w:right="0" w:firstLine="560"/>
        <w:spacing w:before="450" w:after="450" w:line="312" w:lineRule="auto"/>
      </w:pPr>
      <w:r>
        <w:rPr>
          <w:rFonts w:ascii="宋体" w:hAnsi="宋体" w:eastAsia="宋体" w:cs="宋体"/>
          <w:color w:val="000"/>
          <w:sz w:val="28"/>
          <w:szCs w:val="28"/>
        </w:rPr>
        <w:t xml:space="preserve">发挥制度优势，高质量走好脱贫攻坚的每一步。“上下一条心，黄土变成金。”坚持全国一盘棋，充分调动各方面积极性，集中力量办大事，是我国国家制度和国家治理体系的显著优势之一。面对剩下的贫中之贫、困中之困，更应发挥制度优势集结全社会之力。要采取有效措施，积极引导社会力量广泛参与深度贫困地区脱贫攻坚，加快形成专项扶贫、行业扶贫、社会扶贫有机结合互为补充的大扶贫格局。</w:t>
      </w:r>
    </w:p>
    <w:p>
      <w:pPr>
        <w:ind w:left="0" w:right="0" w:firstLine="560"/>
        <w:spacing w:before="450" w:after="450" w:line="312" w:lineRule="auto"/>
      </w:pPr>
      <w:r>
        <w:rPr>
          <w:rFonts w:ascii="宋体" w:hAnsi="宋体" w:eastAsia="宋体" w:cs="宋体"/>
          <w:color w:val="000"/>
          <w:sz w:val="28"/>
          <w:szCs w:val="28"/>
        </w:rPr>
        <w:t xml:space="preserve">激发内生动力，高质量走好脱贫攻坚的每一步。天雨虽宽不润无根之草。脱贫攻坚必须大力推进内源扶贫，要从根本上加强贫困地区和贫困人口的脱贫内在动力。习近平总书记说过:“要加强扶贫同扶志扶智相结合，让脱贫具有可持续的内生动力”。要通过劳动素质培养、职业技能培训等方式，让贫困群众心热起来、手动起来，变“要我富”为“我要富”，努力形成外部多元扶贫与内部自我脱贫的互动机制。</w:t>
      </w:r>
    </w:p>
    <w:p>
      <w:pPr>
        <w:ind w:left="0" w:right="0" w:firstLine="560"/>
        <w:spacing w:before="450" w:after="450" w:line="312" w:lineRule="auto"/>
      </w:pPr>
      <w:r>
        <w:rPr>
          <w:rFonts w:ascii="宋体" w:hAnsi="宋体" w:eastAsia="宋体" w:cs="宋体"/>
          <w:color w:val="000"/>
          <w:sz w:val="28"/>
          <w:szCs w:val="28"/>
        </w:rPr>
        <w:t xml:space="preserve">“其作始也简，其将毕也必巨。”20_年是全面建成小康社会收官之年，也是脱贫攻坚决战决胜之年，突如其来的疫情让任务更重、挑战更大。当前，14亿多中华儿女也正以饱满斗志，在深度贫困歼灭战的战场上向绝对贫困发起最后攻势。坚持党的领导、发挥制度优势、激发内生动力，把短板补得再扎实一些，把基础打得再牢靠一些，我们必能打赢脱贫攻坚战，如期实现现行标准下农村贫困人口全部脱贫、贫困县全部摘帽。</w:t>
      </w:r>
    </w:p>
    <w:p>
      <w:pPr>
        <w:ind w:left="0" w:right="0" w:firstLine="560"/>
        <w:spacing w:before="450" w:after="450" w:line="312" w:lineRule="auto"/>
      </w:pPr>
      <w:r>
        <w:rPr>
          <w:rFonts w:ascii="黑体" w:hAnsi="黑体" w:eastAsia="黑体" w:cs="黑体"/>
          <w:color w:val="000000"/>
          <w:sz w:val="36"/>
          <w:szCs w:val="36"/>
          <w:b w:val="1"/>
          <w:bCs w:val="1"/>
        </w:rPr>
        <w:t xml:space="preserve">脱贫攻坚汇报材料讲话稿20_年范文(4)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进一步推进全县脱贫攻坚工作，加快脱贫攻坚步伐，借鉴关中农村地区脱贫攻坚工作的先进经验和做法，提升基层干部的创新和社会管理本事，20__年4月22-27日，由县委农工部、县委组织部、县脱贫攻坚指挥部带领各镇分管扶贫工作副镇长、扶贫专干、村支书、村主任、第一书记、驻村工作队员、致富带头人共计152人赴杨凌西北农林科技大学进行了为期6天的学习培训。</w:t>
      </w:r>
    </w:p>
    <w:p>
      <w:pPr>
        <w:ind w:left="0" w:right="0" w:firstLine="560"/>
        <w:spacing w:before="450" w:after="450" w:line="312" w:lineRule="auto"/>
      </w:pPr>
      <w:r>
        <w:rPr>
          <w:rFonts w:ascii="宋体" w:hAnsi="宋体" w:eastAsia="宋体" w:cs="宋体"/>
          <w:color w:val="000"/>
          <w:sz w:val="28"/>
          <w:szCs w:val="28"/>
        </w:rPr>
        <w:t xml:space="preserve">我们先后观摩学习了兴平市马嵬驿民俗文化景区、杨凌现代农业示范园区、杨凌绿香安果蔬专业合作社、天和生物科技有限公司、杨凌创业工场及农产品电商物流园区等点，聆听了农村基层党组织在扶贫工作中的作用、涉农惠农强农政策解读、城乡发展一体化与新农村建设、构建新型农业经营体系等专题讲座，交流研讨了宁陕脱贫攻坚存在的问题和对策，培训学习目标明确、安排紧凑充实，让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脱贫攻坚战不是论持久战，而要经过过硬扎实有效的举措，摘掉贫困村、贫困人口的帽子。一是提高扶贫工作者的思想意识，坚决杜绝畏难情绪和急功近利思想，牢固树立敢打硬仗、能打胜仗的信念和信心，带着感情和职责去扶贫，不折不扣完成各项扶贫任务。二是切实改变贫困户的等靠要意识，在发动社会力量共同参与的同时，切实让贫困群众树立“自身是扶贫的对象、更是扶贫的主体”的意识，彻底改变等靠要思想，从根本上、从源头上找准症结、对症下药，切实走出一条“造血”与“输血”并重的扶贫道路。</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在开班式上，省农工办郑梦雄主任从现阶段脱贫攻坚新形势为我们做了精彩阐述。他强调，精准扶贫重在“精准”二字，“精准”即是指准确辨识真正需要帮扶的困难群体，要立足群众实际、针对不一样对象的不一样问题有的放矢。使我认识到，扶贫首先要精确识别、精准帮扶，以保证贫困户认定的透明公开、相对公平。我们乡镇干部处于带领群众脱贫的最前线，在扶贫路上必须要深入了解村上的基本情景、资源禀赋、农民增收渠道和发展方向，了解涉农惠农各项政策法规、实用技农业技术，搞清农民在发家致富方面所缺少的知识和信息等。仅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三、产业扶贫是打赢脱贫攻坚战的根本</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限时打赢脱贫攻坚战，实现脱贫致富，治本之策还是要靠发展。仅有经过抓住产业促发展，增强贫困群众的造血功能，激发贫困群众加快发展的内生动力，才能为消除贫困、改善民生供给重要支撑。以筒车湾镇为例，因为距西汉高速公路近的独特区位优势，近年来该镇党委、政府立足“全域旅游”的发展思路，做大做强了筒车湾欢乐水世界4A级景区、苍龙峡、七里村美丽农家等一批旅游产业。有了旅游产业支撑，就有了造血功能与内生动力，就能够依靠自身努力和主动作为来摆脱贫困。</w:t>
      </w:r>
    </w:p>
    <w:p>
      <w:pPr>
        <w:ind w:left="0" w:right="0" w:firstLine="560"/>
        <w:spacing w:before="450" w:after="450" w:line="312" w:lineRule="auto"/>
      </w:pPr>
      <w:r>
        <w:rPr>
          <w:rFonts w:ascii="宋体" w:hAnsi="宋体" w:eastAsia="宋体" w:cs="宋体"/>
          <w:color w:val="000"/>
          <w:sz w:val="28"/>
          <w:szCs w:val="28"/>
        </w:rPr>
        <w:t xml:space="preserve">培训期间，王征兵教授就构建新型农业经营体系打好脱贫攻坚战上了生动一课，给我留下了深刻印象。脱贫攻坚离不开新型农业经营主体和资源要素的支撑，要最大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在4月25日的现场观摩中，杨凌创业工厂及电商物流园区负责人为我们详细介绍了“线上运营、线下服务”的农产品电商模式，一部手机、一台电脑就能够随时随地为农民卖农产品，让我打开了思想，开阔了眼界，电子商务已在全国扶贫路上遍地开花，此刻宁陕县的农村电子商务也在全面铺开，让精准扶贫更有方向。我们镇村干部进行产业扶贫，完全能够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560"/>
        <w:spacing w:before="450" w:after="450" w:line="312" w:lineRule="auto"/>
      </w:pPr>
      <w:r>
        <w:rPr>
          <w:rFonts w:ascii="宋体" w:hAnsi="宋体" w:eastAsia="宋体" w:cs="宋体"/>
          <w:color w:val="000"/>
          <w:sz w:val="28"/>
          <w:szCs w:val="28"/>
        </w:rPr>
        <w:t xml:space="preserve">总之，这次学习培训体现了省委农工办、西农大、县委县政府对宁陕扶贫工作的高度重视和对基层干部的关怀与厚爱，今后，我们要以打赢脱贫攻坚战为契机，善做善为、善做善成，带着感情与担当去扶贫，为建设美丽富裕新宁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脱贫攻坚汇报材料讲话稿20_年范文(5)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我们党对人民的庄严承诺。省委书记王国生在全省脱贫攻坚问题整改动员部署视频会议上严肃指出，脱贫攻坚工作是否有力推动，根本上取决于各级领导干部重不重视、当不当真、担不担责。脱贫攻坚已经到了啃硬骨头、攻坚拔寨的冲刺阶段，我们必须要以极强的使命感把脱贫职责扛在肩上，以空前的紧迫感把脱贫任务抓在手上，切实把脱贫攻坚作为重大政治职责落在实处，坚决打赢脱贫攻坚这场硬仗。</w:t>
      </w:r>
    </w:p>
    <w:p>
      <w:pPr>
        <w:ind w:left="0" w:right="0" w:firstLine="560"/>
        <w:spacing w:before="450" w:after="450" w:line="312" w:lineRule="auto"/>
      </w:pPr>
      <w:r>
        <w:rPr>
          <w:rFonts w:ascii="宋体" w:hAnsi="宋体" w:eastAsia="宋体" w:cs="宋体"/>
          <w:color w:val="000"/>
          <w:sz w:val="28"/>
          <w:szCs w:val="28"/>
        </w:rPr>
        <w:t xml:space="preserve">多年来，在省委、省政府的带领下，在全省党员干部和广大人民群众的进取努力下，我省扶贫攻坚工作取得了显著成效，贫困地区、贫困人口正在向全面小康稳步迈进。但也要看到，当下脱贫攻坚仍然存在一些突出问题、明显短板和薄弱环节，各级领导干部必须以更大决心、更明确思路、更精准举措，带领群众把贫困“山头”攻下来，把贫困“帽子”摘下去，让全省人民共享改革发展成果。</w:t>
      </w:r>
    </w:p>
    <w:p>
      <w:pPr>
        <w:ind w:left="0" w:right="0" w:firstLine="560"/>
        <w:spacing w:before="450" w:after="450" w:line="312" w:lineRule="auto"/>
      </w:pPr>
      <w:r>
        <w:rPr>
          <w:rFonts w:ascii="宋体" w:hAnsi="宋体" w:eastAsia="宋体" w:cs="宋体"/>
          <w:color w:val="000"/>
          <w:sz w:val="28"/>
          <w:szCs w:val="28"/>
        </w:rPr>
        <w:t xml:space="preserve">压实领导职责，就要落实职责制。层层签订的职责书不是稻草人，而是硬约束，完不成要严肃追责。我们必须要无条件讲纪律，言必信、行必果，按要求完成职责书，兑现军令状。要坚持目标导向和问题导向，逐层逐级传导压力、压实职责，正确对待存在的问题，从主观上寻找原因，把考核检查工作当作教育和警示，清醒把握形势和任务，变压力为动力，实打实整改，心对心深入，高标准高质量做好脱贫攻坚工作。</w:t>
      </w:r>
    </w:p>
    <w:p>
      <w:pPr>
        <w:ind w:left="0" w:right="0" w:firstLine="560"/>
        <w:spacing w:before="450" w:after="450" w:line="312" w:lineRule="auto"/>
      </w:pPr>
      <w:r>
        <w:rPr>
          <w:rFonts w:ascii="宋体" w:hAnsi="宋体" w:eastAsia="宋体" w:cs="宋体"/>
          <w:color w:val="000"/>
          <w:sz w:val="28"/>
          <w:szCs w:val="28"/>
        </w:rPr>
        <w:t xml:space="preserve">压实领导职责，就要倡导讲认真。脱贫工作必须务实，要以讲认真的精神，举一反三，以钉钉子的精神、绣花功夫、亲力亲为的作风，做好每年、每月、每一天的工作。领导干部要驻村入户工作，亲自部署、亲自把关、亲自协调、亲自督察。省级领导要当好脱贫攻坚的主心骨，市州级领导要当好脱贫攻坚的指挥员，县级领导要当好脱贫攻坚的落实者，乡镇领导要当好脱贫攻坚的战斗员，第一书记和驻村工作队要当好脱贫攻坚的贴心人，努力构成“五级书记一齐抓，全党动员促攻坚”的工作局面，在整改问题上认真起来、求真起来、较真起来，做到对脱贫攻坚心中有数、了如指掌，真正发挥“关键少数”的关键作用。</w:t>
      </w:r>
    </w:p>
    <w:p>
      <w:pPr>
        <w:ind w:left="0" w:right="0" w:firstLine="560"/>
        <w:spacing w:before="450" w:after="450" w:line="312" w:lineRule="auto"/>
      </w:pPr>
      <w:r>
        <w:rPr>
          <w:rFonts w:ascii="宋体" w:hAnsi="宋体" w:eastAsia="宋体" w:cs="宋体"/>
          <w:color w:val="000"/>
          <w:sz w:val="28"/>
          <w:szCs w:val="28"/>
        </w:rPr>
        <w:t xml:space="preserve">好日子是干出来的，脱贫攻坚没有退路。脱贫攻坚已经从“平时”到了“战时”，各级领导要不断提高学习政策的本事、运用政策的本事、在政策框架下创新的本事和扶贫工作的本领，扑下身子，苦干实干，上下一条心、拧成一股绳，凝聚攻坚合力，按照“六个精准”“五个一批”要求，瞄准建档立卡贫困人口，深化精准扶贫精准脱贫，分类施策、对症下药、靶向治疗，让脱贫成效经得起历史和实践的检验。</w:t>
      </w:r>
    </w:p>
    <w:p>
      <w:pPr>
        <w:ind w:left="0" w:right="0" w:firstLine="560"/>
        <w:spacing w:before="450" w:after="450" w:line="312" w:lineRule="auto"/>
      </w:pPr>
      <w:r>
        <w:rPr>
          <w:rFonts w:ascii="黑体" w:hAnsi="黑体" w:eastAsia="黑体" w:cs="黑体"/>
          <w:color w:val="000000"/>
          <w:sz w:val="36"/>
          <w:szCs w:val="36"/>
          <w:b w:val="1"/>
          <w:bCs w:val="1"/>
        </w:rPr>
        <w:t xml:space="preserve">脱贫攻坚汇报材料讲话稿20_年5篇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2025-05-18T02:39:01+08:00</dcterms:created>
  <dcterms:modified xsi:type="dcterms:W3CDTF">2025-05-18T02:39:01+08:00</dcterms:modified>
</cp:coreProperties>
</file>

<file path=docProps/custom.xml><?xml version="1.0" encoding="utf-8"?>
<Properties xmlns="http://schemas.openxmlformats.org/officeDocument/2006/custom-properties" xmlns:vt="http://schemas.openxmlformats.org/officeDocument/2006/docPropsVTypes"/>
</file>