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演讲稿范文格式(热门11篇)</w:t>
      </w:r>
      <w:bookmarkEnd w:id="1"/>
    </w:p>
    <w:p>
      <w:pPr>
        <w:jc w:val="center"/>
        <w:spacing w:before="0" w:after="450"/>
      </w:pPr>
      <w:r>
        <w:rPr>
          <w:rFonts w:ascii="Arial" w:hAnsi="Arial" w:eastAsia="Arial" w:cs="Arial"/>
          <w:color w:val="999999"/>
          <w:sz w:val="20"/>
          <w:szCs w:val="20"/>
        </w:rPr>
        <w:t xml:space="preserve">来源：网络  作者：浅唱梦痕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范文格式1&gt;演讲稿格式和写法演讲是在公众面前就某一问题发表自己的见解的口头语言活动。1、内容上的现实性演讲稿是为了说明一定的观点和态度的。2、情感上的说服性演讲的目的和作用就在于打动听众，使听者对讲话者的观点或态度产生认可或同情。3、...</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演讲稿范文格式3</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演讲稿范文格式4</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正文部分有开头，主体，结尾。</w:t>
      </w:r>
    </w:p>
    <w:p>
      <w:pPr>
        <w:ind w:left="0" w:right="0" w:firstLine="560"/>
        <w:spacing w:before="450" w:after="450" w:line="312" w:lineRule="auto"/>
      </w:pPr>
      <w:r>
        <w:rPr>
          <w:rFonts w:ascii="宋体" w:hAnsi="宋体" w:eastAsia="宋体" w:cs="宋体"/>
          <w:color w:val="000"/>
          <w:sz w:val="28"/>
          <w:szCs w:val="28"/>
        </w:rPr>
        <w:t xml:space="preserve">开头除了对不同对象加上不同的称呼外，开头一句要开门见山提出全文的中心论点或主要内容，说明演讲意图。</w:t>
      </w:r>
    </w:p>
    <w:p>
      <w:pPr>
        <w:ind w:left="0" w:right="0" w:firstLine="560"/>
        <w:spacing w:before="450" w:after="450" w:line="312" w:lineRule="auto"/>
      </w:pPr>
      <w:r>
        <w:rPr>
          <w:rFonts w:ascii="宋体" w:hAnsi="宋体" w:eastAsia="宋体" w:cs="宋体"/>
          <w:color w:val="000"/>
          <w:sz w:val="28"/>
          <w:szCs w:val="28"/>
        </w:rPr>
        <w:t xml:space="preserve">主体要突出和强调讲话的中心问题，不可轻重不分，面面俱到。</w:t>
      </w:r>
    </w:p>
    <w:p>
      <w:pPr>
        <w:ind w:left="0" w:right="0" w:firstLine="560"/>
        <w:spacing w:before="450" w:after="450" w:line="312" w:lineRule="auto"/>
      </w:pPr>
      <w:r>
        <w:rPr>
          <w:rFonts w:ascii="宋体" w:hAnsi="宋体" w:eastAsia="宋体" w:cs="宋体"/>
          <w:color w:val="000"/>
          <w:sz w:val="28"/>
          <w:szCs w:val="28"/>
        </w:rPr>
        <w:t xml:space="preserve">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w:t>
      </w:r>
    </w:p>
    <w:p>
      <w:pPr>
        <w:ind w:left="0" w:right="0" w:firstLine="560"/>
        <w:spacing w:before="450" w:after="450" w:line="312" w:lineRule="auto"/>
      </w:pPr>
      <w:r>
        <w:rPr>
          <w:rFonts w:ascii="宋体" w:hAnsi="宋体" w:eastAsia="宋体" w:cs="宋体"/>
          <w:color w:val="000"/>
          <w:sz w:val="28"/>
          <w:szCs w:val="28"/>
        </w:rPr>
        <w:t xml:space="preserve">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演讲稿范文格式5</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 开头的方式主要有如下几种： ? 开门见山，亮出主旨。 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&gt;叙述事实，交代背景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&gt;提出问题，发人深思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&gt;引用警句，引出下文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&gt;并列式。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&gt;递进式。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&gt;并列递进结合式。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今天我演讲的\'题目是为中华而自豪! 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演讲稿范文格式6</w:t>
      </w:r>
    </w:p>
    <w:p>
      <w:pPr>
        <w:ind w:left="0" w:right="0" w:firstLine="560"/>
        <w:spacing w:before="450" w:after="450" w:line="312" w:lineRule="auto"/>
      </w:pPr>
      <w:r>
        <w:rPr>
          <w:rFonts w:ascii="宋体" w:hAnsi="宋体" w:eastAsia="宋体" w:cs="宋体"/>
          <w:color w:val="000"/>
          <w:sz w:val="28"/>
          <w:szCs w:val="28"/>
        </w:rPr>
        <w:t xml:space="preserve">&gt;写作格式</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1、按照演讲活动的性质与目的来确立讲题；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首先要围绕主题筛选材料。主题是演讲稿的思想观点，是演讲的宗旨所在。其次，材料的选择还要考虑到听众的情况。听众的政治素质、社会地位、文化教养，以及心理需求等，都对演讲有制约作用。</w:t>
      </w:r>
    </w:p>
    <w:p>
      <w:pPr>
        <w:ind w:left="0" w:right="0" w:firstLine="560"/>
        <w:spacing w:before="450" w:after="450" w:line="312" w:lineRule="auto"/>
      </w:pPr>
      <w:r>
        <w:rPr>
          <w:rFonts w:ascii="宋体" w:hAnsi="宋体" w:eastAsia="宋体" w:cs="宋体"/>
          <w:color w:val="000"/>
          <w:sz w:val="28"/>
          <w:szCs w:val="28"/>
        </w:rPr>
        <w:t xml:space="preserve">（二）精心安排好开头、主体和结尾。不同类型、不同内容的演讲稿，其结构方式也各不相同，但结构的基本形态都是由开头、主体、结尾三部分构成。</w:t>
      </w:r>
    </w:p>
    <w:p>
      <w:pPr>
        <w:ind w:left="0" w:right="0" w:firstLine="560"/>
        <w:spacing w:before="450" w:after="450" w:line="312" w:lineRule="auto"/>
      </w:pPr>
      <w:r>
        <w:rPr>
          <w:rFonts w:ascii="宋体" w:hAnsi="宋体" w:eastAsia="宋体" w:cs="宋体"/>
          <w:color w:val="000"/>
          <w:sz w:val="28"/>
          <w:szCs w:val="28"/>
        </w:rPr>
        <w:t xml:space="preserve">（三）结尾要干脆利落，简洁有力。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w:t>
      </w:r>
    </w:p>
    <w:p>
      <w:pPr>
        <w:ind w:left="0" w:right="0" w:firstLine="560"/>
        <w:spacing w:before="450" w:after="450" w:line="312" w:lineRule="auto"/>
      </w:pPr>
      <w:r>
        <w:rPr>
          <w:rFonts w:ascii="宋体" w:hAnsi="宋体" w:eastAsia="宋体" w:cs="宋体"/>
          <w:color w:val="000"/>
          <w:sz w:val="28"/>
          <w:szCs w:val="28"/>
        </w:rPr>
        <w:t xml:space="preserve">第五、口语性。口语性是演讲稿区别于其他书面表达文章和会议文书的重要方面。</w:t>
      </w:r>
    </w:p>
    <w:p>
      <w:pPr>
        <w:ind w:left="0" w:right="0" w:firstLine="560"/>
        <w:spacing w:before="450" w:after="450" w:line="312" w:lineRule="auto"/>
      </w:pPr>
      <w:r>
        <w:rPr>
          <w:rFonts w:ascii="宋体" w:hAnsi="宋体" w:eastAsia="宋体" w:cs="宋体"/>
          <w:color w:val="000"/>
          <w:sz w:val="28"/>
          <w:szCs w:val="28"/>
        </w:rPr>
        <w:t xml:space="preserve">第六、临场性。演讲活动是演讲者与听众面对面的一种交流和沟通。</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演讲稿范文格式7</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演讲稿范文格式8</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演讲稿范文格式9</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的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2025-06-21T05:47:29+08:00</dcterms:created>
  <dcterms:modified xsi:type="dcterms:W3CDTF">2025-06-21T05:47:29+08:00</dcterms:modified>
</cp:coreProperties>
</file>

<file path=docProps/custom.xml><?xml version="1.0" encoding="utf-8"?>
<Properties xmlns="http://schemas.openxmlformats.org/officeDocument/2006/custom-properties" xmlns:vt="http://schemas.openxmlformats.org/officeDocument/2006/docPropsVTypes"/>
</file>