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化学教师演讲稿——争做学习型的教师</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是化学教师，我在化学的田野里，耕耘每一寸土地。从无机到有机，从臭氧到乙醚，从元素周期律到勒沙特列原理，哪里没有留下我的足迹。什么王水的秘密，什么金属晶体，我都要刨根问底，任大自然变幻迷离，我向学生展示，大自然无穷的奥秘。各种各样的仪器设备...</w:t>
      </w:r>
    </w:p>
    <w:p>
      <w:pPr>
        <w:ind w:left="0" w:right="0" w:firstLine="560"/>
        <w:spacing w:before="450" w:after="450" w:line="312" w:lineRule="auto"/>
      </w:pPr>
      <w:r>
        <w:rPr>
          <w:rFonts w:ascii="宋体" w:hAnsi="宋体" w:eastAsia="宋体" w:cs="宋体"/>
          <w:color w:val="000"/>
          <w:sz w:val="28"/>
          <w:szCs w:val="28"/>
        </w:rPr>
        <w:t xml:space="preserve">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从无机到有机，从臭氧到乙醚，从元素周期律到勒沙特列原理，哪里没有留下我的足迹。</w:t>
      </w:r>
    </w:p>
    <w:p>
      <w:pPr>
        <w:ind w:left="0" w:right="0" w:firstLine="560"/>
        <w:spacing w:before="450" w:after="450" w:line="312" w:lineRule="auto"/>
      </w:pPr>
      <w:r>
        <w:rPr>
          <w:rFonts w:ascii="宋体" w:hAnsi="宋体" w:eastAsia="宋体" w:cs="宋体"/>
          <w:color w:val="000"/>
          <w:sz w:val="28"/>
          <w:szCs w:val="28"/>
        </w:rPr>
        <w:t xml:space="preserve">什么王水的秘密，什么金属晶体，我都要刨根问底，任大自然变幻迷离，我向学生展示，大自然无穷的奥秘。</w:t>
      </w:r>
    </w:p>
    <w:p>
      <w:pPr>
        <w:ind w:left="0" w:right="0" w:firstLine="560"/>
        <w:spacing w:before="450" w:after="450" w:line="312" w:lineRule="auto"/>
      </w:pPr>
      <w:r>
        <w:rPr>
          <w:rFonts w:ascii="宋体" w:hAnsi="宋体" w:eastAsia="宋体" w:cs="宋体"/>
          <w:color w:val="000"/>
          <w:sz w:val="28"/>
          <w:szCs w:val="28"/>
        </w:rPr>
        <w:t xml:space="preserve">各种各样的仪器设备，各种各样的药品试剂，都是我得心应手的道具，哪试管里的赤橙黄绿，是我向学生展示的，大自然的无限瑰丽。</w:t>
      </w:r>
    </w:p>
    <w:p>
      <w:pPr>
        <w:ind w:left="0" w:right="0" w:firstLine="560"/>
        <w:spacing w:before="450" w:after="450" w:line="312" w:lineRule="auto"/>
      </w:pPr>
      <w:r>
        <w:rPr>
          <w:rFonts w:ascii="宋体" w:hAnsi="宋体" w:eastAsia="宋体" w:cs="宋体"/>
          <w:color w:val="000"/>
          <w:sz w:val="28"/>
          <w:szCs w:val="28"/>
        </w:rPr>
        <w:t xml:space="preserve">从春到夏，从秋到冬，哪管风风雨雨，我奔波在教室和实验室里，不怕氯气的刺激，哪管硫化氢臭气扑鼻，我终于迎来了乙酸乙酯醉人的香气。</w:t>
      </w:r>
    </w:p>
    <w:p>
      <w:pPr>
        <w:ind w:left="0" w:right="0" w:firstLine="560"/>
        <w:spacing w:before="450" w:after="450" w:line="312" w:lineRule="auto"/>
      </w:pPr>
      <w:r>
        <w:rPr>
          <w:rFonts w:ascii="宋体" w:hAnsi="宋体" w:eastAsia="宋体" w:cs="宋体"/>
          <w:color w:val="000"/>
          <w:sz w:val="28"/>
          <w:szCs w:val="28"/>
        </w:rPr>
        <w:t xml:space="preserve">我自豪，我是化学教师，我在化学的田野里，耕耘每一寸土地。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是的，我是一个普通的化学教师。在化学的田野里××多年的耕耘中，我深深地体会到一名教师的素养的高低决定了他是否是一名合格的教师，他的文化底蕴、他的教育追求、他的教育智慧的高低决定了他是否能担负我们这个时代的教师使命。一名教师要想真正地成为学生成长的引领者，成为学生潜能的唤醒者，必须树立终身学习的观念。联合国教科文组织在具有世界意义的《学会生存》一书中，提出了“终身学习”的观念，它几乎无可争议地被全世界的人们接受了。教育是一种创造性的劳动，浸透着对人文精神的永无止境的探究完善过程。为此，我坚持“活到老，学到老”的精神，永不停息地学习。</w:t>
      </w:r>
    </w:p>
    <w:p>
      <w:pPr>
        <w:ind w:left="0" w:right="0" w:firstLine="560"/>
        <w:spacing w:before="450" w:after="450" w:line="312" w:lineRule="auto"/>
      </w:pPr>
      <w:r>
        <w:rPr>
          <w:rFonts w:ascii="宋体" w:hAnsi="宋体" w:eastAsia="宋体" w:cs="宋体"/>
          <w:color w:val="000"/>
          <w:sz w:val="28"/>
          <w:szCs w:val="28"/>
        </w:rPr>
        <w:t xml:space="preserve">××年我退休时，对电脑是怎样开机、关机都不懂，是一点一滴地学，从开机到关机，从用手写输入到学二笔输入，从做简单的文档到用扫描仪扫描合成文档、制作课件，这一切都为我的教学工作打下了扎实的基础。</w:t>
      </w:r>
    </w:p>
    <w:p>
      <w:pPr>
        <w:ind w:left="0" w:right="0" w:firstLine="560"/>
        <w:spacing w:before="450" w:after="450" w:line="312" w:lineRule="auto"/>
      </w:pPr>
      <w:r>
        <w:rPr>
          <w:rFonts w:ascii="宋体" w:hAnsi="宋体" w:eastAsia="宋体" w:cs="宋体"/>
          <w:color w:val="000"/>
          <w:sz w:val="28"/>
          <w:szCs w:val="28"/>
        </w:rPr>
        <w:t xml:space="preserve">可以说，是学习造就了今天的我。它让我的内心变得更加充实而快乐，让我的人生价值得到充分展示。××年评为高级教师，××年评为特级教师。这次又被学校评为学科带头人。新的时代赋予教师职业道德新的内涵，师德不再是一个抽象的政治说教，而是深刻的知识内涵和文化品格的具体体现。只有坚持不懈的学习，才能在教书育人的过程中展示自己的教育智慧和内在的精神气质，才能完成好育人的神圣使命。一个教师书教得好，学问做得好，自然具有人格的魅力，自然受学生群体的爱戴和尊敬，教师在人格上赢得学生的心，学生便会产生仰慕之情并心悦诚服、心甘情愿地接受老师的教育。</w:t>
      </w:r>
    </w:p>
    <w:p>
      <w:pPr>
        <w:ind w:left="0" w:right="0" w:firstLine="560"/>
        <w:spacing w:before="450" w:after="450" w:line="312" w:lineRule="auto"/>
      </w:pPr>
      <w:r>
        <w:rPr>
          <w:rFonts w:ascii="宋体" w:hAnsi="宋体" w:eastAsia="宋体" w:cs="宋体"/>
          <w:color w:val="000"/>
          <w:sz w:val="28"/>
          <w:szCs w:val="28"/>
        </w:rPr>
        <w:t xml:space="preserve">在美国，有一本家喻户晓的杂志《幸福》，有一期杂志的封面上，醒目地写着一行大字：“要么学习，要么死亡！”这句话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老夫喜作黄昏颂，满目青山夕阳红。我无悔地追求着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2025-07-13T02:13:57+08:00</dcterms:created>
  <dcterms:modified xsi:type="dcterms:W3CDTF">2025-07-13T02:13:57+08:00</dcterms:modified>
</cp:coreProperties>
</file>

<file path=docProps/custom.xml><?xml version="1.0" encoding="utf-8"?>
<Properties xmlns="http://schemas.openxmlformats.org/officeDocument/2006/custom-properties" xmlns:vt="http://schemas.openxmlformats.org/officeDocument/2006/docPropsVTypes"/>
</file>